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6920" w14:textId="77777777" w:rsidR="006E1293" w:rsidRPr="0012464E" w:rsidRDefault="006E1293" w:rsidP="006E1293">
      <w:pPr>
        <w:pStyle w:val="BodyText"/>
        <w:spacing w:before="66"/>
      </w:pPr>
    </w:p>
    <w:p w14:paraId="4E2AAE71" w14:textId="77777777" w:rsidR="006E1293" w:rsidRPr="00066C04" w:rsidRDefault="006E1293" w:rsidP="006E1293">
      <w:pPr>
        <w:pStyle w:val="BodyText"/>
        <w:ind w:left="2619"/>
      </w:pPr>
      <w:r w:rsidRPr="00066C04">
        <w:rPr>
          <w:noProof/>
        </w:rPr>
        <w:drawing>
          <wp:inline distT="0" distB="0" distL="0" distR="0" wp14:anchorId="0F2152EE" wp14:editId="0C77373A">
            <wp:extent cx="3505042" cy="649604"/>
            <wp:effectExtent l="0" t="0" r="0" b="0"/>
            <wp:docPr id="4" name="Image 4" descr="Athena_Horizontal Ext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thena_Horizontal Ext_GR"/>
                    <pic:cNvPicPr/>
                  </pic:nvPicPr>
                  <pic:blipFill>
                    <a:blip r:embed="rId7" cstate="print"/>
                    <a:stretch>
                      <a:fillRect/>
                    </a:stretch>
                  </pic:blipFill>
                  <pic:spPr>
                    <a:xfrm>
                      <a:off x="0" y="0"/>
                      <a:ext cx="3505042" cy="649604"/>
                    </a:xfrm>
                    <a:prstGeom prst="rect">
                      <a:avLst/>
                    </a:prstGeom>
                  </pic:spPr>
                </pic:pic>
              </a:graphicData>
            </a:graphic>
          </wp:inline>
        </w:drawing>
      </w:r>
    </w:p>
    <w:p w14:paraId="5672F945" w14:textId="77777777" w:rsidR="006E1293" w:rsidRPr="00066C04" w:rsidRDefault="006E1293" w:rsidP="006E1293">
      <w:pPr>
        <w:pStyle w:val="BodyText"/>
        <w:spacing w:before="22"/>
      </w:pPr>
    </w:p>
    <w:p w14:paraId="13D1AC34" w14:textId="77777777" w:rsidR="006E1293" w:rsidRPr="00066C04" w:rsidRDefault="006E1293" w:rsidP="006E1293">
      <w:pPr>
        <w:pStyle w:val="Heading5"/>
        <w:spacing w:before="1"/>
        <w:ind w:left="2543" w:right="2406"/>
        <w:jc w:val="center"/>
      </w:pPr>
      <w:r w:rsidRPr="00066C04">
        <w:rPr>
          <w:spacing w:val="-2"/>
        </w:rPr>
        <w:t>ΜΟΝΑΔΑ</w:t>
      </w:r>
      <w:r w:rsidRPr="00066C04">
        <w:rPr>
          <w:spacing w:val="1"/>
        </w:rPr>
        <w:t xml:space="preserve"> </w:t>
      </w:r>
      <w:r w:rsidRPr="00066C04">
        <w:rPr>
          <w:spacing w:val="-2"/>
        </w:rPr>
        <w:t>«ΑΡΧΙΜΗΔΗΣ»</w:t>
      </w:r>
    </w:p>
    <w:p w14:paraId="2C1ED6D9" w14:textId="55F32EFD" w:rsidR="006E1293" w:rsidRPr="004E4854" w:rsidRDefault="006E1293" w:rsidP="006E1293">
      <w:pPr>
        <w:pStyle w:val="Heading6"/>
        <w:spacing w:before="238"/>
        <w:ind w:left="487" w:right="348" w:hanging="2"/>
        <w:jc w:val="both"/>
        <w:rPr>
          <w:b/>
          <w:sz w:val="20"/>
        </w:rPr>
      </w:pPr>
      <w:r w:rsidRPr="00A037BB">
        <w:rPr>
          <w:b/>
          <w:bCs/>
        </w:rPr>
        <w:t xml:space="preserve"> Πρόσκληση Εκδήλωσης Ενδιαφέροντος για Έρευνα με σύμβαση εργασίας ορισμένου χρόνου ή μίσθωσης</w:t>
      </w:r>
      <w:r w:rsidRPr="00A037BB">
        <w:rPr>
          <w:b/>
          <w:bCs/>
          <w:spacing w:val="-4"/>
        </w:rPr>
        <w:t xml:space="preserve"> </w:t>
      </w:r>
      <w:r w:rsidRPr="00A037BB">
        <w:rPr>
          <w:b/>
          <w:bCs/>
        </w:rPr>
        <w:t>έργου,</w:t>
      </w:r>
      <w:r w:rsidRPr="00A037BB">
        <w:rPr>
          <w:b/>
          <w:bCs/>
          <w:spacing w:val="-5"/>
        </w:rPr>
        <w:t xml:space="preserve"> </w:t>
      </w:r>
      <w:r w:rsidRPr="00A037BB">
        <w:rPr>
          <w:b/>
          <w:bCs/>
        </w:rPr>
        <w:t>στο</w:t>
      </w:r>
      <w:r w:rsidRPr="00A037BB">
        <w:rPr>
          <w:b/>
          <w:bCs/>
          <w:spacing w:val="-4"/>
        </w:rPr>
        <w:t xml:space="preserve"> </w:t>
      </w:r>
      <w:r w:rsidRPr="00A037BB">
        <w:rPr>
          <w:b/>
          <w:bCs/>
        </w:rPr>
        <w:t>πλαίσιο</w:t>
      </w:r>
      <w:r w:rsidRPr="00A037BB">
        <w:rPr>
          <w:b/>
          <w:bCs/>
          <w:spacing w:val="-4"/>
        </w:rPr>
        <w:t xml:space="preserve"> </w:t>
      </w:r>
      <w:r w:rsidRPr="00A037BB">
        <w:rPr>
          <w:b/>
          <w:bCs/>
        </w:rPr>
        <w:t>υλοποίησης</w:t>
      </w:r>
      <w:r w:rsidRPr="00A037BB">
        <w:rPr>
          <w:b/>
          <w:bCs/>
          <w:spacing w:val="-4"/>
        </w:rPr>
        <w:t xml:space="preserve"> </w:t>
      </w:r>
      <w:r w:rsidRPr="00A037BB">
        <w:rPr>
          <w:b/>
          <w:bCs/>
        </w:rPr>
        <w:t>του</w:t>
      </w:r>
      <w:r w:rsidRPr="00A037BB">
        <w:rPr>
          <w:b/>
          <w:bCs/>
          <w:spacing w:val="35"/>
        </w:rPr>
        <w:t xml:space="preserve"> </w:t>
      </w:r>
      <w:r w:rsidRPr="00A037BB">
        <w:rPr>
          <w:b/>
          <w:bCs/>
        </w:rPr>
        <w:t>Έργου</w:t>
      </w:r>
      <w:r w:rsidRPr="00A037BB">
        <w:rPr>
          <w:b/>
          <w:bCs/>
          <w:spacing w:val="-3"/>
        </w:rPr>
        <w:t xml:space="preserve"> </w:t>
      </w:r>
      <w:r w:rsidRPr="00A037BB">
        <w:rPr>
          <w:b/>
          <w:bCs/>
        </w:rPr>
        <w:t>«Μονάδα</w:t>
      </w:r>
      <w:r w:rsidRPr="00A037BB">
        <w:rPr>
          <w:b/>
          <w:bCs/>
          <w:spacing w:val="-4"/>
        </w:rPr>
        <w:t xml:space="preserve"> </w:t>
      </w:r>
      <w:r w:rsidRPr="00A037BB">
        <w:rPr>
          <w:b/>
          <w:bCs/>
        </w:rPr>
        <w:t>ΑΡΧΙΜΗΔΗΣ:</w:t>
      </w:r>
      <w:r w:rsidRPr="00A037BB">
        <w:rPr>
          <w:b/>
          <w:bCs/>
          <w:spacing w:val="-2"/>
        </w:rPr>
        <w:t xml:space="preserve"> </w:t>
      </w:r>
      <w:r w:rsidRPr="00A037BB">
        <w:rPr>
          <w:b/>
          <w:bCs/>
        </w:rPr>
        <w:t>Έρευνα στην</w:t>
      </w:r>
      <w:r w:rsidRPr="00A037BB">
        <w:rPr>
          <w:b/>
          <w:bCs/>
          <w:spacing w:val="-3"/>
        </w:rPr>
        <w:t xml:space="preserve"> </w:t>
      </w:r>
      <w:r w:rsidRPr="00A037BB">
        <w:rPr>
          <w:b/>
          <w:bCs/>
        </w:rPr>
        <w:t>Τεχνητή</w:t>
      </w:r>
      <w:r w:rsidRPr="00A037BB">
        <w:rPr>
          <w:b/>
          <w:bCs/>
          <w:spacing w:val="-3"/>
        </w:rPr>
        <w:t xml:space="preserve"> </w:t>
      </w:r>
      <w:r w:rsidRPr="00A037BB">
        <w:rPr>
          <w:b/>
          <w:bCs/>
        </w:rPr>
        <w:t>Νοημοσύνη,</w:t>
      </w:r>
      <w:r w:rsidRPr="00A037BB">
        <w:rPr>
          <w:b/>
          <w:bCs/>
          <w:spacing w:val="-4"/>
        </w:rPr>
        <w:t xml:space="preserve"> </w:t>
      </w:r>
      <w:r w:rsidRPr="00A037BB">
        <w:rPr>
          <w:b/>
          <w:bCs/>
        </w:rPr>
        <w:t>την Επιστήμη Δεδομένων και τους Αλγορίθμους» με (</w:t>
      </w:r>
      <w:proofErr w:type="spellStart"/>
      <w:r w:rsidRPr="00A037BB">
        <w:rPr>
          <w:b/>
          <w:bCs/>
        </w:rPr>
        <w:t>κωδ</w:t>
      </w:r>
      <w:proofErr w:type="spellEnd"/>
      <w:r w:rsidRPr="00A037BB">
        <w:rPr>
          <w:b/>
          <w:bCs/>
        </w:rPr>
        <w:t>. ΟΠΣ</w:t>
      </w:r>
      <w:r w:rsidRPr="00A037BB">
        <w:rPr>
          <w:b/>
          <w:bCs/>
          <w:spacing w:val="40"/>
        </w:rPr>
        <w:t xml:space="preserve"> </w:t>
      </w:r>
      <w:r w:rsidRPr="00A037BB">
        <w:rPr>
          <w:b/>
          <w:bCs/>
        </w:rPr>
        <w:t>ΤΑ 5154714) της ΔΡΑΣΗΣ «Ενίσχυση βασικής και</w:t>
      </w:r>
      <w:r>
        <w:rPr>
          <w:b/>
          <w:bCs/>
        </w:rPr>
        <w:t xml:space="preserve"> </w:t>
      </w:r>
      <w:r w:rsidRPr="00066C04">
        <w:rPr>
          <w:b/>
          <w:sz w:val="20"/>
        </w:rPr>
        <w:t>εφαρμοσμένης</w:t>
      </w:r>
      <w:r w:rsidRPr="00066C04">
        <w:rPr>
          <w:b/>
          <w:spacing w:val="-7"/>
          <w:sz w:val="20"/>
        </w:rPr>
        <w:t xml:space="preserve"> </w:t>
      </w:r>
      <w:r w:rsidRPr="00066C04">
        <w:rPr>
          <w:b/>
          <w:sz w:val="20"/>
        </w:rPr>
        <w:t>έρευνας»</w:t>
      </w:r>
      <w:r w:rsidRPr="00066C04">
        <w:rPr>
          <w:b/>
          <w:spacing w:val="-6"/>
          <w:sz w:val="20"/>
        </w:rPr>
        <w:t xml:space="preserve"> </w:t>
      </w:r>
      <w:r w:rsidRPr="00066C04">
        <w:rPr>
          <w:b/>
          <w:sz w:val="20"/>
        </w:rPr>
        <w:t>(</w:t>
      </w:r>
      <w:proofErr w:type="spellStart"/>
      <w:r w:rsidRPr="00066C04">
        <w:rPr>
          <w:b/>
          <w:sz w:val="20"/>
        </w:rPr>
        <w:t>κωδ</w:t>
      </w:r>
      <w:proofErr w:type="spellEnd"/>
      <w:r w:rsidRPr="00066C04">
        <w:rPr>
          <w:b/>
          <w:sz w:val="20"/>
        </w:rPr>
        <w:t>.</w:t>
      </w:r>
      <w:r w:rsidRPr="00066C04">
        <w:rPr>
          <w:b/>
          <w:spacing w:val="-7"/>
          <w:sz w:val="20"/>
        </w:rPr>
        <w:t xml:space="preserve"> </w:t>
      </w:r>
      <w:r w:rsidRPr="00066C04">
        <w:rPr>
          <w:b/>
          <w:sz w:val="20"/>
        </w:rPr>
        <w:t>Δράσης</w:t>
      </w:r>
      <w:r w:rsidRPr="004E4854">
        <w:rPr>
          <w:b/>
          <w:spacing w:val="-7"/>
          <w:sz w:val="20"/>
        </w:rPr>
        <w:t xml:space="preserve"> </w:t>
      </w:r>
      <w:r w:rsidRPr="004E4854">
        <w:rPr>
          <w:b/>
          <w:sz w:val="20"/>
        </w:rPr>
        <w:t>16618),</w:t>
      </w:r>
      <w:r w:rsidRPr="004E4854">
        <w:rPr>
          <w:b/>
          <w:spacing w:val="-7"/>
          <w:sz w:val="20"/>
        </w:rPr>
        <w:t xml:space="preserve"> </w:t>
      </w:r>
      <w:r w:rsidRPr="00066C04">
        <w:rPr>
          <w:b/>
          <w:sz w:val="20"/>
        </w:rPr>
        <w:t>ΕΣΣΑ</w:t>
      </w:r>
      <w:r w:rsidRPr="004E4854">
        <w:rPr>
          <w:b/>
          <w:spacing w:val="-4"/>
          <w:sz w:val="20"/>
        </w:rPr>
        <w:t xml:space="preserve"> </w:t>
      </w:r>
      <w:r w:rsidRPr="00066C04">
        <w:rPr>
          <w:b/>
          <w:sz w:val="20"/>
        </w:rPr>
        <w:t>ΕΛΛΑΔΑ</w:t>
      </w:r>
      <w:r w:rsidRPr="004E4854">
        <w:rPr>
          <w:b/>
          <w:spacing w:val="-6"/>
          <w:sz w:val="20"/>
        </w:rPr>
        <w:t xml:space="preserve"> </w:t>
      </w:r>
      <w:r w:rsidRPr="004E4854">
        <w:rPr>
          <w:b/>
          <w:sz w:val="20"/>
        </w:rPr>
        <w:t>2.0</w:t>
      </w:r>
    </w:p>
    <w:p w14:paraId="4606A3F8" w14:textId="1E906826" w:rsidR="006E1293" w:rsidRPr="006E1293" w:rsidRDefault="006E1293" w:rsidP="006E1293">
      <w:pPr>
        <w:tabs>
          <w:tab w:val="left" w:pos="8222"/>
        </w:tabs>
        <w:spacing w:before="2" w:line="427" w:lineRule="auto"/>
        <w:ind w:left="1276" w:right="992" w:hanging="567"/>
        <w:jc w:val="center"/>
        <w:rPr>
          <w:b/>
          <w:bCs/>
          <w:sz w:val="20"/>
          <w:szCs w:val="20"/>
        </w:rPr>
      </w:pPr>
      <w:r w:rsidRPr="004E4854">
        <w:rPr>
          <w:b/>
          <w:sz w:val="20"/>
        </w:rPr>
        <w:t xml:space="preserve"> </w:t>
      </w:r>
      <w:proofErr w:type="spellStart"/>
      <w:r w:rsidRPr="00066C04">
        <w:rPr>
          <w:b/>
          <w:sz w:val="20"/>
        </w:rPr>
        <w:t>Κωδ</w:t>
      </w:r>
      <w:proofErr w:type="spellEnd"/>
      <w:r w:rsidRPr="006E1293">
        <w:rPr>
          <w:b/>
          <w:sz w:val="20"/>
        </w:rPr>
        <w:t xml:space="preserve">. </w:t>
      </w:r>
      <w:r w:rsidRPr="00066C04">
        <w:rPr>
          <w:b/>
          <w:sz w:val="20"/>
        </w:rPr>
        <w:t>Πρόσκλησης</w:t>
      </w:r>
      <w:r w:rsidRPr="006E1293">
        <w:rPr>
          <w:b/>
          <w:sz w:val="20"/>
        </w:rPr>
        <w:t xml:space="preserve">: </w:t>
      </w:r>
      <w:r w:rsidRPr="006E1293">
        <w:rPr>
          <w:b/>
          <w:bCs/>
          <w:sz w:val="20"/>
          <w:szCs w:val="20"/>
          <w:lang w:val="en-US"/>
        </w:rPr>
        <w:t>GD</w:t>
      </w:r>
      <w:r w:rsidRPr="006E1293">
        <w:rPr>
          <w:b/>
          <w:bCs/>
          <w:sz w:val="20"/>
          <w:szCs w:val="20"/>
        </w:rPr>
        <w:t>.42</w:t>
      </w:r>
      <w:r w:rsidR="00C84015" w:rsidRPr="00C84015">
        <w:rPr>
          <w:b/>
          <w:bCs/>
          <w:sz w:val="20"/>
          <w:szCs w:val="20"/>
        </w:rPr>
        <w:t>5</w:t>
      </w:r>
      <w:r w:rsidRPr="006E1293">
        <w:rPr>
          <w:b/>
          <w:bCs/>
          <w:sz w:val="20"/>
          <w:szCs w:val="20"/>
        </w:rPr>
        <w:t>.</w:t>
      </w:r>
      <w:r w:rsidRPr="006E1293">
        <w:rPr>
          <w:b/>
          <w:bCs/>
          <w:sz w:val="20"/>
          <w:szCs w:val="20"/>
          <w:lang w:val="en-US"/>
        </w:rPr>
        <w:t>ARCHI</w:t>
      </w:r>
      <w:r w:rsidRPr="006E1293">
        <w:rPr>
          <w:b/>
          <w:bCs/>
          <w:sz w:val="20"/>
          <w:szCs w:val="20"/>
        </w:rPr>
        <w:t>_</w:t>
      </w:r>
      <w:r w:rsidRPr="006E1293">
        <w:rPr>
          <w:b/>
          <w:bCs/>
          <w:sz w:val="20"/>
          <w:szCs w:val="20"/>
          <w:lang w:val="en-US"/>
        </w:rPr>
        <w:t>CMSML</w:t>
      </w:r>
      <w:r w:rsidRPr="006E1293">
        <w:rPr>
          <w:b/>
          <w:bCs/>
          <w:sz w:val="20"/>
          <w:szCs w:val="20"/>
        </w:rPr>
        <w:t>-0525</w:t>
      </w:r>
    </w:p>
    <w:p w14:paraId="07CD4AD2" w14:textId="77777777" w:rsidR="006E1293" w:rsidRPr="00066C04" w:rsidRDefault="006E1293" w:rsidP="006E1293">
      <w:pPr>
        <w:pStyle w:val="BodyText"/>
        <w:spacing w:before="2"/>
        <w:ind w:left="129"/>
        <w:jc w:val="both"/>
      </w:pPr>
      <w:r w:rsidRPr="00066C04">
        <w:t>Το</w:t>
      </w:r>
      <w:r w:rsidRPr="00066C04">
        <w:rPr>
          <w:spacing w:val="-5"/>
        </w:rPr>
        <w:t xml:space="preserve"> </w:t>
      </w:r>
      <w:r w:rsidRPr="00066C04">
        <w:t>Ερευνητικό</w:t>
      </w:r>
      <w:r w:rsidRPr="00066C04">
        <w:rPr>
          <w:spacing w:val="-5"/>
        </w:rPr>
        <w:t xml:space="preserve"> </w:t>
      </w:r>
      <w:r w:rsidRPr="00066C04">
        <w:t>Κέντρο</w:t>
      </w:r>
      <w:r w:rsidRPr="00066C04">
        <w:rPr>
          <w:spacing w:val="-5"/>
        </w:rPr>
        <w:t xml:space="preserve"> </w:t>
      </w:r>
      <w:r w:rsidRPr="00066C04">
        <w:t>«Αθηνά»,</w:t>
      </w:r>
      <w:r w:rsidRPr="00066C04">
        <w:rPr>
          <w:spacing w:val="-4"/>
        </w:rPr>
        <w:t xml:space="preserve"> </w:t>
      </w:r>
      <w:r w:rsidRPr="00066C04">
        <w:t>ΝΠΙΔ</w:t>
      </w:r>
      <w:r w:rsidRPr="00066C04">
        <w:rPr>
          <w:spacing w:val="-5"/>
        </w:rPr>
        <w:t xml:space="preserve"> </w:t>
      </w:r>
      <w:r w:rsidRPr="00066C04">
        <w:t>μη</w:t>
      </w:r>
      <w:r w:rsidRPr="00066C04">
        <w:rPr>
          <w:spacing w:val="-5"/>
        </w:rPr>
        <w:t xml:space="preserve"> </w:t>
      </w:r>
      <w:r w:rsidRPr="00066C04">
        <w:t>κερδοσκοπικού</w:t>
      </w:r>
      <w:r w:rsidRPr="00066C04">
        <w:rPr>
          <w:spacing w:val="-5"/>
        </w:rPr>
        <w:t xml:space="preserve"> </w:t>
      </w:r>
      <w:r w:rsidRPr="00066C04">
        <w:t>χαρακτήρα,</w:t>
      </w:r>
      <w:r w:rsidRPr="00066C04">
        <w:rPr>
          <w:spacing w:val="-4"/>
        </w:rPr>
        <w:t xml:space="preserve"> </w:t>
      </w:r>
      <w:r w:rsidRPr="00066C04">
        <w:t>εποπτευόμενο</w:t>
      </w:r>
      <w:r w:rsidRPr="00066C04">
        <w:rPr>
          <w:spacing w:val="-2"/>
        </w:rPr>
        <w:t xml:space="preserve"> </w:t>
      </w:r>
      <w:r w:rsidRPr="00066C04">
        <w:t>από</w:t>
      </w:r>
      <w:r w:rsidRPr="00066C04">
        <w:rPr>
          <w:spacing w:val="-5"/>
        </w:rPr>
        <w:t xml:space="preserve"> </w:t>
      </w:r>
      <w:r w:rsidRPr="00066C04">
        <w:t>τη</w:t>
      </w:r>
      <w:r w:rsidRPr="00066C04">
        <w:rPr>
          <w:spacing w:val="-5"/>
        </w:rPr>
        <w:t xml:space="preserve"> </w:t>
      </w:r>
      <w:r w:rsidRPr="00066C04">
        <w:t>Γενική</w:t>
      </w:r>
      <w:r w:rsidRPr="00066C04">
        <w:rPr>
          <w:spacing w:val="-6"/>
        </w:rPr>
        <w:t xml:space="preserve"> </w:t>
      </w:r>
      <w:r w:rsidRPr="00066C04">
        <w:t>Γραμματεία</w:t>
      </w:r>
      <w:r w:rsidRPr="00066C04">
        <w:rPr>
          <w:spacing w:val="-5"/>
        </w:rPr>
        <w:t xml:space="preserve"> </w:t>
      </w:r>
      <w:r w:rsidRPr="00066C04">
        <w:t>Έρευνας</w:t>
      </w:r>
      <w:r w:rsidRPr="00066C04">
        <w:rPr>
          <w:spacing w:val="-5"/>
        </w:rPr>
        <w:t xml:space="preserve"> </w:t>
      </w:r>
      <w:r w:rsidRPr="00066C04">
        <w:t>και</w:t>
      </w:r>
      <w:r w:rsidRPr="00066C04">
        <w:rPr>
          <w:spacing w:val="40"/>
        </w:rPr>
        <w:t xml:space="preserve"> </w:t>
      </w:r>
      <w:r w:rsidRPr="00066C04">
        <w:t xml:space="preserve">Καινοτομίας του Υπουργείου Ανάπτυξης, και ειδικότερα η Μονάδα «ΑΡΧΙΜΗΔΗΣ», λαμβάνοντας υπ’ </w:t>
      </w:r>
      <w:proofErr w:type="spellStart"/>
      <w:r w:rsidRPr="00066C04">
        <w:t>όψιν</w:t>
      </w:r>
      <w:proofErr w:type="spellEnd"/>
      <w:r w:rsidRPr="00066C04">
        <w:t>:</w:t>
      </w:r>
    </w:p>
    <w:p w14:paraId="69BC1914" w14:textId="77777777" w:rsidR="006E1293" w:rsidRPr="00066C04" w:rsidRDefault="006E1293" w:rsidP="006E1293">
      <w:pPr>
        <w:pStyle w:val="ListParagraph"/>
        <w:numPr>
          <w:ilvl w:val="0"/>
          <w:numId w:val="12"/>
        </w:numPr>
        <w:tabs>
          <w:tab w:val="left" w:pos="649"/>
          <w:tab w:val="left" w:pos="651"/>
        </w:tabs>
        <w:ind w:right="236"/>
        <w:contextualSpacing w:val="0"/>
        <w:jc w:val="both"/>
        <w:rPr>
          <w:sz w:val="20"/>
        </w:rPr>
      </w:pPr>
      <w:r w:rsidRPr="00066C04">
        <w:rPr>
          <w:sz w:val="20"/>
        </w:rPr>
        <w:t>Τον Ν.4310/2014 ΦΕΚ 258/Α/08.12.2014) "Έρευνα, Τεχνολογική Ανάπτυξη και Καινοτομία και άλλες διατάξεις" όπως</w:t>
      </w:r>
      <w:r w:rsidRPr="00066C04">
        <w:rPr>
          <w:spacing w:val="40"/>
          <w:sz w:val="20"/>
        </w:rPr>
        <w:t xml:space="preserve"> </w:t>
      </w:r>
      <w:r w:rsidRPr="00066C04">
        <w:rPr>
          <w:sz w:val="20"/>
        </w:rPr>
        <w:t>τροποποιήθηκε και ισχύει.</w:t>
      </w:r>
    </w:p>
    <w:p w14:paraId="701AF658" w14:textId="77777777" w:rsidR="006E1293" w:rsidRPr="00066C04" w:rsidRDefault="006E1293" w:rsidP="006E1293">
      <w:pPr>
        <w:pStyle w:val="ListParagraph"/>
        <w:numPr>
          <w:ilvl w:val="0"/>
          <w:numId w:val="12"/>
        </w:numPr>
        <w:tabs>
          <w:tab w:val="left" w:pos="649"/>
        </w:tabs>
        <w:spacing w:before="1" w:line="243" w:lineRule="exact"/>
        <w:ind w:left="649" w:hanging="281"/>
        <w:contextualSpacing w:val="0"/>
        <w:jc w:val="both"/>
        <w:rPr>
          <w:sz w:val="20"/>
        </w:rPr>
      </w:pPr>
      <w:r w:rsidRPr="00066C04">
        <w:rPr>
          <w:sz w:val="20"/>
        </w:rPr>
        <w:t>Τον</w:t>
      </w:r>
      <w:r w:rsidRPr="00066C04">
        <w:rPr>
          <w:spacing w:val="-7"/>
          <w:sz w:val="20"/>
        </w:rPr>
        <w:t xml:space="preserve"> </w:t>
      </w:r>
      <w:r w:rsidRPr="00066C04">
        <w:rPr>
          <w:sz w:val="20"/>
        </w:rPr>
        <w:t>Ν.</w:t>
      </w:r>
      <w:r w:rsidRPr="00066C04">
        <w:rPr>
          <w:spacing w:val="-6"/>
          <w:sz w:val="20"/>
        </w:rPr>
        <w:t xml:space="preserve"> </w:t>
      </w:r>
      <w:r w:rsidRPr="00066C04">
        <w:rPr>
          <w:sz w:val="20"/>
        </w:rPr>
        <w:t>4386/2016</w:t>
      </w:r>
      <w:r w:rsidRPr="00066C04">
        <w:rPr>
          <w:spacing w:val="-6"/>
          <w:sz w:val="20"/>
        </w:rPr>
        <w:t xml:space="preserve"> </w:t>
      </w:r>
      <w:r w:rsidRPr="00066C04">
        <w:rPr>
          <w:sz w:val="20"/>
        </w:rPr>
        <w:t>(ΦΕΚ</w:t>
      </w:r>
      <w:r w:rsidRPr="00066C04">
        <w:rPr>
          <w:spacing w:val="-7"/>
          <w:sz w:val="20"/>
        </w:rPr>
        <w:t xml:space="preserve"> </w:t>
      </w:r>
      <w:r w:rsidRPr="00066C04">
        <w:rPr>
          <w:sz w:val="20"/>
        </w:rPr>
        <w:t>83/Α/</w:t>
      </w:r>
      <w:r w:rsidRPr="00066C04">
        <w:rPr>
          <w:spacing w:val="-9"/>
          <w:sz w:val="20"/>
        </w:rPr>
        <w:t xml:space="preserve"> </w:t>
      </w:r>
      <w:r w:rsidRPr="00066C04">
        <w:rPr>
          <w:sz w:val="20"/>
        </w:rPr>
        <w:t>11.05.2016)</w:t>
      </w:r>
      <w:r w:rsidRPr="00066C04">
        <w:rPr>
          <w:spacing w:val="-6"/>
          <w:sz w:val="20"/>
        </w:rPr>
        <w:t xml:space="preserve"> </w:t>
      </w:r>
      <w:r w:rsidRPr="00066C04">
        <w:rPr>
          <w:sz w:val="20"/>
        </w:rPr>
        <w:t>"Ρυθμίσεις</w:t>
      </w:r>
      <w:r w:rsidRPr="00066C04">
        <w:rPr>
          <w:spacing w:val="-8"/>
          <w:sz w:val="20"/>
        </w:rPr>
        <w:t xml:space="preserve"> </w:t>
      </w:r>
      <w:r w:rsidRPr="00066C04">
        <w:rPr>
          <w:sz w:val="20"/>
        </w:rPr>
        <w:t>για</w:t>
      </w:r>
      <w:r w:rsidRPr="00066C04">
        <w:rPr>
          <w:spacing w:val="-6"/>
          <w:sz w:val="20"/>
        </w:rPr>
        <w:t xml:space="preserve"> </w:t>
      </w:r>
      <w:r w:rsidRPr="00066C04">
        <w:rPr>
          <w:sz w:val="20"/>
        </w:rPr>
        <w:t>την</w:t>
      </w:r>
      <w:r w:rsidRPr="00066C04">
        <w:rPr>
          <w:spacing w:val="-6"/>
          <w:sz w:val="20"/>
        </w:rPr>
        <w:t xml:space="preserve"> </w:t>
      </w:r>
      <w:r w:rsidRPr="00066C04">
        <w:rPr>
          <w:sz w:val="20"/>
        </w:rPr>
        <w:t>έρευνα</w:t>
      </w:r>
      <w:r w:rsidRPr="00066C04">
        <w:rPr>
          <w:spacing w:val="-6"/>
          <w:sz w:val="20"/>
        </w:rPr>
        <w:t xml:space="preserve"> </w:t>
      </w:r>
      <w:r w:rsidRPr="00066C04">
        <w:rPr>
          <w:sz w:val="20"/>
        </w:rPr>
        <w:t>και</w:t>
      </w:r>
      <w:r w:rsidRPr="00066C04">
        <w:rPr>
          <w:spacing w:val="-6"/>
          <w:sz w:val="20"/>
        </w:rPr>
        <w:t xml:space="preserve"> </w:t>
      </w:r>
      <w:r w:rsidRPr="00066C04">
        <w:rPr>
          <w:sz w:val="20"/>
        </w:rPr>
        <w:t>άλλες</w:t>
      </w:r>
      <w:r w:rsidRPr="00066C04">
        <w:rPr>
          <w:spacing w:val="-8"/>
          <w:sz w:val="20"/>
        </w:rPr>
        <w:t xml:space="preserve"> </w:t>
      </w:r>
      <w:r w:rsidRPr="00066C04">
        <w:rPr>
          <w:sz w:val="20"/>
        </w:rPr>
        <w:t>διατάξεις",</w:t>
      </w:r>
      <w:r w:rsidRPr="00066C04">
        <w:rPr>
          <w:spacing w:val="-6"/>
          <w:sz w:val="20"/>
        </w:rPr>
        <w:t xml:space="preserve"> </w:t>
      </w:r>
      <w:r w:rsidRPr="00066C04">
        <w:rPr>
          <w:sz w:val="20"/>
        </w:rPr>
        <w:t>όπως</w:t>
      </w:r>
      <w:r w:rsidRPr="00066C04">
        <w:rPr>
          <w:spacing w:val="-8"/>
          <w:sz w:val="20"/>
        </w:rPr>
        <w:t xml:space="preserve"> </w:t>
      </w:r>
      <w:r w:rsidRPr="00066C04">
        <w:rPr>
          <w:sz w:val="20"/>
        </w:rPr>
        <w:t>κάθε</w:t>
      </w:r>
      <w:r w:rsidRPr="00066C04">
        <w:rPr>
          <w:spacing w:val="-5"/>
          <w:sz w:val="20"/>
        </w:rPr>
        <w:t xml:space="preserve"> </w:t>
      </w:r>
      <w:r w:rsidRPr="00066C04">
        <w:rPr>
          <w:sz w:val="20"/>
        </w:rPr>
        <w:t>φορά</w:t>
      </w:r>
      <w:r w:rsidRPr="00066C04">
        <w:rPr>
          <w:spacing w:val="1"/>
          <w:sz w:val="20"/>
        </w:rPr>
        <w:t xml:space="preserve"> </w:t>
      </w:r>
      <w:r w:rsidRPr="00066C04">
        <w:rPr>
          <w:spacing w:val="-2"/>
          <w:sz w:val="20"/>
        </w:rPr>
        <w:t>ισχύει.</w:t>
      </w:r>
    </w:p>
    <w:p w14:paraId="55698541" w14:textId="77777777" w:rsidR="006E1293" w:rsidRPr="00066C04" w:rsidRDefault="006E1293" w:rsidP="006E1293">
      <w:pPr>
        <w:pStyle w:val="ListParagraph"/>
        <w:numPr>
          <w:ilvl w:val="0"/>
          <w:numId w:val="12"/>
        </w:numPr>
        <w:tabs>
          <w:tab w:val="left" w:pos="649"/>
          <w:tab w:val="left" w:pos="651"/>
        </w:tabs>
        <w:ind w:right="234"/>
        <w:contextualSpacing w:val="0"/>
        <w:jc w:val="both"/>
        <w:rPr>
          <w:sz w:val="20"/>
        </w:rPr>
      </w:pPr>
      <w:r w:rsidRPr="00066C04">
        <w:rPr>
          <w:sz w:val="20"/>
        </w:rPr>
        <w:t>Τον</w:t>
      </w:r>
      <w:r w:rsidRPr="00066C04">
        <w:rPr>
          <w:spacing w:val="-10"/>
          <w:sz w:val="20"/>
        </w:rPr>
        <w:t xml:space="preserve"> </w:t>
      </w:r>
      <w:r w:rsidRPr="00066C04">
        <w:rPr>
          <w:sz w:val="20"/>
        </w:rPr>
        <w:t>Ν.</w:t>
      </w:r>
      <w:r w:rsidRPr="00066C04">
        <w:rPr>
          <w:spacing w:val="-11"/>
          <w:sz w:val="20"/>
        </w:rPr>
        <w:t xml:space="preserve"> </w:t>
      </w:r>
      <w:r w:rsidRPr="00066C04">
        <w:rPr>
          <w:sz w:val="20"/>
        </w:rPr>
        <w:t>4314/2014</w:t>
      </w:r>
      <w:r w:rsidRPr="00066C04">
        <w:rPr>
          <w:spacing w:val="-10"/>
          <w:sz w:val="20"/>
        </w:rPr>
        <w:t xml:space="preserve"> </w:t>
      </w:r>
      <w:r w:rsidRPr="00066C04">
        <w:rPr>
          <w:sz w:val="20"/>
        </w:rPr>
        <w:t>(ΦΕΚ</w:t>
      </w:r>
      <w:r w:rsidRPr="00066C04">
        <w:rPr>
          <w:spacing w:val="-7"/>
          <w:sz w:val="20"/>
        </w:rPr>
        <w:t xml:space="preserve"> </w:t>
      </w:r>
      <w:r w:rsidRPr="00066C04">
        <w:rPr>
          <w:sz w:val="20"/>
        </w:rPr>
        <w:t>265/Α/23.12.2014)</w:t>
      </w:r>
      <w:r w:rsidRPr="00066C04">
        <w:rPr>
          <w:spacing w:val="-10"/>
          <w:sz w:val="20"/>
        </w:rPr>
        <w:t xml:space="preserve"> </w:t>
      </w:r>
      <w:r w:rsidRPr="00066C04">
        <w:rPr>
          <w:sz w:val="20"/>
        </w:rPr>
        <w:t>"Α)</w:t>
      </w:r>
      <w:r w:rsidRPr="00066C04">
        <w:rPr>
          <w:spacing w:val="-9"/>
          <w:sz w:val="20"/>
        </w:rPr>
        <w:t xml:space="preserve"> </w:t>
      </w:r>
      <w:r w:rsidRPr="00066C04">
        <w:rPr>
          <w:sz w:val="20"/>
        </w:rPr>
        <w:t>Για</w:t>
      </w:r>
      <w:r w:rsidRPr="00066C04">
        <w:rPr>
          <w:spacing w:val="-9"/>
          <w:sz w:val="20"/>
        </w:rPr>
        <w:t xml:space="preserve"> </w:t>
      </w:r>
      <w:r w:rsidRPr="00066C04">
        <w:rPr>
          <w:sz w:val="20"/>
        </w:rPr>
        <w:t>τη</w:t>
      </w:r>
      <w:r w:rsidRPr="00066C04">
        <w:rPr>
          <w:spacing w:val="-10"/>
          <w:sz w:val="20"/>
        </w:rPr>
        <w:t xml:space="preserve"> </w:t>
      </w:r>
      <w:r w:rsidRPr="00066C04">
        <w:rPr>
          <w:sz w:val="20"/>
        </w:rPr>
        <w:t>διαχείριση,</w:t>
      </w:r>
      <w:r w:rsidRPr="00066C04">
        <w:rPr>
          <w:spacing w:val="-10"/>
          <w:sz w:val="20"/>
        </w:rPr>
        <w:t xml:space="preserve"> </w:t>
      </w:r>
      <w:r w:rsidRPr="00066C04">
        <w:rPr>
          <w:sz w:val="20"/>
        </w:rPr>
        <w:t>τον</w:t>
      </w:r>
      <w:r w:rsidRPr="00066C04">
        <w:rPr>
          <w:spacing w:val="-10"/>
          <w:sz w:val="20"/>
        </w:rPr>
        <w:t xml:space="preserve"> </w:t>
      </w:r>
      <w:r w:rsidRPr="00066C04">
        <w:rPr>
          <w:sz w:val="20"/>
        </w:rPr>
        <w:t>έλεγχο</w:t>
      </w:r>
      <w:r w:rsidRPr="00066C04">
        <w:rPr>
          <w:spacing w:val="-11"/>
          <w:sz w:val="20"/>
        </w:rPr>
        <w:t xml:space="preserve"> </w:t>
      </w:r>
      <w:r w:rsidRPr="00066C04">
        <w:rPr>
          <w:sz w:val="20"/>
        </w:rPr>
        <w:t>και</w:t>
      </w:r>
      <w:r w:rsidRPr="00066C04">
        <w:rPr>
          <w:spacing w:val="-8"/>
          <w:sz w:val="20"/>
        </w:rPr>
        <w:t xml:space="preserve"> </w:t>
      </w:r>
      <w:r w:rsidRPr="00066C04">
        <w:rPr>
          <w:sz w:val="20"/>
        </w:rPr>
        <w:t>την</w:t>
      </w:r>
      <w:r w:rsidRPr="00066C04">
        <w:rPr>
          <w:spacing w:val="-10"/>
          <w:sz w:val="20"/>
        </w:rPr>
        <w:t xml:space="preserve"> </w:t>
      </w:r>
      <w:r w:rsidRPr="00066C04">
        <w:rPr>
          <w:sz w:val="20"/>
        </w:rPr>
        <w:t>εφαρμογή</w:t>
      </w:r>
      <w:r w:rsidRPr="00066C04">
        <w:rPr>
          <w:spacing w:val="-10"/>
          <w:sz w:val="20"/>
        </w:rPr>
        <w:t xml:space="preserve"> </w:t>
      </w:r>
      <w:r w:rsidRPr="00066C04">
        <w:rPr>
          <w:sz w:val="20"/>
        </w:rPr>
        <w:t>αναπτυξιακών</w:t>
      </w:r>
      <w:r w:rsidRPr="00066C04">
        <w:rPr>
          <w:spacing w:val="-10"/>
          <w:sz w:val="20"/>
        </w:rPr>
        <w:t xml:space="preserve"> </w:t>
      </w:r>
      <w:r w:rsidRPr="00066C04">
        <w:rPr>
          <w:sz w:val="20"/>
        </w:rPr>
        <w:t>παρεμβάσεων</w:t>
      </w:r>
      <w:r w:rsidRPr="00066C04">
        <w:rPr>
          <w:spacing w:val="40"/>
          <w:sz w:val="20"/>
        </w:rPr>
        <w:t xml:space="preserve"> </w:t>
      </w:r>
      <w:r w:rsidRPr="00066C04">
        <w:rPr>
          <w:sz w:val="20"/>
        </w:rPr>
        <w:t>για την</w:t>
      </w:r>
      <w:r w:rsidRPr="00066C04">
        <w:rPr>
          <w:spacing w:val="-1"/>
          <w:sz w:val="20"/>
        </w:rPr>
        <w:t xml:space="preserve"> </w:t>
      </w:r>
      <w:r w:rsidRPr="00066C04">
        <w:rPr>
          <w:sz w:val="20"/>
        </w:rPr>
        <w:t>προγραμματική</w:t>
      </w:r>
      <w:r w:rsidRPr="00066C04">
        <w:rPr>
          <w:spacing w:val="-2"/>
          <w:sz w:val="20"/>
        </w:rPr>
        <w:t xml:space="preserve"> </w:t>
      </w:r>
      <w:r w:rsidRPr="00066C04">
        <w:rPr>
          <w:sz w:val="20"/>
        </w:rPr>
        <w:t>περίοδο 2014-2020, Β)</w:t>
      </w:r>
      <w:r w:rsidRPr="00066C04">
        <w:rPr>
          <w:spacing w:val="-1"/>
          <w:sz w:val="20"/>
        </w:rPr>
        <w:t xml:space="preserve"> </w:t>
      </w:r>
      <w:r w:rsidRPr="00066C04">
        <w:rPr>
          <w:sz w:val="20"/>
        </w:rPr>
        <w:t>Ενσωμάτωση</w:t>
      </w:r>
      <w:r w:rsidRPr="00066C04">
        <w:rPr>
          <w:spacing w:val="-1"/>
          <w:sz w:val="20"/>
        </w:rPr>
        <w:t xml:space="preserve"> </w:t>
      </w:r>
      <w:r w:rsidRPr="00066C04">
        <w:rPr>
          <w:sz w:val="20"/>
        </w:rPr>
        <w:t>της</w:t>
      </w:r>
      <w:r w:rsidRPr="00066C04">
        <w:rPr>
          <w:spacing w:val="-1"/>
          <w:sz w:val="20"/>
        </w:rPr>
        <w:t xml:space="preserve"> </w:t>
      </w:r>
      <w:r w:rsidRPr="00066C04">
        <w:rPr>
          <w:sz w:val="20"/>
        </w:rPr>
        <w:t>Οδηγίας</w:t>
      </w:r>
      <w:r w:rsidRPr="00066C04">
        <w:rPr>
          <w:spacing w:val="-1"/>
          <w:sz w:val="20"/>
        </w:rPr>
        <w:t xml:space="preserve"> </w:t>
      </w:r>
      <w:r w:rsidRPr="00066C04">
        <w:rPr>
          <w:sz w:val="20"/>
        </w:rPr>
        <w:t>2012/17 του</w:t>
      </w:r>
      <w:r w:rsidRPr="00066C04">
        <w:rPr>
          <w:spacing w:val="-1"/>
          <w:sz w:val="20"/>
        </w:rPr>
        <w:t xml:space="preserve"> </w:t>
      </w:r>
      <w:r w:rsidRPr="00066C04">
        <w:rPr>
          <w:sz w:val="20"/>
        </w:rPr>
        <w:t>Ευρωπαϊκού Κοινοβουλίου και του</w:t>
      </w:r>
      <w:r w:rsidRPr="00066C04">
        <w:rPr>
          <w:spacing w:val="40"/>
          <w:sz w:val="20"/>
        </w:rPr>
        <w:t xml:space="preserve"> </w:t>
      </w:r>
      <w:r w:rsidRPr="00066C04">
        <w:rPr>
          <w:sz w:val="20"/>
        </w:rPr>
        <w:t>Συμβουλίου της 13ης Ιουνίου 2012 (ΕΕ L156/16.06.2012) στο ελληνικό δίκαιο, τροποποίηση του ν. 3419/2005 (Α 297) και</w:t>
      </w:r>
      <w:r w:rsidRPr="00066C04">
        <w:rPr>
          <w:spacing w:val="40"/>
          <w:sz w:val="20"/>
        </w:rPr>
        <w:t xml:space="preserve"> </w:t>
      </w:r>
      <w:r w:rsidRPr="00066C04">
        <w:rPr>
          <w:sz w:val="20"/>
        </w:rPr>
        <w:t>άλλες διατάξεις", όπως ισχύει, και ιδίως το άρθρο 30 αυτού.</w:t>
      </w:r>
    </w:p>
    <w:p w14:paraId="4C29EF0C" w14:textId="77777777" w:rsidR="006E1293" w:rsidRPr="00066C04" w:rsidRDefault="006E1293" w:rsidP="006E1293">
      <w:pPr>
        <w:pStyle w:val="ListParagraph"/>
        <w:numPr>
          <w:ilvl w:val="0"/>
          <w:numId w:val="12"/>
        </w:numPr>
        <w:tabs>
          <w:tab w:val="left" w:pos="649"/>
          <w:tab w:val="left" w:pos="651"/>
        </w:tabs>
        <w:ind w:right="228"/>
        <w:contextualSpacing w:val="0"/>
        <w:jc w:val="both"/>
        <w:rPr>
          <w:sz w:val="20"/>
        </w:rPr>
      </w:pPr>
      <w:r w:rsidRPr="00066C04">
        <w:rPr>
          <w:sz w:val="20"/>
        </w:rPr>
        <w:t>Τον</w:t>
      </w:r>
      <w:r w:rsidRPr="00066C04">
        <w:rPr>
          <w:spacing w:val="-3"/>
          <w:sz w:val="20"/>
        </w:rPr>
        <w:t xml:space="preserve"> </w:t>
      </w:r>
      <w:r w:rsidRPr="00066C04">
        <w:rPr>
          <w:sz w:val="20"/>
        </w:rPr>
        <w:t>Ν.</w:t>
      </w:r>
      <w:r w:rsidRPr="00066C04">
        <w:rPr>
          <w:spacing w:val="-2"/>
          <w:sz w:val="20"/>
        </w:rPr>
        <w:t xml:space="preserve"> </w:t>
      </w:r>
      <w:r w:rsidRPr="00066C04">
        <w:rPr>
          <w:sz w:val="20"/>
        </w:rPr>
        <w:t>4957/2022</w:t>
      </w:r>
      <w:r w:rsidRPr="00066C04">
        <w:rPr>
          <w:spacing w:val="-4"/>
          <w:sz w:val="20"/>
        </w:rPr>
        <w:t xml:space="preserve"> </w:t>
      </w:r>
      <w:r w:rsidRPr="00066C04">
        <w:rPr>
          <w:sz w:val="20"/>
        </w:rPr>
        <w:t>(ΦΕΚ</w:t>
      </w:r>
      <w:r w:rsidRPr="00066C04">
        <w:rPr>
          <w:spacing w:val="-4"/>
          <w:sz w:val="20"/>
        </w:rPr>
        <w:t xml:space="preserve"> </w:t>
      </w:r>
      <w:r w:rsidRPr="00066C04">
        <w:rPr>
          <w:sz w:val="20"/>
        </w:rPr>
        <w:t>Α΄</w:t>
      </w:r>
      <w:r w:rsidRPr="00066C04">
        <w:rPr>
          <w:spacing w:val="-4"/>
          <w:sz w:val="20"/>
        </w:rPr>
        <w:t xml:space="preserve"> </w:t>
      </w:r>
      <w:r w:rsidRPr="00066C04">
        <w:rPr>
          <w:sz w:val="20"/>
        </w:rPr>
        <w:t>141/21.7.2022)</w:t>
      </w:r>
      <w:r w:rsidRPr="00066C04">
        <w:rPr>
          <w:spacing w:val="38"/>
          <w:sz w:val="20"/>
        </w:rPr>
        <w:t xml:space="preserve"> </w:t>
      </w:r>
      <w:r w:rsidRPr="00066C04">
        <w:rPr>
          <w:sz w:val="20"/>
        </w:rPr>
        <w:t>“Νέοι</w:t>
      </w:r>
      <w:r w:rsidRPr="00066C04">
        <w:rPr>
          <w:spacing w:val="-2"/>
          <w:sz w:val="20"/>
        </w:rPr>
        <w:t xml:space="preserve"> </w:t>
      </w:r>
      <w:r w:rsidRPr="00066C04">
        <w:rPr>
          <w:sz w:val="20"/>
        </w:rPr>
        <w:t>Ορίζοντες</w:t>
      </w:r>
      <w:r w:rsidRPr="00066C04">
        <w:rPr>
          <w:spacing w:val="-2"/>
          <w:sz w:val="20"/>
        </w:rPr>
        <w:t xml:space="preserve"> </w:t>
      </w:r>
      <w:r w:rsidRPr="00066C04">
        <w:rPr>
          <w:sz w:val="20"/>
        </w:rPr>
        <w:t>στα</w:t>
      </w:r>
      <w:r w:rsidRPr="00066C04">
        <w:rPr>
          <w:spacing w:val="-2"/>
          <w:sz w:val="20"/>
        </w:rPr>
        <w:t xml:space="preserve"> </w:t>
      </w:r>
      <w:r w:rsidRPr="00066C04">
        <w:rPr>
          <w:sz w:val="20"/>
        </w:rPr>
        <w:t>Ανώτατα</w:t>
      </w:r>
      <w:r w:rsidRPr="00066C04">
        <w:rPr>
          <w:spacing w:val="-4"/>
          <w:sz w:val="20"/>
        </w:rPr>
        <w:t xml:space="preserve"> </w:t>
      </w:r>
      <w:r w:rsidRPr="00066C04">
        <w:rPr>
          <w:sz w:val="20"/>
        </w:rPr>
        <w:t>Εκπαιδευτικά</w:t>
      </w:r>
      <w:r w:rsidRPr="00066C04">
        <w:rPr>
          <w:spacing w:val="-4"/>
          <w:sz w:val="20"/>
        </w:rPr>
        <w:t xml:space="preserve"> </w:t>
      </w:r>
      <w:r w:rsidRPr="00066C04">
        <w:rPr>
          <w:sz w:val="20"/>
        </w:rPr>
        <w:t>Ιδρύματα:</w:t>
      </w:r>
      <w:r w:rsidRPr="00066C04">
        <w:rPr>
          <w:spacing w:val="-3"/>
          <w:sz w:val="20"/>
        </w:rPr>
        <w:t xml:space="preserve"> </w:t>
      </w:r>
      <w:r w:rsidRPr="00066C04">
        <w:rPr>
          <w:sz w:val="20"/>
        </w:rPr>
        <w:t>Ενίσχυση</w:t>
      </w:r>
      <w:r w:rsidRPr="00066C04">
        <w:rPr>
          <w:spacing w:val="-4"/>
          <w:sz w:val="20"/>
        </w:rPr>
        <w:t xml:space="preserve"> </w:t>
      </w:r>
      <w:r w:rsidRPr="00066C04">
        <w:rPr>
          <w:sz w:val="20"/>
        </w:rPr>
        <w:t>της</w:t>
      </w:r>
      <w:r w:rsidRPr="00066C04">
        <w:rPr>
          <w:spacing w:val="-4"/>
          <w:sz w:val="20"/>
        </w:rPr>
        <w:t xml:space="preserve"> </w:t>
      </w:r>
      <w:r w:rsidRPr="00066C04">
        <w:rPr>
          <w:sz w:val="20"/>
        </w:rPr>
        <w:t>ποιότητας,</w:t>
      </w:r>
      <w:r w:rsidRPr="00066C04">
        <w:rPr>
          <w:spacing w:val="40"/>
          <w:sz w:val="20"/>
        </w:rPr>
        <w:t xml:space="preserve"> </w:t>
      </w:r>
      <w:r w:rsidRPr="00066C04">
        <w:rPr>
          <w:sz w:val="20"/>
        </w:rPr>
        <w:t>της λειτουργικότητας και της σύνδεσης των Α.Ε.Ι. με την κοινωνία και λοιπές διατάξεις”, όπως κάθε φορά ισχύει.</w:t>
      </w:r>
    </w:p>
    <w:p w14:paraId="7FC4706E" w14:textId="77777777" w:rsidR="006E1293" w:rsidRPr="00066C04" w:rsidRDefault="006E1293" w:rsidP="006E1293">
      <w:pPr>
        <w:pStyle w:val="ListParagraph"/>
        <w:numPr>
          <w:ilvl w:val="0"/>
          <w:numId w:val="12"/>
        </w:numPr>
        <w:tabs>
          <w:tab w:val="left" w:pos="650"/>
        </w:tabs>
        <w:spacing w:line="243" w:lineRule="exact"/>
        <w:ind w:left="650" w:hanging="282"/>
        <w:contextualSpacing w:val="0"/>
        <w:jc w:val="both"/>
        <w:rPr>
          <w:sz w:val="20"/>
        </w:rPr>
      </w:pPr>
      <w:r w:rsidRPr="00066C04">
        <w:rPr>
          <w:sz w:val="20"/>
        </w:rPr>
        <w:t>Τις</w:t>
      </w:r>
      <w:r w:rsidRPr="00066C04">
        <w:rPr>
          <w:spacing w:val="-7"/>
          <w:sz w:val="20"/>
        </w:rPr>
        <w:t xml:space="preserve"> </w:t>
      </w:r>
      <w:r w:rsidRPr="00066C04">
        <w:rPr>
          <w:sz w:val="20"/>
        </w:rPr>
        <w:t>διατάξεις</w:t>
      </w:r>
      <w:r w:rsidRPr="00066C04">
        <w:rPr>
          <w:spacing w:val="-7"/>
          <w:sz w:val="20"/>
        </w:rPr>
        <w:t xml:space="preserve"> </w:t>
      </w:r>
      <w:r w:rsidRPr="00066C04">
        <w:rPr>
          <w:sz w:val="20"/>
        </w:rPr>
        <w:t>του</w:t>
      </w:r>
      <w:r w:rsidRPr="00066C04">
        <w:rPr>
          <w:spacing w:val="-7"/>
          <w:sz w:val="20"/>
        </w:rPr>
        <w:t xml:space="preserve"> </w:t>
      </w:r>
      <w:r w:rsidRPr="00066C04">
        <w:rPr>
          <w:sz w:val="20"/>
        </w:rPr>
        <w:t>άρθρου</w:t>
      </w:r>
      <w:r w:rsidRPr="00066C04">
        <w:rPr>
          <w:spacing w:val="-7"/>
          <w:sz w:val="20"/>
        </w:rPr>
        <w:t xml:space="preserve"> </w:t>
      </w:r>
      <w:r w:rsidRPr="00066C04">
        <w:rPr>
          <w:sz w:val="20"/>
        </w:rPr>
        <w:t>4</w:t>
      </w:r>
      <w:r w:rsidRPr="00066C04">
        <w:rPr>
          <w:spacing w:val="31"/>
          <w:sz w:val="20"/>
        </w:rPr>
        <w:t xml:space="preserve"> </w:t>
      </w:r>
      <w:r w:rsidRPr="00066C04">
        <w:rPr>
          <w:sz w:val="20"/>
        </w:rPr>
        <w:t>παρ.1</w:t>
      </w:r>
      <w:r w:rsidRPr="00066C04">
        <w:rPr>
          <w:spacing w:val="-6"/>
          <w:sz w:val="20"/>
        </w:rPr>
        <w:t xml:space="preserve"> </w:t>
      </w:r>
      <w:r w:rsidRPr="00066C04">
        <w:rPr>
          <w:sz w:val="20"/>
        </w:rPr>
        <w:t>της</w:t>
      </w:r>
      <w:r w:rsidRPr="00066C04">
        <w:rPr>
          <w:spacing w:val="-7"/>
          <w:sz w:val="20"/>
        </w:rPr>
        <w:t xml:space="preserve"> </w:t>
      </w:r>
      <w:r w:rsidRPr="00066C04">
        <w:rPr>
          <w:sz w:val="20"/>
        </w:rPr>
        <w:t>ΠΥΣ</w:t>
      </w:r>
      <w:r w:rsidRPr="00066C04">
        <w:rPr>
          <w:spacing w:val="-6"/>
          <w:sz w:val="20"/>
        </w:rPr>
        <w:t xml:space="preserve"> </w:t>
      </w:r>
      <w:r w:rsidRPr="00066C04">
        <w:rPr>
          <w:sz w:val="20"/>
        </w:rPr>
        <w:t>33/2006</w:t>
      </w:r>
      <w:r w:rsidRPr="00066C04">
        <w:rPr>
          <w:spacing w:val="-5"/>
          <w:sz w:val="20"/>
        </w:rPr>
        <w:t xml:space="preserve"> </w:t>
      </w:r>
      <w:r w:rsidRPr="00066C04">
        <w:rPr>
          <w:sz w:val="20"/>
        </w:rPr>
        <w:t>περί</w:t>
      </w:r>
      <w:r w:rsidRPr="00066C04">
        <w:rPr>
          <w:spacing w:val="-6"/>
          <w:sz w:val="20"/>
        </w:rPr>
        <w:t xml:space="preserve"> </w:t>
      </w:r>
      <w:r w:rsidRPr="00066C04">
        <w:rPr>
          <w:sz w:val="20"/>
        </w:rPr>
        <w:t>Αναστολής</w:t>
      </w:r>
      <w:r w:rsidRPr="00066C04">
        <w:rPr>
          <w:spacing w:val="-7"/>
          <w:sz w:val="20"/>
        </w:rPr>
        <w:t xml:space="preserve"> </w:t>
      </w:r>
      <w:r w:rsidRPr="00066C04">
        <w:rPr>
          <w:sz w:val="20"/>
        </w:rPr>
        <w:t>Διορισμών</w:t>
      </w:r>
      <w:r w:rsidRPr="00066C04">
        <w:rPr>
          <w:spacing w:val="-6"/>
          <w:sz w:val="20"/>
        </w:rPr>
        <w:t xml:space="preserve"> </w:t>
      </w:r>
      <w:r w:rsidRPr="00066C04">
        <w:rPr>
          <w:sz w:val="20"/>
        </w:rPr>
        <w:t>στο</w:t>
      </w:r>
      <w:r w:rsidRPr="00066C04">
        <w:rPr>
          <w:spacing w:val="-7"/>
          <w:sz w:val="20"/>
        </w:rPr>
        <w:t xml:space="preserve"> </w:t>
      </w:r>
      <w:r w:rsidRPr="00066C04">
        <w:rPr>
          <w:sz w:val="20"/>
        </w:rPr>
        <w:t>Δημόσιο</w:t>
      </w:r>
      <w:r w:rsidRPr="00066C04">
        <w:rPr>
          <w:spacing w:val="-6"/>
          <w:sz w:val="20"/>
        </w:rPr>
        <w:t xml:space="preserve"> </w:t>
      </w:r>
      <w:r w:rsidRPr="00066C04">
        <w:rPr>
          <w:spacing w:val="-2"/>
          <w:sz w:val="20"/>
        </w:rPr>
        <w:t>Τομέα.</w:t>
      </w:r>
    </w:p>
    <w:p w14:paraId="2E1A1A55" w14:textId="77777777" w:rsidR="006E1293" w:rsidRPr="00066C04" w:rsidRDefault="006E1293" w:rsidP="006E1293">
      <w:pPr>
        <w:pStyle w:val="ListParagraph"/>
        <w:numPr>
          <w:ilvl w:val="0"/>
          <w:numId w:val="12"/>
        </w:numPr>
        <w:tabs>
          <w:tab w:val="left" w:pos="650"/>
        </w:tabs>
        <w:spacing w:line="243" w:lineRule="exact"/>
        <w:ind w:left="650" w:hanging="282"/>
        <w:contextualSpacing w:val="0"/>
        <w:jc w:val="both"/>
        <w:rPr>
          <w:sz w:val="20"/>
        </w:rPr>
      </w:pPr>
      <w:r w:rsidRPr="00066C04">
        <w:rPr>
          <w:sz w:val="20"/>
        </w:rPr>
        <w:t>Το</w:t>
      </w:r>
      <w:r w:rsidRPr="00066C04">
        <w:rPr>
          <w:spacing w:val="-7"/>
          <w:sz w:val="20"/>
        </w:rPr>
        <w:t xml:space="preserve"> </w:t>
      </w:r>
      <w:r w:rsidRPr="00066C04">
        <w:rPr>
          <w:sz w:val="20"/>
        </w:rPr>
        <w:t>ΠΔ</w:t>
      </w:r>
      <w:r w:rsidRPr="00066C04">
        <w:rPr>
          <w:spacing w:val="-7"/>
          <w:sz w:val="20"/>
        </w:rPr>
        <w:t xml:space="preserve"> </w:t>
      </w:r>
      <w:r w:rsidRPr="00066C04">
        <w:rPr>
          <w:sz w:val="20"/>
        </w:rPr>
        <w:t>145/2003</w:t>
      </w:r>
      <w:r w:rsidRPr="00066C04">
        <w:rPr>
          <w:spacing w:val="31"/>
          <w:sz w:val="20"/>
        </w:rPr>
        <w:t xml:space="preserve"> </w:t>
      </w:r>
      <w:r w:rsidRPr="00066C04">
        <w:rPr>
          <w:sz w:val="20"/>
        </w:rPr>
        <w:t>"Σύσταση</w:t>
      </w:r>
      <w:r w:rsidRPr="00066C04">
        <w:rPr>
          <w:spacing w:val="-7"/>
          <w:sz w:val="20"/>
        </w:rPr>
        <w:t xml:space="preserve"> </w:t>
      </w:r>
      <w:r w:rsidRPr="00066C04">
        <w:rPr>
          <w:sz w:val="20"/>
        </w:rPr>
        <w:t>και</w:t>
      </w:r>
      <w:r w:rsidRPr="00066C04">
        <w:rPr>
          <w:spacing w:val="-5"/>
          <w:sz w:val="20"/>
        </w:rPr>
        <w:t xml:space="preserve"> </w:t>
      </w:r>
      <w:r w:rsidRPr="00066C04">
        <w:rPr>
          <w:sz w:val="20"/>
        </w:rPr>
        <w:t>λειτουργία</w:t>
      </w:r>
      <w:r w:rsidRPr="00066C04">
        <w:rPr>
          <w:spacing w:val="-5"/>
          <w:sz w:val="20"/>
        </w:rPr>
        <w:t xml:space="preserve"> </w:t>
      </w:r>
      <w:r w:rsidRPr="00066C04">
        <w:rPr>
          <w:sz w:val="20"/>
        </w:rPr>
        <w:t>του</w:t>
      </w:r>
      <w:r w:rsidRPr="00066C04">
        <w:rPr>
          <w:spacing w:val="-7"/>
          <w:sz w:val="20"/>
        </w:rPr>
        <w:t xml:space="preserve"> </w:t>
      </w:r>
      <w:r w:rsidRPr="00066C04">
        <w:rPr>
          <w:sz w:val="20"/>
        </w:rPr>
        <w:t>Ε.Κ.</w:t>
      </w:r>
      <w:r w:rsidRPr="00066C04">
        <w:rPr>
          <w:spacing w:val="-6"/>
          <w:sz w:val="20"/>
        </w:rPr>
        <w:t xml:space="preserve"> </w:t>
      </w:r>
      <w:r w:rsidRPr="00066C04">
        <w:rPr>
          <w:sz w:val="20"/>
        </w:rPr>
        <w:t>"Αθηνά"</w:t>
      </w:r>
      <w:r w:rsidRPr="00066C04">
        <w:rPr>
          <w:spacing w:val="-6"/>
          <w:sz w:val="20"/>
        </w:rPr>
        <w:t xml:space="preserve"> </w:t>
      </w:r>
      <w:r w:rsidRPr="00066C04">
        <w:rPr>
          <w:sz w:val="20"/>
        </w:rPr>
        <w:t>(ΦΕΚ</w:t>
      </w:r>
      <w:r w:rsidRPr="00066C04">
        <w:rPr>
          <w:spacing w:val="-7"/>
          <w:sz w:val="20"/>
        </w:rPr>
        <w:t xml:space="preserve"> </w:t>
      </w:r>
      <w:r w:rsidRPr="00066C04">
        <w:rPr>
          <w:sz w:val="20"/>
        </w:rPr>
        <w:t>121/Α/2003),</w:t>
      </w:r>
      <w:r w:rsidRPr="00066C04">
        <w:rPr>
          <w:spacing w:val="-5"/>
          <w:sz w:val="20"/>
        </w:rPr>
        <w:t xml:space="preserve"> </w:t>
      </w:r>
      <w:r w:rsidRPr="00066C04">
        <w:rPr>
          <w:sz w:val="20"/>
        </w:rPr>
        <w:t>όπως</w:t>
      </w:r>
      <w:r w:rsidRPr="00066C04">
        <w:rPr>
          <w:spacing w:val="-7"/>
          <w:sz w:val="20"/>
        </w:rPr>
        <w:t xml:space="preserve"> </w:t>
      </w:r>
      <w:r w:rsidRPr="00066C04">
        <w:rPr>
          <w:spacing w:val="-2"/>
          <w:sz w:val="20"/>
        </w:rPr>
        <w:t>ισχύει.</w:t>
      </w:r>
    </w:p>
    <w:p w14:paraId="3A70F7C9" w14:textId="77777777" w:rsidR="006E1293" w:rsidRPr="00066C04" w:rsidRDefault="006E1293" w:rsidP="006E1293">
      <w:pPr>
        <w:pStyle w:val="ListParagraph"/>
        <w:numPr>
          <w:ilvl w:val="0"/>
          <w:numId w:val="12"/>
        </w:numPr>
        <w:tabs>
          <w:tab w:val="left" w:pos="649"/>
          <w:tab w:val="left" w:pos="651"/>
        </w:tabs>
        <w:spacing w:before="1"/>
        <w:ind w:right="239"/>
        <w:contextualSpacing w:val="0"/>
        <w:jc w:val="both"/>
        <w:rPr>
          <w:sz w:val="20"/>
        </w:rPr>
      </w:pPr>
      <w:r w:rsidRPr="00066C04">
        <w:rPr>
          <w:color w:val="232323"/>
          <w:sz w:val="20"/>
        </w:rPr>
        <w:t>Την απόφαση της 316ης Συνεδρίας του ΔΣ του ΕΚ Αθηνά (23.12.2021) για την έγκριση του Οδηγού Χρηματοδότησης &amp;</w:t>
      </w:r>
      <w:r w:rsidRPr="00066C04">
        <w:rPr>
          <w:color w:val="232323"/>
          <w:spacing w:val="40"/>
          <w:sz w:val="20"/>
        </w:rPr>
        <w:t xml:space="preserve"> </w:t>
      </w:r>
      <w:r w:rsidRPr="00066C04">
        <w:rPr>
          <w:color w:val="232323"/>
          <w:sz w:val="20"/>
        </w:rPr>
        <w:t>Διαχείρισης του ΕΚ Αθηνά με ΑΔΑ: 9Π3Μ469ΗΞΩ-Χ84</w:t>
      </w:r>
    </w:p>
    <w:p w14:paraId="1ADEA9BF" w14:textId="77777777" w:rsidR="006E1293" w:rsidRPr="00066C04" w:rsidRDefault="006E1293" w:rsidP="006E1293">
      <w:pPr>
        <w:pStyle w:val="ListParagraph"/>
        <w:numPr>
          <w:ilvl w:val="0"/>
          <w:numId w:val="12"/>
        </w:numPr>
        <w:tabs>
          <w:tab w:val="left" w:pos="649"/>
          <w:tab w:val="left" w:pos="651"/>
        </w:tabs>
        <w:spacing w:before="2"/>
        <w:ind w:right="223"/>
        <w:contextualSpacing w:val="0"/>
        <w:jc w:val="both"/>
        <w:rPr>
          <w:sz w:val="20"/>
        </w:rPr>
      </w:pPr>
      <w:r w:rsidRPr="00066C04">
        <w:rPr>
          <w:sz w:val="20"/>
        </w:rPr>
        <w:t>Το άρθρο 12 της με Α.Π.110427/ΕΥΘΥ/1020 (ΦΕΚ 3521/Β/01.11.2016) Υπουργικής Απόφασης τροποποίησης και</w:t>
      </w:r>
      <w:r w:rsidRPr="00066C04">
        <w:rPr>
          <w:spacing w:val="40"/>
          <w:sz w:val="20"/>
        </w:rPr>
        <w:t xml:space="preserve"> </w:t>
      </w:r>
      <w:r w:rsidRPr="00066C04">
        <w:rPr>
          <w:sz w:val="20"/>
        </w:rPr>
        <w:t xml:space="preserve">αντικατάστασης της </w:t>
      </w:r>
      <w:proofErr w:type="spellStart"/>
      <w:r w:rsidRPr="00066C04">
        <w:rPr>
          <w:sz w:val="20"/>
        </w:rPr>
        <w:t>υπ</w:t>
      </w:r>
      <w:proofErr w:type="spellEnd"/>
      <w:r w:rsidRPr="00066C04">
        <w:rPr>
          <w:sz w:val="20"/>
        </w:rPr>
        <w:t>΄ αριθ. 81986/ΕΥΘΥ712/31.07.2015 (ΦΕΚ 1822/Β/Υπουργικής Απόφασης "Εθνικοί κανόνες</w:t>
      </w:r>
      <w:r w:rsidRPr="00066C04">
        <w:rPr>
          <w:spacing w:val="40"/>
          <w:sz w:val="20"/>
        </w:rPr>
        <w:t xml:space="preserve"> </w:t>
      </w:r>
      <w:proofErr w:type="spellStart"/>
      <w:r w:rsidRPr="00066C04">
        <w:rPr>
          <w:sz w:val="20"/>
        </w:rPr>
        <w:t>επιλεξιμότητας</w:t>
      </w:r>
      <w:proofErr w:type="spellEnd"/>
      <w:r w:rsidRPr="00066C04">
        <w:rPr>
          <w:sz w:val="20"/>
        </w:rPr>
        <w:t xml:space="preserve"> δαπανών για τα προγράμματα του ΕΣΠΑ 2014-2020-Έλεγχοι νομιμότητας δημοσίων συμβάσεων</w:t>
      </w:r>
      <w:r w:rsidRPr="00066C04">
        <w:rPr>
          <w:spacing w:val="40"/>
          <w:sz w:val="20"/>
        </w:rPr>
        <w:t xml:space="preserve"> </w:t>
      </w:r>
      <w:r w:rsidRPr="00066C04">
        <w:rPr>
          <w:sz w:val="20"/>
        </w:rPr>
        <w:t>συγχρηματοδοτούμενων πράξεων ΕΣΠΑ 2014-2020 από Αρχές Διαχείρισης και Ενδιάμεσους Φορείς-Διαδικασία</w:t>
      </w:r>
      <w:r w:rsidRPr="00066C04">
        <w:rPr>
          <w:spacing w:val="40"/>
          <w:sz w:val="20"/>
        </w:rPr>
        <w:t xml:space="preserve"> </w:t>
      </w:r>
      <w:r w:rsidRPr="00066C04">
        <w:rPr>
          <w:sz w:val="20"/>
        </w:rPr>
        <w:t>ενστάσεων επί των αποτελεσμάτων αξιολόγησης πράξεων"</w:t>
      </w:r>
    </w:p>
    <w:p w14:paraId="6B22C20D" w14:textId="77777777" w:rsidR="006E1293" w:rsidRPr="00066C04" w:rsidRDefault="006E1293" w:rsidP="006E1293">
      <w:pPr>
        <w:pStyle w:val="ListParagraph"/>
        <w:numPr>
          <w:ilvl w:val="0"/>
          <w:numId w:val="12"/>
        </w:numPr>
        <w:tabs>
          <w:tab w:val="left" w:pos="649"/>
          <w:tab w:val="left" w:pos="651"/>
        </w:tabs>
        <w:ind w:right="226"/>
        <w:contextualSpacing w:val="0"/>
        <w:jc w:val="both"/>
        <w:rPr>
          <w:sz w:val="20"/>
        </w:rPr>
      </w:pPr>
      <w:r w:rsidRPr="00066C04">
        <w:rPr>
          <w:sz w:val="20"/>
        </w:rPr>
        <w:t>Την από τις 22.06.2022 (ΑΔΑ: 6Ρ5ΜΗ-ΚΗ4) Απόφαση Ένταξης του Έργου με τίτλο "Μονάδα ΑΡΧΙΜΗΔΗΣ: Έρευνα στην</w:t>
      </w:r>
      <w:r w:rsidRPr="00066C04">
        <w:rPr>
          <w:spacing w:val="40"/>
          <w:sz w:val="20"/>
        </w:rPr>
        <w:t xml:space="preserve"> </w:t>
      </w:r>
      <w:r w:rsidRPr="00066C04">
        <w:rPr>
          <w:sz w:val="20"/>
        </w:rPr>
        <w:t>Τεχνητή</w:t>
      </w:r>
      <w:r w:rsidRPr="00066C04">
        <w:rPr>
          <w:spacing w:val="-10"/>
          <w:sz w:val="20"/>
        </w:rPr>
        <w:t xml:space="preserve"> </w:t>
      </w:r>
      <w:r w:rsidRPr="00066C04">
        <w:rPr>
          <w:sz w:val="20"/>
        </w:rPr>
        <w:t>Νοημοσύνη,</w:t>
      </w:r>
      <w:r w:rsidRPr="00066C04">
        <w:rPr>
          <w:spacing w:val="-11"/>
          <w:sz w:val="20"/>
        </w:rPr>
        <w:t xml:space="preserve"> </w:t>
      </w:r>
      <w:r w:rsidRPr="00066C04">
        <w:rPr>
          <w:sz w:val="20"/>
        </w:rPr>
        <w:t>την</w:t>
      </w:r>
      <w:r w:rsidRPr="00066C04">
        <w:rPr>
          <w:spacing w:val="-10"/>
          <w:sz w:val="20"/>
        </w:rPr>
        <w:t xml:space="preserve"> </w:t>
      </w:r>
      <w:r w:rsidRPr="00066C04">
        <w:rPr>
          <w:sz w:val="20"/>
        </w:rPr>
        <w:t>Επιστήμη</w:t>
      </w:r>
      <w:r w:rsidRPr="00066C04">
        <w:rPr>
          <w:spacing w:val="-10"/>
          <w:sz w:val="20"/>
        </w:rPr>
        <w:t xml:space="preserve"> </w:t>
      </w:r>
      <w:r w:rsidRPr="00066C04">
        <w:rPr>
          <w:sz w:val="20"/>
        </w:rPr>
        <w:t>Δεδομένων</w:t>
      </w:r>
      <w:r w:rsidRPr="00066C04">
        <w:rPr>
          <w:spacing w:val="-10"/>
          <w:sz w:val="20"/>
        </w:rPr>
        <w:t xml:space="preserve"> </w:t>
      </w:r>
      <w:r w:rsidRPr="00066C04">
        <w:rPr>
          <w:sz w:val="20"/>
        </w:rPr>
        <w:t>και</w:t>
      </w:r>
      <w:r w:rsidRPr="00066C04">
        <w:rPr>
          <w:spacing w:val="-10"/>
          <w:sz w:val="20"/>
        </w:rPr>
        <w:t xml:space="preserve"> </w:t>
      </w:r>
      <w:r w:rsidRPr="00066C04">
        <w:rPr>
          <w:sz w:val="20"/>
        </w:rPr>
        <w:t>τους</w:t>
      </w:r>
      <w:r w:rsidRPr="00066C04">
        <w:rPr>
          <w:spacing w:val="-10"/>
          <w:sz w:val="20"/>
        </w:rPr>
        <w:t xml:space="preserve"> </w:t>
      </w:r>
      <w:r w:rsidRPr="00066C04">
        <w:rPr>
          <w:sz w:val="20"/>
        </w:rPr>
        <w:t>Αλγορίθμους»</w:t>
      </w:r>
      <w:r w:rsidRPr="00066C04">
        <w:rPr>
          <w:spacing w:val="-10"/>
          <w:sz w:val="20"/>
        </w:rPr>
        <w:t xml:space="preserve"> </w:t>
      </w:r>
      <w:r w:rsidRPr="00066C04">
        <w:rPr>
          <w:sz w:val="20"/>
        </w:rPr>
        <w:t>(Κωδικός</w:t>
      </w:r>
      <w:r w:rsidRPr="00066C04">
        <w:rPr>
          <w:spacing w:val="-10"/>
          <w:sz w:val="20"/>
        </w:rPr>
        <w:t xml:space="preserve"> </w:t>
      </w:r>
      <w:r w:rsidRPr="00066C04">
        <w:rPr>
          <w:sz w:val="20"/>
        </w:rPr>
        <w:t>ΟΠΣ</w:t>
      </w:r>
      <w:r w:rsidRPr="00066C04">
        <w:rPr>
          <w:spacing w:val="-10"/>
          <w:sz w:val="20"/>
        </w:rPr>
        <w:t xml:space="preserve"> </w:t>
      </w:r>
      <w:r w:rsidRPr="00066C04">
        <w:rPr>
          <w:sz w:val="20"/>
        </w:rPr>
        <w:t>ΤΑ</w:t>
      </w:r>
      <w:r w:rsidRPr="00066C04">
        <w:rPr>
          <w:spacing w:val="-10"/>
          <w:sz w:val="20"/>
        </w:rPr>
        <w:t xml:space="preserve"> </w:t>
      </w:r>
      <w:r w:rsidRPr="00066C04">
        <w:rPr>
          <w:sz w:val="20"/>
        </w:rPr>
        <w:t>5154714)</w:t>
      </w:r>
      <w:r w:rsidRPr="00066C04">
        <w:rPr>
          <w:spacing w:val="-10"/>
          <w:sz w:val="20"/>
        </w:rPr>
        <w:t xml:space="preserve"> </w:t>
      </w:r>
      <w:r w:rsidRPr="00066C04">
        <w:rPr>
          <w:sz w:val="20"/>
        </w:rPr>
        <w:t>της</w:t>
      </w:r>
      <w:r w:rsidRPr="00066C04">
        <w:rPr>
          <w:spacing w:val="-10"/>
          <w:sz w:val="20"/>
        </w:rPr>
        <w:t xml:space="preserve"> </w:t>
      </w:r>
      <w:r w:rsidRPr="00066C04">
        <w:rPr>
          <w:sz w:val="20"/>
        </w:rPr>
        <w:t>ΔΡΑΣΗΣ</w:t>
      </w:r>
      <w:r w:rsidRPr="00066C04">
        <w:rPr>
          <w:spacing w:val="-10"/>
          <w:sz w:val="20"/>
        </w:rPr>
        <w:t xml:space="preserve"> </w:t>
      </w:r>
      <w:r w:rsidRPr="00066C04">
        <w:rPr>
          <w:sz w:val="20"/>
        </w:rPr>
        <w:t>«Ενίσχυση</w:t>
      </w:r>
      <w:r w:rsidRPr="00066C04">
        <w:rPr>
          <w:spacing w:val="40"/>
          <w:sz w:val="20"/>
        </w:rPr>
        <w:t xml:space="preserve"> </w:t>
      </w:r>
      <w:r w:rsidRPr="00066C04">
        <w:rPr>
          <w:sz w:val="20"/>
        </w:rPr>
        <w:t>βασικής και εφαρμοσμένης έρευνας» (</w:t>
      </w:r>
      <w:proofErr w:type="spellStart"/>
      <w:r w:rsidRPr="00066C04">
        <w:rPr>
          <w:sz w:val="20"/>
        </w:rPr>
        <w:t>κωδ</w:t>
      </w:r>
      <w:proofErr w:type="spellEnd"/>
      <w:r w:rsidRPr="00066C04">
        <w:rPr>
          <w:sz w:val="20"/>
        </w:rPr>
        <w:t>. Δράσης 16618), ΕΣΣΑ ΕΛΛΑΔΑ 2.0</w:t>
      </w:r>
    </w:p>
    <w:p w14:paraId="2F7B595F" w14:textId="77777777" w:rsidR="006E1293" w:rsidRPr="00066C04" w:rsidRDefault="006E1293" w:rsidP="006E1293">
      <w:pPr>
        <w:pStyle w:val="ListParagraph"/>
        <w:numPr>
          <w:ilvl w:val="0"/>
          <w:numId w:val="12"/>
        </w:numPr>
        <w:tabs>
          <w:tab w:val="left" w:pos="648"/>
          <w:tab w:val="left" w:pos="651"/>
        </w:tabs>
        <w:ind w:right="233"/>
        <w:contextualSpacing w:val="0"/>
        <w:jc w:val="both"/>
        <w:rPr>
          <w:sz w:val="20"/>
        </w:rPr>
      </w:pPr>
      <w:r w:rsidRPr="00066C04">
        <w:rPr>
          <w:sz w:val="20"/>
        </w:rPr>
        <w:t>Την</w:t>
      </w:r>
      <w:r w:rsidRPr="00066C04">
        <w:rPr>
          <w:spacing w:val="-7"/>
          <w:sz w:val="20"/>
        </w:rPr>
        <w:t xml:space="preserve"> </w:t>
      </w:r>
      <w:r w:rsidRPr="00066C04">
        <w:rPr>
          <w:sz w:val="20"/>
        </w:rPr>
        <w:t>από</w:t>
      </w:r>
      <w:r w:rsidRPr="00066C04">
        <w:rPr>
          <w:spacing w:val="-5"/>
          <w:sz w:val="20"/>
        </w:rPr>
        <w:t xml:space="preserve"> </w:t>
      </w:r>
      <w:r w:rsidRPr="00066C04">
        <w:rPr>
          <w:sz w:val="20"/>
        </w:rPr>
        <w:t>24.02.2022</w:t>
      </w:r>
      <w:r w:rsidRPr="00066C04">
        <w:rPr>
          <w:spacing w:val="-7"/>
          <w:sz w:val="20"/>
        </w:rPr>
        <w:t xml:space="preserve"> </w:t>
      </w:r>
      <w:r w:rsidRPr="00066C04">
        <w:rPr>
          <w:sz w:val="20"/>
        </w:rPr>
        <w:t>απόφαση</w:t>
      </w:r>
      <w:r w:rsidRPr="00066C04">
        <w:rPr>
          <w:spacing w:val="-7"/>
          <w:sz w:val="20"/>
        </w:rPr>
        <w:t xml:space="preserve"> </w:t>
      </w:r>
      <w:r w:rsidRPr="00066C04">
        <w:rPr>
          <w:sz w:val="20"/>
        </w:rPr>
        <w:t>του</w:t>
      </w:r>
      <w:r w:rsidRPr="00066C04">
        <w:rPr>
          <w:spacing w:val="-5"/>
          <w:sz w:val="20"/>
        </w:rPr>
        <w:t xml:space="preserve"> </w:t>
      </w:r>
      <w:r w:rsidRPr="00066C04">
        <w:rPr>
          <w:sz w:val="20"/>
        </w:rPr>
        <w:t>Δ.Σ.</w:t>
      </w:r>
      <w:r w:rsidRPr="00066C04">
        <w:rPr>
          <w:spacing w:val="-6"/>
          <w:sz w:val="20"/>
        </w:rPr>
        <w:t xml:space="preserve"> </w:t>
      </w:r>
      <w:r w:rsidRPr="00066C04">
        <w:rPr>
          <w:sz w:val="20"/>
        </w:rPr>
        <w:t>του</w:t>
      </w:r>
      <w:r w:rsidRPr="00066C04">
        <w:rPr>
          <w:spacing w:val="-8"/>
          <w:sz w:val="20"/>
        </w:rPr>
        <w:t xml:space="preserve"> </w:t>
      </w:r>
      <w:r w:rsidRPr="00066C04">
        <w:rPr>
          <w:sz w:val="20"/>
        </w:rPr>
        <w:t>Ε.Κ.</w:t>
      </w:r>
      <w:r w:rsidRPr="00066C04">
        <w:rPr>
          <w:spacing w:val="-7"/>
          <w:sz w:val="20"/>
        </w:rPr>
        <w:t xml:space="preserve"> </w:t>
      </w:r>
      <w:r w:rsidRPr="00066C04">
        <w:rPr>
          <w:sz w:val="20"/>
        </w:rPr>
        <w:t>«Αθηνά»,</w:t>
      </w:r>
      <w:r w:rsidRPr="00066C04">
        <w:rPr>
          <w:spacing w:val="-4"/>
          <w:sz w:val="20"/>
        </w:rPr>
        <w:t xml:space="preserve"> </w:t>
      </w:r>
      <w:r w:rsidRPr="00066C04">
        <w:rPr>
          <w:sz w:val="20"/>
        </w:rPr>
        <w:t>με</w:t>
      </w:r>
      <w:r w:rsidRPr="00066C04">
        <w:rPr>
          <w:spacing w:val="-6"/>
          <w:sz w:val="20"/>
        </w:rPr>
        <w:t xml:space="preserve"> </w:t>
      </w:r>
      <w:r w:rsidRPr="00066C04">
        <w:rPr>
          <w:sz w:val="20"/>
        </w:rPr>
        <w:t>την</w:t>
      </w:r>
      <w:r w:rsidRPr="00066C04">
        <w:rPr>
          <w:spacing w:val="-5"/>
          <w:sz w:val="20"/>
        </w:rPr>
        <w:t xml:space="preserve"> </w:t>
      </w:r>
      <w:r w:rsidRPr="00066C04">
        <w:rPr>
          <w:sz w:val="20"/>
        </w:rPr>
        <w:t>οποία</w:t>
      </w:r>
      <w:r w:rsidRPr="00066C04">
        <w:rPr>
          <w:spacing w:val="-5"/>
          <w:sz w:val="20"/>
        </w:rPr>
        <w:t xml:space="preserve"> </w:t>
      </w:r>
      <w:r w:rsidRPr="00066C04">
        <w:rPr>
          <w:sz w:val="20"/>
        </w:rPr>
        <w:t>εγκρίνεται</w:t>
      </w:r>
      <w:r w:rsidRPr="00066C04">
        <w:rPr>
          <w:spacing w:val="-6"/>
          <w:sz w:val="20"/>
        </w:rPr>
        <w:t xml:space="preserve"> </w:t>
      </w:r>
      <w:r w:rsidRPr="00066C04">
        <w:rPr>
          <w:sz w:val="20"/>
        </w:rPr>
        <w:t>η</w:t>
      </w:r>
      <w:r w:rsidRPr="00066C04">
        <w:rPr>
          <w:spacing w:val="-7"/>
          <w:sz w:val="20"/>
        </w:rPr>
        <w:t xml:space="preserve"> </w:t>
      </w:r>
      <w:r w:rsidRPr="00066C04">
        <w:rPr>
          <w:sz w:val="20"/>
        </w:rPr>
        <w:t>εκτέλεση</w:t>
      </w:r>
      <w:r w:rsidRPr="00066C04">
        <w:rPr>
          <w:spacing w:val="-7"/>
          <w:sz w:val="20"/>
        </w:rPr>
        <w:t xml:space="preserve"> </w:t>
      </w:r>
      <w:r w:rsidRPr="00066C04">
        <w:rPr>
          <w:sz w:val="20"/>
        </w:rPr>
        <w:t>του</w:t>
      </w:r>
      <w:r w:rsidRPr="00066C04">
        <w:rPr>
          <w:spacing w:val="-8"/>
          <w:sz w:val="20"/>
        </w:rPr>
        <w:t xml:space="preserve"> </w:t>
      </w:r>
      <w:r w:rsidRPr="00066C04">
        <w:rPr>
          <w:sz w:val="20"/>
        </w:rPr>
        <w:t>Έργου</w:t>
      </w:r>
      <w:r w:rsidRPr="00066C04">
        <w:rPr>
          <w:spacing w:val="-8"/>
          <w:sz w:val="20"/>
        </w:rPr>
        <w:t xml:space="preserve"> </w:t>
      </w:r>
      <w:r w:rsidRPr="00066C04">
        <w:rPr>
          <w:sz w:val="20"/>
        </w:rPr>
        <w:t>με</w:t>
      </w:r>
      <w:r w:rsidRPr="00066C04">
        <w:rPr>
          <w:spacing w:val="-7"/>
          <w:sz w:val="20"/>
        </w:rPr>
        <w:t xml:space="preserve"> </w:t>
      </w:r>
      <w:r w:rsidRPr="00066C04">
        <w:rPr>
          <w:sz w:val="20"/>
        </w:rPr>
        <w:t>τίτλο</w:t>
      </w:r>
      <w:r w:rsidRPr="00066C04">
        <w:rPr>
          <w:spacing w:val="-7"/>
          <w:sz w:val="20"/>
        </w:rPr>
        <w:t xml:space="preserve"> </w:t>
      </w:r>
      <w:r w:rsidRPr="00066C04">
        <w:rPr>
          <w:sz w:val="20"/>
        </w:rPr>
        <w:t>"Μονάδα</w:t>
      </w:r>
      <w:r w:rsidRPr="00066C04">
        <w:rPr>
          <w:spacing w:val="40"/>
          <w:sz w:val="20"/>
        </w:rPr>
        <w:t xml:space="preserve"> </w:t>
      </w:r>
      <w:r w:rsidRPr="00066C04">
        <w:rPr>
          <w:sz w:val="20"/>
        </w:rPr>
        <w:t>ΑΡΧΙΜΗΔΗΣ: Έρευνα στην Τεχνητή Νοημοσύνη, την Επιστήμη Δεδομένων και τους Αλγορίθμους» (Κωδικός ΟΠΣ ΤΑ</w:t>
      </w:r>
      <w:r w:rsidRPr="00066C04">
        <w:rPr>
          <w:spacing w:val="40"/>
          <w:sz w:val="20"/>
        </w:rPr>
        <w:t xml:space="preserve"> </w:t>
      </w:r>
      <w:r w:rsidRPr="00066C04">
        <w:rPr>
          <w:spacing w:val="-2"/>
          <w:sz w:val="20"/>
        </w:rPr>
        <w:t>5154714)</w:t>
      </w:r>
    </w:p>
    <w:p w14:paraId="2A2053AD" w14:textId="0F315D2E" w:rsidR="006E1293" w:rsidRPr="00066C04" w:rsidRDefault="006E1293" w:rsidP="006E1293">
      <w:pPr>
        <w:pStyle w:val="ListParagraph"/>
        <w:numPr>
          <w:ilvl w:val="0"/>
          <w:numId w:val="12"/>
        </w:numPr>
        <w:tabs>
          <w:tab w:val="left" w:pos="648"/>
          <w:tab w:val="left" w:pos="651"/>
        </w:tabs>
        <w:ind w:right="232"/>
        <w:contextualSpacing w:val="0"/>
        <w:jc w:val="both"/>
        <w:rPr>
          <w:sz w:val="20"/>
        </w:rPr>
      </w:pPr>
      <w:r w:rsidRPr="00066C04">
        <w:rPr>
          <w:sz w:val="20"/>
        </w:rPr>
        <w:t>Την</w:t>
      </w:r>
      <w:r w:rsidRPr="00066C04">
        <w:rPr>
          <w:spacing w:val="-7"/>
          <w:sz w:val="20"/>
        </w:rPr>
        <w:t xml:space="preserve"> </w:t>
      </w:r>
      <w:r w:rsidRPr="00066C04">
        <w:rPr>
          <w:sz w:val="20"/>
        </w:rPr>
        <w:t>από</w:t>
      </w:r>
      <w:r w:rsidRPr="00066C04">
        <w:rPr>
          <w:spacing w:val="-6"/>
          <w:sz w:val="20"/>
        </w:rPr>
        <w:t xml:space="preserve"> </w:t>
      </w:r>
      <w:r>
        <w:rPr>
          <w:spacing w:val="-6"/>
          <w:sz w:val="20"/>
        </w:rPr>
        <w:t>30</w:t>
      </w:r>
      <w:r w:rsidRPr="00066C04">
        <w:rPr>
          <w:sz w:val="20"/>
        </w:rPr>
        <w:t>.</w:t>
      </w:r>
      <w:r w:rsidRPr="001803BB">
        <w:rPr>
          <w:sz w:val="20"/>
        </w:rPr>
        <w:t>04</w:t>
      </w:r>
      <w:r w:rsidRPr="00066C04">
        <w:rPr>
          <w:sz w:val="20"/>
        </w:rPr>
        <w:t>.202</w:t>
      </w:r>
      <w:r w:rsidRPr="001803BB">
        <w:rPr>
          <w:sz w:val="20"/>
        </w:rPr>
        <w:t>5</w:t>
      </w:r>
      <w:r w:rsidRPr="00066C04">
        <w:rPr>
          <w:spacing w:val="-6"/>
          <w:sz w:val="20"/>
        </w:rPr>
        <w:t xml:space="preserve"> </w:t>
      </w:r>
      <w:r w:rsidRPr="00066C04">
        <w:rPr>
          <w:sz w:val="20"/>
        </w:rPr>
        <w:t>απόφαση</w:t>
      </w:r>
      <w:r w:rsidRPr="00066C04">
        <w:rPr>
          <w:spacing w:val="-7"/>
          <w:sz w:val="20"/>
        </w:rPr>
        <w:t xml:space="preserve"> </w:t>
      </w:r>
      <w:r w:rsidRPr="00066C04">
        <w:rPr>
          <w:sz w:val="20"/>
        </w:rPr>
        <w:t>της</w:t>
      </w:r>
      <w:r w:rsidRPr="00066C04">
        <w:rPr>
          <w:spacing w:val="-6"/>
          <w:sz w:val="20"/>
        </w:rPr>
        <w:t xml:space="preserve"> </w:t>
      </w:r>
      <w:r w:rsidRPr="006630C6">
        <w:rPr>
          <w:spacing w:val="-6"/>
          <w:sz w:val="20"/>
        </w:rPr>
        <w:t>4</w:t>
      </w:r>
      <w:r w:rsidRPr="001803BB">
        <w:rPr>
          <w:spacing w:val="-6"/>
          <w:sz w:val="20"/>
        </w:rPr>
        <w:t>2</w:t>
      </w:r>
      <w:r>
        <w:rPr>
          <w:spacing w:val="-6"/>
          <w:sz w:val="20"/>
        </w:rPr>
        <w:t>5</w:t>
      </w:r>
      <w:r w:rsidRPr="00257316">
        <w:rPr>
          <w:sz w:val="20"/>
          <w:vertAlign w:val="superscript"/>
        </w:rPr>
        <w:t>ης</w:t>
      </w:r>
      <w:r w:rsidRPr="00066C04">
        <w:rPr>
          <w:spacing w:val="-8"/>
          <w:sz w:val="20"/>
        </w:rPr>
        <w:t xml:space="preserve"> </w:t>
      </w:r>
      <w:r w:rsidRPr="00066C04">
        <w:rPr>
          <w:sz w:val="20"/>
        </w:rPr>
        <w:t>Συνεδρίας</w:t>
      </w:r>
      <w:r w:rsidRPr="00066C04">
        <w:rPr>
          <w:spacing w:val="-7"/>
          <w:sz w:val="20"/>
        </w:rPr>
        <w:t xml:space="preserve"> </w:t>
      </w:r>
      <w:r w:rsidRPr="00066C04">
        <w:rPr>
          <w:sz w:val="20"/>
        </w:rPr>
        <w:t>του</w:t>
      </w:r>
      <w:r w:rsidRPr="00066C04">
        <w:rPr>
          <w:spacing w:val="-5"/>
          <w:sz w:val="20"/>
        </w:rPr>
        <w:t xml:space="preserve"> </w:t>
      </w:r>
      <w:r w:rsidRPr="00066C04">
        <w:rPr>
          <w:sz w:val="20"/>
        </w:rPr>
        <w:t>Δ.Σ.</w:t>
      </w:r>
      <w:r w:rsidRPr="00066C04">
        <w:rPr>
          <w:spacing w:val="-6"/>
          <w:sz w:val="20"/>
        </w:rPr>
        <w:t xml:space="preserve"> </w:t>
      </w:r>
      <w:r w:rsidRPr="00066C04">
        <w:rPr>
          <w:sz w:val="20"/>
        </w:rPr>
        <w:t>του</w:t>
      </w:r>
      <w:r w:rsidRPr="00066C04">
        <w:rPr>
          <w:spacing w:val="-5"/>
          <w:sz w:val="20"/>
        </w:rPr>
        <w:t xml:space="preserve"> </w:t>
      </w:r>
      <w:r w:rsidRPr="00066C04">
        <w:rPr>
          <w:sz w:val="20"/>
        </w:rPr>
        <w:t>«ΕΚ</w:t>
      </w:r>
      <w:r w:rsidRPr="00066C04">
        <w:rPr>
          <w:spacing w:val="-7"/>
          <w:sz w:val="20"/>
        </w:rPr>
        <w:t xml:space="preserve"> </w:t>
      </w:r>
      <w:r w:rsidRPr="00066C04">
        <w:rPr>
          <w:sz w:val="20"/>
        </w:rPr>
        <w:t>Αθηνά»,</w:t>
      </w:r>
      <w:r w:rsidRPr="00066C04">
        <w:rPr>
          <w:spacing w:val="-4"/>
          <w:sz w:val="20"/>
        </w:rPr>
        <w:t xml:space="preserve"> </w:t>
      </w:r>
      <w:r w:rsidRPr="00066C04">
        <w:rPr>
          <w:sz w:val="20"/>
        </w:rPr>
        <w:t>με</w:t>
      </w:r>
      <w:r w:rsidRPr="00066C04">
        <w:rPr>
          <w:spacing w:val="-6"/>
          <w:sz w:val="20"/>
        </w:rPr>
        <w:t xml:space="preserve"> </w:t>
      </w:r>
      <w:r w:rsidRPr="00066C04">
        <w:rPr>
          <w:sz w:val="20"/>
        </w:rPr>
        <w:t>την</w:t>
      </w:r>
      <w:r w:rsidRPr="00066C04">
        <w:rPr>
          <w:spacing w:val="-7"/>
          <w:sz w:val="20"/>
        </w:rPr>
        <w:t xml:space="preserve"> </w:t>
      </w:r>
      <w:r w:rsidRPr="00066C04">
        <w:rPr>
          <w:sz w:val="20"/>
        </w:rPr>
        <w:t>οποία</w:t>
      </w:r>
      <w:r w:rsidRPr="00066C04">
        <w:rPr>
          <w:spacing w:val="-5"/>
          <w:sz w:val="20"/>
        </w:rPr>
        <w:t xml:space="preserve"> </w:t>
      </w:r>
      <w:r w:rsidRPr="00066C04">
        <w:rPr>
          <w:sz w:val="20"/>
        </w:rPr>
        <w:t>εγκρίνεται</w:t>
      </w:r>
      <w:r w:rsidRPr="00066C04">
        <w:rPr>
          <w:spacing w:val="-6"/>
          <w:sz w:val="20"/>
        </w:rPr>
        <w:t xml:space="preserve"> </w:t>
      </w:r>
      <w:r w:rsidRPr="00066C04">
        <w:rPr>
          <w:sz w:val="20"/>
        </w:rPr>
        <w:t>η</w:t>
      </w:r>
      <w:r w:rsidRPr="00066C04">
        <w:rPr>
          <w:spacing w:val="-7"/>
          <w:sz w:val="20"/>
        </w:rPr>
        <w:t xml:space="preserve"> </w:t>
      </w:r>
      <w:r w:rsidRPr="00066C04">
        <w:rPr>
          <w:sz w:val="20"/>
        </w:rPr>
        <w:t>Προκήρυξη</w:t>
      </w:r>
      <w:r w:rsidRPr="00066C04">
        <w:rPr>
          <w:spacing w:val="-5"/>
          <w:sz w:val="20"/>
        </w:rPr>
        <w:t xml:space="preserve"> </w:t>
      </w:r>
      <w:r w:rsidRPr="00066C04">
        <w:rPr>
          <w:sz w:val="20"/>
        </w:rPr>
        <w:t>θέσεων</w:t>
      </w:r>
      <w:r w:rsidRPr="00066C04">
        <w:rPr>
          <w:spacing w:val="40"/>
          <w:sz w:val="20"/>
        </w:rPr>
        <w:t xml:space="preserve"> </w:t>
      </w:r>
      <w:r w:rsidRPr="00066C04">
        <w:rPr>
          <w:sz w:val="20"/>
        </w:rPr>
        <w:t>έκτακτου προσωπικού στο πλαίσιο του ανωτέρω έργου</w:t>
      </w:r>
    </w:p>
    <w:p w14:paraId="3536D63C" w14:textId="77777777" w:rsidR="006E1293" w:rsidRDefault="006E1293" w:rsidP="006E1293">
      <w:pPr>
        <w:pStyle w:val="BodyText"/>
        <w:spacing w:before="119"/>
        <w:ind w:left="368" w:right="225"/>
        <w:jc w:val="both"/>
      </w:pPr>
      <w:r>
        <w:t xml:space="preserve">προτίθεται να απασχολήσει </w:t>
      </w:r>
      <w:r w:rsidRPr="655147DB">
        <w:rPr>
          <w:b/>
          <w:bCs/>
        </w:rPr>
        <w:t xml:space="preserve">έως </w:t>
      </w:r>
      <w:r w:rsidRPr="00021787">
        <w:rPr>
          <w:b/>
          <w:bCs/>
        </w:rPr>
        <w:t>1</w:t>
      </w:r>
      <w:r w:rsidRPr="655147DB">
        <w:rPr>
          <w:b/>
          <w:bCs/>
        </w:rPr>
        <w:t xml:space="preserve"> (</w:t>
      </w:r>
      <w:r>
        <w:rPr>
          <w:b/>
          <w:bCs/>
        </w:rPr>
        <w:t>έναν/μια</w:t>
      </w:r>
      <w:r w:rsidRPr="655147DB">
        <w:rPr>
          <w:b/>
          <w:bCs/>
        </w:rPr>
        <w:t>) ε</w:t>
      </w:r>
      <w:r>
        <w:rPr>
          <w:b/>
          <w:bCs/>
        </w:rPr>
        <w:t>πιστημονικό συνεργάτη</w:t>
      </w:r>
      <w:r>
        <w:t>, με τους οποίους θα συναφθεί σύμβαση εργασίας ορισμένου χρόνου ή σύμβαση μίσθωσης έργου, προκειμένου να συμμετάσχουν σε έρευνα.</w:t>
      </w:r>
    </w:p>
    <w:p w14:paraId="13C59317" w14:textId="77777777" w:rsidR="006E1293" w:rsidRPr="00066C04" w:rsidRDefault="006E1293" w:rsidP="006E1293">
      <w:pPr>
        <w:pStyle w:val="BodyText"/>
        <w:spacing w:before="119"/>
        <w:ind w:left="368" w:right="225"/>
        <w:jc w:val="both"/>
      </w:pPr>
      <w:r w:rsidRPr="00066C04">
        <w:rPr>
          <w:spacing w:val="-2"/>
        </w:rPr>
        <w:t>ΠΕΡΙΓΡΑΦΗ</w:t>
      </w:r>
      <w:r w:rsidRPr="00066C04">
        <w:rPr>
          <w:spacing w:val="3"/>
        </w:rPr>
        <w:t xml:space="preserve"> </w:t>
      </w:r>
      <w:r w:rsidRPr="00066C04">
        <w:rPr>
          <w:spacing w:val="-2"/>
        </w:rPr>
        <w:t>ΘΕΣΕΩΝ</w:t>
      </w:r>
    </w:p>
    <w:p w14:paraId="69B35092" w14:textId="1E18AFBA" w:rsidR="006E1293" w:rsidRPr="00066C04" w:rsidRDefault="006E1293" w:rsidP="006E1293">
      <w:pPr>
        <w:pStyle w:val="BodyText"/>
        <w:spacing w:before="120" w:line="243" w:lineRule="exact"/>
        <w:ind w:left="368"/>
        <w:jc w:val="both"/>
      </w:pPr>
      <w:r w:rsidRPr="00A60FAF">
        <w:t>Οι</w:t>
      </w:r>
      <w:r w:rsidRPr="00A60FAF">
        <w:rPr>
          <w:spacing w:val="5"/>
        </w:rPr>
        <w:t xml:space="preserve"> </w:t>
      </w:r>
      <w:r w:rsidRPr="00A60FAF">
        <w:t>συνεργάτες</w:t>
      </w:r>
      <w:r w:rsidRPr="00A60FAF">
        <w:rPr>
          <w:spacing w:val="4"/>
        </w:rPr>
        <w:t xml:space="preserve"> </w:t>
      </w:r>
      <w:r w:rsidRPr="00A60FAF">
        <w:t>που</w:t>
      </w:r>
      <w:r w:rsidRPr="00A60FAF">
        <w:rPr>
          <w:spacing w:val="4"/>
        </w:rPr>
        <w:t xml:space="preserve"> </w:t>
      </w:r>
      <w:r w:rsidRPr="00A60FAF">
        <w:t>θα</w:t>
      </w:r>
      <w:r w:rsidRPr="00A60FAF">
        <w:rPr>
          <w:spacing w:val="6"/>
        </w:rPr>
        <w:t xml:space="preserve"> </w:t>
      </w:r>
      <w:proofErr w:type="spellStart"/>
      <w:r w:rsidRPr="00A60FAF">
        <w:t>επιλεγουν</w:t>
      </w:r>
      <w:proofErr w:type="spellEnd"/>
      <w:r>
        <w:t xml:space="preserve"> </w:t>
      </w:r>
      <w:r w:rsidRPr="00066C04">
        <w:t>θα</w:t>
      </w:r>
      <w:r w:rsidRPr="00066C04">
        <w:rPr>
          <w:spacing w:val="9"/>
        </w:rPr>
        <w:t xml:space="preserve"> </w:t>
      </w:r>
      <w:r w:rsidRPr="00066C04">
        <w:t>απασχοληθούν</w:t>
      </w:r>
      <w:r w:rsidRPr="00066C04">
        <w:rPr>
          <w:spacing w:val="5"/>
        </w:rPr>
        <w:t xml:space="preserve"> </w:t>
      </w:r>
      <w:r w:rsidRPr="00066C04">
        <w:t>υπό</w:t>
      </w:r>
      <w:r w:rsidRPr="00066C04">
        <w:rPr>
          <w:spacing w:val="5"/>
        </w:rPr>
        <w:t xml:space="preserve"> </w:t>
      </w:r>
      <w:r w:rsidRPr="00066C04">
        <w:t>την</w:t>
      </w:r>
      <w:r w:rsidRPr="00066C04">
        <w:rPr>
          <w:spacing w:val="51"/>
        </w:rPr>
        <w:t xml:space="preserve"> </w:t>
      </w:r>
      <w:r w:rsidRPr="00066C04">
        <w:t>επίβλεψη</w:t>
      </w:r>
      <w:r w:rsidRPr="00066C04">
        <w:rPr>
          <w:spacing w:val="5"/>
        </w:rPr>
        <w:t xml:space="preserve"> </w:t>
      </w:r>
      <w:r w:rsidRPr="00066C04">
        <w:t>των</w:t>
      </w:r>
      <w:r w:rsidRPr="00066C04">
        <w:rPr>
          <w:spacing w:val="5"/>
        </w:rPr>
        <w:t xml:space="preserve"> </w:t>
      </w:r>
      <w:r w:rsidRPr="00066C04">
        <w:t>Ερευνητών</w:t>
      </w:r>
      <w:r w:rsidRPr="00066C04">
        <w:rPr>
          <w:spacing w:val="6"/>
        </w:rPr>
        <w:t xml:space="preserve"> </w:t>
      </w:r>
      <w:r w:rsidRPr="00066C04">
        <w:t>που</w:t>
      </w:r>
      <w:r w:rsidRPr="00066C04">
        <w:rPr>
          <w:spacing w:val="4"/>
        </w:rPr>
        <w:t xml:space="preserve"> </w:t>
      </w:r>
      <w:r w:rsidRPr="00066C04">
        <w:t>συνεργάζονται</w:t>
      </w:r>
      <w:r w:rsidRPr="00066C04">
        <w:rPr>
          <w:spacing w:val="6"/>
        </w:rPr>
        <w:t xml:space="preserve"> </w:t>
      </w:r>
      <w:r w:rsidRPr="00066C04">
        <w:t>με</w:t>
      </w:r>
      <w:r w:rsidRPr="00066C04">
        <w:rPr>
          <w:spacing w:val="5"/>
        </w:rPr>
        <w:t xml:space="preserve"> </w:t>
      </w:r>
      <w:r w:rsidRPr="00066C04">
        <w:t>την</w:t>
      </w:r>
      <w:r w:rsidRPr="00066C04">
        <w:rPr>
          <w:spacing w:val="7"/>
        </w:rPr>
        <w:t xml:space="preserve"> </w:t>
      </w:r>
      <w:r w:rsidRPr="00066C04">
        <w:rPr>
          <w:spacing w:val="-2"/>
        </w:rPr>
        <w:t>Μονάδα</w:t>
      </w:r>
      <w:r>
        <w:t xml:space="preserve">  </w:t>
      </w:r>
      <w:r w:rsidRPr="00066C04">
        <w:t>«ΑΡΧΙΜΗΔΗΣ»/E.K.</w:t>
      </w:r>
      <w:r w:rsidRPr="00066C04">
        <w:rPr>
          <w:spacing w:val="-8"/>
        </w:rPr>
        <w:t xml:space="preserve"> </w:t>
      </w:r>
      <w:r w:rsidRPr="00066C04">
        <w:t>«Αθηνά»</w:t>
      </w:r>
      <w:r>
        <w:t xml:space="preserve"> και </w:t>
      </w:r>
      <w:r w:rsidRPr="00066C04">
        <w:t>θα</w:t>
      </w:r>
      <w:r w:rsidRPr="00066C04">
        <w:rPr>
          <w:spacing w:val="-6"/>
        </w:rPr>
        <w:t xml:space="preserve"> </w:t>
      </w:r>
      <w:r>
        <w:t xml:space="preserve">συμμετάσχει στην </w:t>
      </w:r>
      <w:r w:rsidRPr="00A037BB">
        <w:rPr>
          <w:b/>
          <w:bCs/>
          <w:spacing w:val="-2"/>
        </w:rPr>
        <w:t xml:space="preserve"> </w:t>
      </w:r>
      <w:r w:rsidRPr="006E1293">
        <w:rPr>
          <w:spacing w:val="-2"/>
        </w:rPr>
        <w:t>ερευνητική</w:t>
      </w:r>
      <w:r>
        <w:rPr>
          <w:spacing w:val="-2"/>
        </w:rPr>
        <w:t xml:space="preserve"> </w:t>
      </w:r>
      <w:r w:rsidRPr="006E1293">
        <w:rPr>
          <w:spacing w:val="-2"/>
        </w:rPr>
        <w:t xml:space="preserve">δραστηριότητα «CMSML: </w:t>
      </w:r>
      <w:proofErr w:type="spellStart"/>
      <w:r w:rsidRPr="006E1293">
        <w:rPr>
          <w:spacing w:val="-2"/>
        </w:rPr>
        <w:t>Crowd</w:t>
      </w:r>
      <w:proofErr w:type="spellEnd"/>
      <w:r w:rsidRPr="006E1293">
        <w:rPr>
          <w:spacing w:val="-2"/>
        </w:rPr>
        <w:t xml:space="preserve"> </w:t>
      </w:r>
      <w:proofErr w:type="spellStart"/>
      <w:r w:rsidRPr="006E1293">
        <w:rPr>
          <w:spacing w:val="-2"/>
        </w:rPr>
        <w:t>management</w:t>
      </w:r>
      <w:proofErr w:type="spellEnd"/>
      <w:r w:rsidRPr="006E1293">
        <w:rPr>
          <w:spacing w:val="-2"/>
        </w:rPr>
        <w:t xml:space="preserve"> </w:t>
      </w:r>
      <w:proofErr w:type="spellStart"/>
      <w:r w:rsidRPr="006E1293">
        <w:rPr>
          <w:spacing w:val="-2"/>
        </w:rPr>
        <w:t>system</w:t>
      </w:r>
      <w:proofErr w:type="spellEnd"/>
      <w:r w:rsidRPr="006E1293">
        <w:rPr>
          <w:spacing w:val="-2"/>
        </w:rPr>
        <w:t xml:space="preserve"> for </w:t>
      </w:r>
      <w:proofErr w:type="spellStart"/>
      <w:r w:rsidRPr="006E1293">
        <w:rPr>
          <w:spacing w:val="-2"/>
        </w:rPr>
        <w:t>emergency</w:t>
      </w:r>
      <w:proofErr w:type="spellEnd"/>
      <w:r w:rsidRPr="006E1293">
        <w:rPr>
          <w:spacing w:val="-2"/>
        </w:rPr>
        <w:t xml:space="preserve"> </w:t>
      </w:r>
      <w:proofErr w:type="spellStart"/>
      <w:r w:rsidRPr="006E1293">
        <w:rPr>
          <w:spacing w:val="-2"/>
        </w:rPr>
        <w:t>situations</w:t>
      </w:r>
      <w:proofErr w:type="spellEnd"/>
      <w:r w:rsidRPr="006E1293">
        <w:rPr>
          <w:spacing w:val="-2"/>
        </w:rPr>
        <w:t xml:space="preserve"> </w:t>
      </w:r>
      <w:proofErr w:type="spellStart"/>
      <w:r w:rsidRPr="006E1293">
        <w:rPr>
          <w:spacing w:val="-2"/>
        </w:rPr>
        <w:t>using</w:t>
      </w:r>
      <w:proofErr w:type="spellEnd"/>
      <w:r w:rsidRPr="006E1293">
        <w:rPr>
          <w:spacing w:val="-2"/>
        </w:rPr>
        <w:t xml:space="preserve"> </w:t>
      </w:r>
      <w:proofErr w:type="spellStart"/>
      <w:r w:rsidRPr="006E1293">
        <w:rPr>
          <w:spacing w:val="-2"/>
        </w:rPr>
        <w:t>machine</w:t>
      </w:r>
      <w:proofErr w:type="spellEnd"/>
      <w:r w:rsidRPr="006E1293">
        <w:rPr>
          <w:spacing w:val="-2"/>
        </w:rPr>
        <w:t xml:space="preserve"> </w:t>
      </w:r>
      <w:proofErr w:type="spellStart"/>
      <w:r w:rsidRPr="006E1293">
        <w:rPr>
          <w:spacing w:val="-2"/>
        </w:rPr>
        <w:t>learning</w:t>
      </w:r>
      <w:proofErr w:type="spellEnd"/>
      <w:r w:rsidRPr="006E1293">
        <w:rPr>
          <w:spacing w:val="-2"/>
        </w:rPr>
        <w:t xml:space="preserve"> </w:t>
      </w:r>
      <w:proofErr w:type="spellStart"/>
      <w:r w:rsidRPr="006E1293">
        <w:rPr>
          <w:spacing w:val="-2"/>
        </w:rPr>
        <w:t>technologies</w:t>
      </w:r>
      <w:proofErr w:type="spellEnd"/>
      <w:r>
        <w:rPr>
          <w:spacing w:val="-2"/>
        </w:rPr>
        <w:t>»</w:t>
      </w:r>
      <w:r w:rsidRPr="006E1293">
        <w:rPr>
          <w:spacing w:val="-2"/>
        </w:rPr>
        <w:t xml:space="preserve"> </w:t>
      </w:r>
      <w:r w:rsidRPr="00066C04">
        <w:t>Οι</w:t>
      </w:r>
      <w:r w:rsidRPr="00066C04">
        <w:rPr>
          <w:spacing w:val="-8"/>
        </w:rPr>
        <w:t xml:space="preserve"> </w:t>
      </w:r>
      <w:r w:rsidRPr="00066C04">
        <w:t>ενδιαφερόμενες/οι</w:t>
      </w:r>
      <w:r w:rsidRPr="00066C04">
        <w:rPr>
          <w:spacing w:val="-9"/>
        </w:rPr>
        <w:t xml:space="preserve"> </w:t>
      </w:r>
      <w:r w:rsidRPr="00066C04">
        <w:t>πρέπει</w:t>
      </w:r>
      <w:r w:rsidRPr="00066C04">
        <w:rPr>
          <w:spacing w:val="-8"/>
        </w:rPr>
        <w:t xml:space="preserve"> </w:t>
      </w:r>
      <w:r w:rsidRPr="00066C04">
        <w:t>να</w:t>
      </w:r>
      <w:r w:rsidRPr="00066C04">
        <w:rPr>
          <w:spacing w:val="-7"/>
        </w:rPr>
        <w:t xml:space="preserve"> </w:t>
      </w:r>
      <w:r w:rsidRPr="00066C04">
        <w:t>είναι</w:t>
      </w:r>
      <w:r w:rsidRPr="00066C04">
        <w:rPr>
          <w:spacing w:val="-8"/>
        </w:rPr>
        <w:t xml:space="preserve"> </w:t>
      </w:r>
      <w:r w:rsidRPr="00066C04">
        <w:t>Έλληνες</w:t>
      </w:r>
      <w:r w:rsidRPr="00066C04">
        <w:rPr>
          <w:spacing w:val="-10"/>
        </w:rPr>
        <w:t xml:space="preserve"> </w:t>
      </w:r>
      <w:r w:rsidRPr="00066C04">
        <w:t>πολίτες</w:t>
      </w:r>
      <w:r w:rsidRPr="00066C04">
        <w:rPr>
          <w:spacing w:val="-10"/>
        </w:rPr>
        <w:t xml:space="preserve"> </w:t>
      </w:r>
      <w:r w:rsidRPr="00066C04">
        <w:t>ή</w:t>
      </w:r>
      <w:r w:rsidRPr="00066C04">
        <w:rPr>
          <w:spacing w:val="-8"/>
        </w:rPr>
        <w:t xml:space="preserve"> </w:t>
      </w:r>
      <w:r w:rsidRPr="00066C04">
        <w:t>πολίτες</w:t>
      </w:r>
      <w:r w:rsidRPr="00066C04">
        <w:rPr>
          <w:spacing w:val="-8"/>
        </w:rPr>
        <w:t xml:space="preserve"> </w:t>
      </w:r>
      <w:r w:rsidRPr="00066C04">
        <w:t>των</w:t>
      </w:r>
      <w:r w:rsidRPr="00066C04">
        <w:rPr>
          <w:spacing w:val="-7"/>
        </w:rPr>
        <w:t xml:space="preserve"> </w:t>
      </w:r>
      <w:r w:rsidRPr="00066C04">
        <w:t>κρατών-μελών</w:t>
      </w:r>
      <w:r w:rsidRPr="00066C04">
        <w:rPr>
          <w:spacing w:val="-9"/>
        </w:rPr>
        <w:t xml:space="preserve"> </w:t>
      </w:r>
      <w:r w:rsidRPr="00066C04">
        <w:t>της</w:t>
      </w:r>
      <w:r w:rsidRPr="00066C04">
        <w:rPr>
          <w:spacing w:val="-10"/>
        </w:rPr>
        <w:t xml:space="preserve"> </w:t>
      </w:r>
      <w:r w:rsidRPr="00066C04">
        <w:lastRenderedPageBreak/>
        <w:t>Ευρωπαϊκής</w:t>
      </w:r>
      <w:r w:rsidRPr="00066C04">
        <w:rPr>
          <w:spacing w:val="-10"/>
        </w:rPr>
        <w:t xml:space="preserve"> </w:t>
      </w:r>
      <w:r w:rsidRPr="00014411">
        <w:rPr>
          <w:spacing w:val="-2"/>
        </w:rPr>
        <w:t>Ένωσης</w:t>
      </w:r>
      <w:r w:rsidRPr="00066C04">
        <w:rPr>
          <w:spacing w:val="-10"/>
        </w:rPr>
        <w:t xml:space="preserve"> </w:t>
      </w:r>
      <w:r w:rsidRPr="00066C04">
        <w:t>ή</w:t>
      </w:r>
      <w:r w:rsidRPr="00066C04">
        <w:rPr>
          <w:spacing w:val="-7"/>
        </w:rPr>
        <w:t xml:space="preserve"> </w:t>
      </w:r>
      <w:r w:rsidRPr="00066C04">
        <w:t>υπήκοοι</w:t>
      </w:r>
      <w:r w:rsidRPr="00066C04">
        <w:rPr>
          <w:spacing w:val="-9"/>
        </w:rPr>
        <w:t xml:space="preserve"> </w:t>
      </w:r>
      <w:r w:rsidRPr="00066C04">
        <w:t>τρίτων</w:t>
      </w:r>
      <w:r w:rsidRPr="00066C04">
        <w:rPr>
          <w:spacing w:val="40"/>
        </w:rPr>
        <w:t xml:space="preserve"> </w:t>
      </w:r>
      <w:r w:rsidRPr="00066C04">
        <w:t>χωρών εφόσον είναι μόνιμοι κάτοικοι της χώρας και γνωρίζουν την ελληνική γλώσσα.</w:t>
      </w:r>
    </w:p>
    <w:p w14:paraId="3526AA22" w14:textId="3B76CCB3" w:rsidR="00AD2D42" w:rsidRPr="00AD2D42" w:rsidRDefault="006E1293" w:rsidP="00AD2D42">
      <w:pPr>
        <w:pStyle w:val="BodyText"/>
        <w:spacing w:before="120" w:line="243" w:lineRule="exact"/>
        <w:ind w:left="368"/>
        <w:jc w:val="both"/>
      </w:pPr>
      <w:r w:rsidRPr="00066C04">
        <w:t>Κατά</w:t>
      </w:r>
      <w:r w:rsidRPr="00066C04">
        <w:rPr>
          <w:spacing w:val="-7"/>
        </w:rPr>
        <w:t xml:space="preserve"> </w:t>
      </w:r>
      <w:r w:rsidRPr="00014411">
        <w:rPr>
          <w:spacing w:val="-2"/>
        </w:rPr>
        <w:t>τα</w:t>
      </w:r>
      <w:r w:rsidRPr="00066C04">
        <w:rPr>
          <w:spacing w:val="-6"/>
        </w:rPr>
        <w:t xml:space="preserve"> </w:t>
      </w:r>
      <w:r w:rsidRPr="00066C04">
        <w:t>λοιπά</w:t>
      </w:r>
      <w:r w:rsidRPr="00066C04">
        <w:rPr>
          <w:spacing w:val="-5"/>
        </w:rPr>
        <w:t xml:space="preserve"> </w:t>
      </w:r>
      <w:r w:rsidRPr="00066C04">
        <w:t>η</w:t>
      </w:r>
      <w:r w:rsidRPr="00066C04">
        <w:rPr>
          <w:spacing w:val="-7"/>
        </w:rPr>
        <w:t xml:space="preserve"> </w:t>
      </w:r>
      <w:r w:rsidRPr="00066C04">
        <w:t>συνοπτική</w:t>
      </w:r>
      <w:r w:rsidRPr="00066C04">
        <w:rPr>
          <w:spacing w:val="-7"/>
        </w:rPr>
        <w:t xml:space="preserve"> </w:t>
      </w:r>
      <w:r w:rsidRPr="00066C04">
        <w:t>περιγραφή</w:t>
      </w:r>
      <w:r w:rsidRPr="00066C04">
        <w:rPr>
          <w:spacing w:val="-7"/>
        </w:rPr>
        <w:t xml:space="preserve"> </w:t>
      </w:r>
      <w:r w:rsidRPr="00066C04">
        <w:t>της</w:t>
      </w:r>
      <w:r w:rsidRPr="00066C04">
        <w:rPr>
          <w:spacing w:val="-7"/>
        </w:rPr>
        <w:t xml:space="preserve"> </w:t>
      </w:r>
      <w:r w:rsidRPr="00066C04">
        <w:t>πρότασης</w:t>
      </w:r>
      <w:r w:rsidRPr="00066C04">
        <w:rPr>
          <w:spacing w:val="-5"/>
        </w:rPr>
        <w:t xml:space="preserve"> </w:t>
      </w:r>
      <w:r w:rsidRPr="00066C04">
        <w:t>και</w:t>
      </w:r>
      <w:r w:rsidRPr="00066C04">
        <w:rPr>
          <w:spacing w:val="-6"/>
        </w:rPr>
        <w:t xml:space="preserve"> </w:t>
      </w:r>
      <w:r w:rsidRPr="00066C04">
        <w:t>τα</w:t>
      </w:r>
      <w:r w:rsidRPr="00066C04">
        <w:rPr>
          <w:spacing w:val="-5"/>
        </w:rPr>
        <w:t xml:space="preserve"> </w:t>
      </w:r>
      <w:r w:rsidRPr="00066C04">
        <w:t>απαραίτητα</w:t>
      </w:r>
      <w:r w:rsidRPr="00066C04">
        <w:rPr>
          <w:spacing w:val="-6"/>
        </w:rPr>
        <w:t xml:space="preserve"> </w:t>
      </w:r>
      <w:r w:rsidRPr="00066C04">
        <w:t>και</w:t>
      </w:r>
      <w:r w:rsidRPr="00066C04">
        <w:rPr>
          <w:spacing w:val="-8"/>
        </w:rPr>
        <w:t xml:space="preserve"> </w:t>
      </w:r>
      <w:r w:rsidRPr="00066C04">
        <w:t>τα</w:t>
      </w:r>
      <w:r w:rsidRPr="00066C04">
        <w:rPr>
          <w:spacing w:val="-3"/>
        </w:rPr>
        <w:t xml:space="preserve"> </w:t>
      </w:r>
      <w:r w:rsidRPr="00066C04">
        <w:t>επιθυμητά</w:t>
      </w:r>
      <w:r w:rsidRPr="00066C04">
        <w:rPr>
          <w:spacing w:val="-7"/>
        </w:rPr>
        <w:t xml:space="preserve"> </w:t>
      </w:r>
      <w:r w:rsidRPr="00066C04">
        <w:t>προσόντα</w:t>
      </w:r>
      <w:r w:rsidRPr="00066C04">
        <w:rPr>
          <w:spacing w:val="-6"/>
        </w:rPr>
        <w:t xml:space="preserve"> </w:t>
      </w:r>
      <w:r w:rsidRPr="00066C04">
        <w:t>των</w:t>
      </w:r>
      <w:r w:rsidRPr="00066C04">
        <w:rPr>
          <w:spacing w:val="-7"/>
        </w:rPr>
        <w:t xml:space="preserve"> </w:t>
      </w:r>
      <w:r w:rsidR="00AD2D42" w:rsidRPr="006E1293">
        <w:t>υποψηφίων έχουν ως εξής</w:t>
      </w:r>
    </w:p>
    <w:p w14:paraId="3854029C" w14:textId="77777777" w:rsidR="00AD2D42" w:rsidRPr="00066C04" w:rsidRDefault="00AD2D42" w:rsidP="006E1293">
      <w:pPr>
        <w:pStyle w:val="BodyText"/>
        <w:spacing w:before="120" w:line="243" w:lineRule="exact"/>
        <w:ind w:left="368"/>
        <w:jc w:val="both"/>
      </w:pPr>
    </w:p>
    <w:tbl>
      <w:tblPr>
        <w:tblpPr w:leftFromText="180" w:rightFromText="180" w:vertAnchor="page" w:horzAnchor="margin" w:tblpY="2716"/>
        <w:tblW w:w="8938"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1591"/>
        <w:gridCol w:w="7347"/>
      </w:tblGrid>
      <w:tr w:rsidR="006E1293" w:rsidRPr="00417C18" w14:paraId="0C6D4933" w14:textId="77777777" w:rsidTr="00AD2D42">
        <w:trPr>
          <w:trHeight w:val="342"/>
        </w:trPr>
        <w:tc>
          <w:tcPr>
            <w:tcW w:w="1591" w:type="dxa"/>
            <w:tcBorders>
              <w:left w:val="dotted" w:sz="6" w:space="0" w:color="000000" w:themeColor="text1"/>
              <w:right w:val="double" w:sz="4" w:space="0" w:color="000000" w:themeColor="text1"/>
            </w:tcBorders>
            <w:vAlign w:val="center"/>
          </w:tcPr>
          <w:p w14:paraId="4A373EDF" w14:textId="77777777" w:rsidR="006E1293" w:rsidRPr="00066C04" w:rsidRDefault="006E1293" w:rsidP="00AD2D42">
            <w:pPr>
              <w:pStyle w:val="TableParagraph"/>
              <w:spacing w:before="56"/>
              <w:ind w:left="131"/>
              <w:rPr>
                <w:b/>
                <w:sz w:val="18"/>
              </w:rPr>
            </w:pPr>
            <w:r w:rsidRPr="00066C04">
              <w:rPr>
                <w:b/>
                <w:sz w:val="18"/>
              </w:rPr>
              <w:t>Κωδικός</w:t>
            </w:r>
            <w:r w:rsidRPr="00066C04">
              <w:rPr>
                <w:b/>
                <w:spacing w:val="-6"/>
                <w:sz w:val="18"/>
              </w:rPr>
              <w:t xml:space="preserve"> </w:t>
            </w:r>
            <w:r w:rsidRPr="00066C04">
              <w:rPr>
                <w:b/>
                <w:spacing w:val="-2"/>
                <w:sz w:val="18"/>
              </w:rPr>
              <w:t>πρόσκλησης</w:t>
            </w:r>
          </w:p>
        </w:tc>
        <w:tc>
          <w:tcPr>
            <w:tcW w:w="7347" w:type="dxa"/>
            <w:tcBorders>
              <w:left w:val="double" w:sz="4" w:space="0" w:color="000000" w:themeColor="text1"/>
              <w:right w:val="dotted" w:sz="6" w:space="0" w:color="000000" w:themeColor="text1"/>
            </w:tcBorders>
            <w:vAlign w:val="center"/>
          </w:tcPr>
          <w:p w14:paraId="2B6785C8" w14:textId="5049E4CE" w:rsidR="006E1293" w:rsidRDefault="006E1293" w:rsidP="00AD2D42">
            <w:pPr>
              <w:tabs>
                <w:tab w:val="left" w:pos="8222"/>
              </w:tabs>
              <w:spacing w:before="2" w:line="427" w:lineRule="auto"/>
              <w:ind w:left="1276" w:right="992" w:hanging="567"/>
              <w:jc w:val="center"/>
              <w:rPr>
                <w:b/>
                <w:bCs/>
                <w:sz w:val="20"/>
                <w:szCs w:val="20"/>
                <w:lang w:val="en-US"/>
              </w:rPr>
            </w:pPr>
            <w:r w:rsidRPr="006E1293">
              <w:rPr>
                <w:b/>
                <w:bCs/>
                <w:sz w:val="20"/>
                <w:szCs w:val="20"/>
                <w:lang w:val="en-US"/>
              </w:rPr>
              <w:t>GD.42</w:t>
            </w:r>
            <w:r w:rsidR="00C84015">
              <w:rPr>
                <w:b/>
                <w:bCs/>
                <w:sz w:val="20"/>
                <w:szCs w:val="20"/>
                <w:lang w:val="en-US"/>
              </w:rPr>
              <w:t>5</w:t>
            </w:r>
            <w:r w:rsidRPr="006E1293">
              <w:rPr>
                <w:b/>
                <w:bCs/>
                <w:sz w:val="20"/>
                <w:szCs w:val="20"/>
                <w:lang w:val="en-US"/>
              </w:rPr>
              <w:t>.ARCHI_CMSML-0525</w:t>
            </w:r>
          </w:p>
          <w:p w14:paraId="3D8402D4" w14:textId="77777777" w:rsidR="006E1293" w:rsidRPr="004E4854" w:rsidRDefault="006E1293" w:rsidP="00AD2D42">
            <w:pPr>
              <w:tabs>
                <w:tab w:val="left" w:pos="8222"/>
              </w:tabs>
              <w:spacing w:before="2" w:line="427" w:lineRule="auto"/>
              <w:ind w:left="1276" w:right="992" w:hanging="567"/>
              <w:jc w:val="center"/>
              <w:rPr>
                <w:b/>
                <w:sz w:val="20"/>
                <w:lang w:val="en-US"/>
              </w:rPr>
            </w:pPr>
          </w:p>
        </w:tc>
      </w:tr>
      <w:tr w:rsidR="006E1293" w:rsidRPr="00417C18" w14:paraId="50EE9580" w14:textId="77777777" w:rsidTr="00AD2D42">
        <w:trPr>
          <w:trHeight w:val="234"/>
        </w:trPr>
        <w:tc>
          <w:tcPr>
            <w:tcW w:w="1591" w:type="dxa"/>
            <w:tcBorders>
              <w:left w:val="dotted" w:sz="6" w:space="0" w:color="000000" w:themeColor="text1"/>
              <w:right w:val="double" w:sz="4" w:space="0" w:color="000000" w:themeColor="text1"/>
            </w:tcBorders>
            <w:vAlign w:val="center"/>
          </w:tcPr>
          <w:p w14:paraId="579DD642" w14:textId="77777777" w:rsidR="006E1293" w:rsidRPr="00066C04" w:rsidRDefault="006E1293" w:rsidP="00AD2D42">
            <w:pPr>
              <w:pStyle w:val="TableParagraph"/>
              <w:spacing w:before="1" w:line="213" w:lineRule="exact"/>
              <w:ind w:left="131"/>
              <w:rPr>
                <w:b/>
                <w:sz w:val="18"/>
              </w:rPr>
            </w:pPr>
            <w:r w:rsidRPr="00066C04">
              <w:rPr>
                <w:b/>
                <w:sz w:val="18"/>
              </w:rPr>
              <w:t>Κωδικός</w:t>
            </w:r>
            <w:r w:rsidRPr="00066C04">
              <w:rPr>
                <w:b/>
                <w:spacing w:val="-4"/>
                <w:sz w:val="18"/>
              </w:rPr>
              <w:t xml:space="preserve"> </w:t>
            </w:r>
            <w:r w:rsidRPr="00066C04">
              <w:rPr>
                <w:b/>
                <w:sz w:val="18"/>
              </w:rPr>
              <w:t>του</w:t>
            </w:r>
            <w:r w:rsidRPr="00066C04">
              <w:rPr>
                <w:b/>
                <w:spacing w:val="-3"/>
                <w:sz w:val="18"/>
              </w:rPr>
              <w:t xml:space="preserve"> </w:t>
            </w:r>
            <w:r w:rsidRPr="00066C04">
              <w:rPr>
                <w:b/>
                <w:sz w:val="18"/>
              </w:rPr>
              <w:t>προς</w:t>
            </w:r>
            <w:r w:rsidRPr="00066C04">
              <w:rPr>
                <w:b/>
                <w:spacing w:val="-4"/>
                <w:sz w:val="18"/>
              </w:rPr>
              <w:t xml:space="preserve"> </w:t>
            </w:r>
            <w:r w:rsidRPr="00066C04">
              <w:rPr>
                <w:b/>
                <w:sz w:val="18"/>
              </w:rPr>
              <w:t>ανάθεση</w:t>
            </w:r>
            <w:r w:rsidRPr="00066C04">
              <w:rPr>
                <w:b/>
                <w:spacing w:val="-3"/>
                <w:sz w:val="18"/>
              </w:rPr>
              <w:t xml:space="preserve"> </w:t>
            </w:r>
            <w:r w:rsidRPr="00066C04">
              <w:rPr>
                <w:b/>
                <w:spacing w:val="-2"/>
                <w:sz w:val="18"/>
              </w:rPr>
              <w:t>έργου</w:t>
            </w:r>
          </w:p>
        </w:tc>
        <w:tc>
          <w:tcPr>
            <w:tcW w:w="7347" w:type="dxa"/>
            <w:tcBorders>
              <w:left w:val="double" w:sz="4" w:space="0" w:color="000000" w:themeColor="text1"/>
              <w:right w:val="dotted" w:sz="6" w:space="0" w:color="000000" w:themeColor="text1"/>
            </w:tcBorders>
            <w:vAlign w:val="center"/>
          </w:tcPr>
          <w:p w14:paraId="5D318CAC" w14:textId="0BAD3B5F" w:rsidR="006E1293" w:rsidRPr="00021787" w:rsidRDefault="006E1293" w:rsidP="00AD2D42">
            <w:pPr>
              <w:spacing w:before="1" w:line="213" w:lineRule="exact"/>
              <w:ind w:left="126" w:right="140"/>
              <w:rPr>
                <w:b/>
                <w:bCs/>
                <w:sz w:val="20"/>
                <w:szCs w:val="20"/>
                <w:lang w:val="en-US"/>
              </w:rPr>
            </w:pPr>
            <w:r w:rsidRPr="006E1293">
              <w:rPr>
                <w:b/>
                <w:bCs/>
                <w:sz w:val="20"/>
                <w:szCs w:val="20"/>
                <w:lang w:val="en-US"/>
              </w:rPr>
              <w:t>ARCHI_CMSML-04</w:t>
            </w:r>
          </w:p>
        </w:tc>
      </w:tr>
      <w:tr w:rsidR="006E1293" w:rsidRPr="00066C04" w14:paraId="6C88C56C" w14:textId="77777777" w:rsidTr="00AD2D42">
        <w:trPr>
          <w:trHeight w:val="467"/>
        </w:trPr>
        <w:tc>
          <w:tcPr>
            <w:tcW w:w="1591" w:type="dxa"/>
            <w:tcBorders>
              <w:left w:val="dotted" w:sz="6" w:space="0" w:color="000000" w:themeColor="text1"/>
              <w:right w:val="double" w:sz="4" w:space="0" w:color="000000" w:themeColor="text1"/>
            </w:tcBorders>
            <w:vAlign w:val="center"/>
          </w:tcPr>
          <w:p w14:paraId="6BEA225E" w14:textId="77777777" w:rsidR="006E1293" w:rsidRPr="00066C04" w:rsidRDefault="006E1293" w:rsidP="00AD2D42">
            <w:pPr>
              <w:pStyle w:val="TableParagraph"/>
              <w:spacing w:before="118"/>
              <w:ind w:left="131"/>
              <w:rPr>
                <w:b/>
                <w:sz w:val="18"/>
              </w:rPr>
            </w:pPr>
            <w:r w:rsidRPr="00066C04">
              <w:rPr>
                <w:b/>
                <w:spacing w:val="-2"/>
                <w:sz w:val="18"/>
              </w:rPr>
              <w:t>Ειδικότητα</w:t>
            </w:r>
          </w:p>
        </w:tc>
        <w:tc>
          <w:tcPr>
            <w:tcW w:w="7347" w:type="dxa"/>
            <w:tcBorders>
              <w:left w:val="double" w:sz="4" w:space="0" w:color="000000" w:themeColor="text1"/>
              <w:right w:val="dotted" w:sz="6" w:space="0" w:color="000000" w:themeColor="text1"/>
            </w:tcBorders>
            <w:vAlign w:val="center"/>
          </w:tcPr>
          <w:p w14:paraId="10356C4F" w14:textId="178238A4" w:rsidR="006E1293" w:rsidRPr="00BB2846" w:rsidRDefault="006E1293" w:rsidP="00AD2D42">
            <w:pPr>
              <w:pStyle w:val="TableParagraph"/>
              <w:spacing w:before="1"/>
              <w:ind w:left="126" w:right="140"/>
              <w:rPr>
                <w:sz w:val="18"/>
              </w:rPr>
            </w:pPr>
            <w:r w:rsidRPr="006E1293">
              <w:rPr>
                <w:sz w:val="18"/>
              </w:rPr>
              <w:t>Απόφοιτος Ανώτατου Εκπαιδευτικού Ιδρύματος του εσωτερικού ή του εξωτερικού</w:t>
            </w:r>
            <w:r w:rsidRPr="006E1293">
              <w:rPr>
                <w:rFonts w:ascii="Arial" w:hAnsi="Arial" w:cs="Arial"/>
                <w:sz w:val="18"/>
              </w:rPr>
              <w:t>  </w:t>
            </w:r>
            <w:r w:rsidRPr="006E1293">
              <w:rPr>
                <w:sz w:val="18"/>
              </w:rPr>
              <w:t xml:space="preserve">στον τομέα της Πληροφορικής ή άλλου συναφούς αντικειμένου </w:t>
            </w:r>
            <w:r w:rsidRPr="00BB2846">
              <w:rPr>
                <w:sz w:val="18"/>
              </w:rPr>
              <w:t>.</w:t>
            </w:r>
          </w:p>
        </w:tc>
      </w:tr>
      <w:tr w:rsidR="006E1293" w:rsidRPr="00C41229" w14:paraId="21C82074" w14:textId="77777777" w:rsidTr="00AD2D42">
        <w:trPr>
          <w:trHeight w:val="270"/>
        </w:trPr>
        <w:tc>
          <w:tcPr>
            <w:tcW w:w="1591" w:type="dxa"/>
            <w:tcBorders>
              <w:left w:val="dotted" w:sz="6" w:space="0" w:color="000000" w:themeColor="text1"/>
              <w:right w:val="double" w:sz="4" w:space="0" w:color="000000" w:themeColor="text1"/>
            </w:tcBorders>
            <w:vAlign w:val="center"/>
          </w:tcPr>
          <w:p w14:paraId="560ABF50" w14:textId="77777777" w:rsidR="006E1293" w:rsidRPr="00C41229" w:rsidRDefault="006E1293" w:rsidP="00AD2D42">
            <w:pPr>
              <w:pStyle w:val="TableParagraph"/>
              <w:spacing w:before="20"/>
              <w:ind w:left="131"/>
              <w:rPr>
                <w:b/>
                <w:sz w:val="18"/>
              </w:rPr>
            </w:pPr>
            <w:r w:rsidRPr="00C41229">
              <w:rPr>
                <w:b/>
                <w:sz w:val="18"/>
              </w:rPr>
              <w:t>Πλήθος</w:t>
            </w:r>
            <w:r w:rsidRPr="00C41229">
              <w:rPr>
                <w:b/>
                <w:spacing w:val="-2"/>
                <w:sz w:val="18"/>
              </w:rPr>
              <w:t xml:space="preserve"> ατόμων</w:t>
            </w:r>
          </w:p>
        </w:tc>
        <w:tc>
          <w:tcPr>
            <w:tcW w:w="7347" w:type="dxa"/>
            <w:tcBorders>
              <w:left w:val="double" w:sz="4" w:space="0" w:color="000000" w:themeColor="text1"/>
              <w:right w:val="dotted" w:sz="6" w:space="0" w:color="000000" w:themeColor="text1"/>
            </w:tcBorders>
            <w:vAlign w:val="center"/>
          </w:tcPr>
          <w:p w14:paraId="755A3C4C" w14:textId="77777777" w:rsidR="006E1293" w:rsidRPr="00C41229" w:rsidRDefault="006E1293" w:rsidP="00AD2D42">
            <w:pPr>
              <w:pStyle w:val="TableParagraph"/>
              <w:spacing w:before="20"/>
              <w:ind w:left="126" w:right="140"/>
              <w:rPr>
                <w:sz w:val="18"/>
                <w:szCs w:val="18"/>
                <w:lang w:val="en-US"/>
              </w:rPr>
            </w:pPr>
            <w:r w:rsidRPr="00C41229">
              <w:rPr>
                <w:sz w:val="18"/>
                <w:szCs w:val="18"/>
              </w:rPr>
              <w:t>1</w:t>
            </w:r>
          </w:p>
        </w:tc>
      </w:tr>
      <w:tr w:rsidR="006E1293" w:rsidRPr="00C41229" w14:paraId="377759B5" w14:textId="77777777" w:rsidTr="00AD2D42">
        <w:trPr>
          <w:trHeight w:val="1876"/>
        </w:trPr>
        <w:tc>
          <w:tcPr>
            <w:tcW w:w="1591" w:type="dxa"/>
            <w:tcBorders>
              <w:left w:val="dotted" w:sz="6" w:space="0" w:color="000000" w:themeColor="text1"/>
              <w:right w:val="double" w:sz="4" w:space="0" w:color="000000" w:themeColor="text1"/>
            </w:tcBorders>
            <w:vAlign w:val="center"/>
          </w:tcPr>
          <w:p w14:paraId="1591CAE6" w14:textId="77777777" w:rsidR="006E1293" w:rsidRPr="00C41229" w:rsidRDefault="006E1293" w:rsidP="00AD2D42">
            <w:pPr>
              <w:pStyle w:val="TableParagraph"/>
              <w:spacing w:line="256" w:lineRule="auto"/>
              <w:ind w:left="131"/>
              <w:rPr>
                <w:b/>
                <w:sz w:val="18"/>
              </w:rPr>
            </w:pPr>
            <w:r w:rsidRPr="00C41229">
              <w:rPr>
                <w:b/>
                <w:sz w:val="18"/>
              </w:rPr>
              <w:t>Θεματική</w:t>
            </w:r>
            <w:r w:rsidRPr="00C41229">
              <w:rPr>
                <w:b/>
                <w:spacing w:val="-10"/>
                <w:sz w:val="18"/>
              </w:rPr>
              <w:t xml:space="preserve"> </w:t>
            </w:r>
            <w:r w:rsidRPr="00C41229">
              <w:rPr>
                <w:b/>
                <w:sz w:val="18"/>
              </w:rPr>
              <w:t xml:space="preserve">περιοχή </w:t>
            </w:r>
            <w:r w:rsidRPr="00C41229">
              <w:rPr>
                <w:b/>
                <w:spacing w:val="40"/>
                <w:sz w:val="18"/>
              </w:rPr>
              <w:t xml:space="preserve"> </w:t>
            </w:r>
            <w:r w:rsidRPr="00C41229">
              <w:rPr>
                <w:b/>
                <w:spacing w:val="-2"/>
                <w:sz w:val="18"/>
              </w:rPr>
              <w:t>έρευνας</w:t>
            </w:r>
          </w:p>
        </w:tc>
        <w:tc>
          <w:tcPr>
            <w:tcW w:w="7347" w:type="dxa"/>
            <w:tcBorders>
              <w:left w:val="double" w:sz="4" w:space="0" w:color="000000" w:themeColor="text1"/>
              <w:right w:val="dotted" w:sz="6" w:space="0" w:color="000000" w:themeColor="text1"/>
            </w:tcBorders>
            <w:vAlign w:val="center"/>
          </w:tcPr>
          <w:p w14:paraId="098B137D" w14:textId="24D9AF42" w:rsidR="006E1293" w:rsidRPr="00C41229" w:rsidRDefault="006E1293" w:rsidP="00AD2D42">
            <w:pPr>
              <w:pStyle w:val="TableParagraph"/>
              <w:tabs>
                <w:tab w:val="left" w:pos="555"/>
              </w:tabs>
              <w:ind w:left="126" w:right="140"/>
              <w:rPr>
                <w:sz w:val="18"/>
              </w:rPr>
            </w:pPr>
            <w:r w:rsidRPr="006E1293">
              <w:rPr>
                <w:sz w:val="18"/>
              </w:rPr>
              <w:t>Πραγματοποίηση έρευνας με αντικείμενο την εφαρμογή της ΤΝ στη δημιουργία ενός συστήματος που συνδυάζει τεχνολογίες Μηχανικής Μάθησης και Υπολογιστικής Όρασης για την αντιμετώπιση προκλήσεων που προκύπτουν κατά τη διαχείριση πλήθους σε περιπτώσεις έκτακτης ανάγκης. Το σύστημα έχει ως στόχο τη βελτιστοποίηση των διαδικασιών λήψης αποφάσεων και την προστασία των ανθρώπων σε κρίσιμες καταστάσεις Η έρευνα θα πραγματοποιηθεί υπό την επίβλεψη συνεργαζόμενου ερευνητή της Μονάδας «ΑΡΧΙΜΗΔΗΣ»/ΕΚ Αθηνά (</w:t>
            </w:r>
            <w:proofErr w:type="spellStart"/>
            <w:r w:rsidRPr="006E1293">
              <w:rPr>
                <w:sz w:val="18"/>
              </w:rPr>
              <w:t>Χαϊρή</w:t>
            </w:r>
            <w:proofErr w:type="spellEnd"/>
            <w:r w:rsidRPr="006E1293">
              <w:rPr>
                <w:sz w:val="18"/>
              </w:rPr>
              <w:t xml:space="preserve"> </w:t>
            </w:r>
            <w:proofErr w:type="spellStart"/>
            <w:r w:rsidRPr="006E1293">
              <w:rPr>
                <w:sz w:val="18"/>
              </w:rPr>
              <w:t>Κιούρτ</w:t>
            </w:r>
            <w:proofErr w:type="spellEnd"/>
            <w:r w:rsidRPr="006E1293">
              <w:rPr>
                <w:sz w:val="18"/>
              </w:rPr>
              <w:t>).</w:t>
            </w:r>
          </w:p>
        </w:tc>
      </w:tr>
      <w:tr w:rsidR="006E1293" w:rsidRPr="00C41229" w14:paraId="3CE83B60" w14:textId="77777777" w:rsidTr="00AD2D42">
        <w:trPr>
          <w:trHeight w:val="959"/>
        </w:trPr>
        <w:tc>
          <w:tcPr>
            <w:tcW w:w="1591" w:type="dxa"/>
            <w:tcBorders>
              <w:left w:val="dotted" w:sz="6" w:space="0" w:color="000000" w:themeColor="text1"/>
              <w:right w:val="double" w:sz="4" w:space="0" w:color="000000" w:themeColor="text1"/>
            </w:tcBorders>
            <w:vAlign w:val="center"/>
          </w:tcPr>
          <w:p w14:paraId="78B9508A" w14:textId="77777777" w:rsidR="006E1293" w:rsidRPr="00C41229" w:rsidRDefault="006E1293" w:rsidP="00AD2D42">
            <w:pPr>
              <w:pStyle w:val="TableParagraph"/>
              <w:ind w:left="131"/>
              <w:rPr>
                <w:b/>
                <w:sz w:val="18"/>
              </w:rPr>
            </w:pPr>
            <w:r w:rsidRPr="00C41229">
              <w:rPr>
                <w:b/>
                <w:sz w:val="18"/>
              </w:rPr>
              <w:t>Διάρκεια</w:t>
            </w:r>
            <w:r w:rsidRPr="00C41229">
              <w:rPr>
                <w:b/>
                <w:spacing w:val="-5"/>
                <w:sz w:val="18"/>
              </w:rPr>
              <w:t xml:space="preserve"> </w:t>
            </w:r>
            <w:r w:rsidRPr="00C41229">
              <w:rPr>
                <w:b/>
                <w:spacing w:val="-2"/>
                <w:sz w:val="18"/>
              </w:rPr>
              <w:t>σύμβασης</w:t>
            </w:r>
          </w:p>
        </w:tc>
        <w:tc>
          <w:tcPr>
            <w:tcW w:w="7347" w:type="dxa"/>
            <w:tcBorders>
              <w:left w:val="double" w:sz="4" w:space="0" w:color="000000" w:themeColor="text1"/>
              <w:right w:val="dotted" w:sz="6" w:space="0" w:color="000000" w:themeColor="text1"/>
            </w:tcBorders>
            <w:vAlign w:val="center"/>
          </w:tcPr>
          <w:p w14:paraId="7853AB86" w14:textId="6FED3D80" w:rsidR="006E1293" w:rsidRPr="00C41229" w:rsidRDefault="006E1293" w:rsidP="00AD2D42">
            <w:pPr>
              <w:pStyle w:val="TableParagraph"/>
              <w:spacing w:before="128" w:line="256" w:lineRule="auto"/>
              <w:ind w:left="126" w:right="140"/>
              <w:jc w:val="both"/>
              <w:rPr>
                <w:sz w:val="18"/>
                <w:szCs w:val="18"/>
              </w:rPr>
            </w:pPr>
            <w:r>
              <w:rPr>
                <w:spacing w:val="-10"/>
                <w:sz w:val="18"/>
                <w:szCs w:val="18"/>
              </w:rPr>
              <w:t xml:space="preserve"> 6 </w:t>
            </w:r>
            <w:proofErr w:type="spellStart"/>
            <w:r w:rsidRPr="00C41229">
              <w:rPr>
                <w:spacing w:val="-10"/>
                <w:sz w:val="18"/>
                <w:szCs w:val="18"/>
              </w:rPr>
              <w:t>Mήνες</w:t>
            </w:r>
            <w:proofErr w:type="spellEnd"/>
            <w:r w:rsidRPr="00C41229">
              <w:rPr>
                <w:sz w:val="18"/>
                <w:szCs w:val="18"/>
              </w:rPr>
              <w:t xml:space="preserve"> . </w:t>
            </w:r>
            <w:r w:rsidRPr="006E1293">
              <w:rPr>
                <w:sz w:val="18"/>
                <w:szCs w:val="18"/>
              </w:rPr>
              <w:t>. Η σύμβαση δύναται να ανανεωθεί ή να παραταθεί χωρίς περιορισμό μετά από απόφαση του Δ.Σ. του ΕΚ «Αθηνά» και εφόσον υπάρχει η απαιτούμενη πίστωση στο έργο, χωρίς διενέργεια νέας Πρόσκλησης, μέχρι την ημερομηνία λήξης του έργου. Ο εκτιμώμενος χρόνος έναρξης της σύμβασης είναι η «1/7/2025».</w:t>
            </w:r>
          </w:p>
        </w:tc>
      </w:tr>
      <w:tr w:rsidR="006E1293" w:rsidRPr="00C41229" w14:paraId="029A8D30" w14:textId="77777777" w:rsidTr="00AD2D42">
        <w:trPr>
          <w:trHeight w:val="599"/>
        </w:trPr>
        <w:tc>
          <w:tcPr>
            <w:tcW w:w="1591" w:type="dxa"/>
            <w:tcBorders>
              <w:left w:val="dotted" w:sz="6" w:space="0" w:color="000000" w:themeColor="text1"/>
              <w:right w:val="double" w:sz="4" w:space="0" w:color="000000" w:themeColor="text1"/>
            </w:tcBorders>
            <w:vAlign w:val="center"/>
          </w:tcPr>
          <w:p w14:paraId="343AA9EB" w14:textId="77777777" w:rsidR="006E1293" w:rsidRPr="00C41229" w:rsidRDefault="006E1293" w:rsidP="00AD2D42">
            <w:pPr>
              <w:pStyle w:val="TableParagraph"/>
              <w:spacing w:before="183"/>
              <w:ind w:left="131"/>
              <w:rPr>
                <w:b/>
                <w:sz w:val="18"/>
              </w:rPr>
            </w:pPr>
            <w:r w:rsidRPr="00C41229">
              <w:rPr>
                <w:b/>
                <w:sz w:val="18"/>
              </w:rPr>
              <w:t>Τόπος</w:t>
            </w:r>
            <w:r w:rsidRPr="00C41229">
              <w:rPr>
                <w:b/>
                <w:spacing w:val="-9"/>
                <w:sz w:val="18"/>
              </w:rPr>
              <w:t xml:space="preserve"> </w:t>
            </w:r>
            <w:r w:rsidRPr="00C41229">
              <w:rPr>
                <w:b/>
                <w:sz w:val="18"/>
              </w:rPr>
              <w:t>παραλαβής</w:t>
            </w:r>
            <w:r w:rsidRPr="00C41229">
              <w:rPr>
                <w:b/>
                <w:spacing w:val="-7"/>
                <w:sz w:val="18"/>
              </w:rPr>
              <w:t xml:space="preserve"> </w:t>
            </w:r>
            <w:r w:rsidRPr="00C41229">
              <w:rPr>
                <w:b/>
                <w:spacing w:val="-4"/>
                <w:sz w:val="18"/>
              </w:rPr>
              <w:t>έργου</w:t>
            </w:r>
          </w:p>
        </w:tc>
        <w:tc>
          <w:tcPr>
            <w:tcW w:w="7347" w:type="dxa"/>
            <w:tcBorders>
              <w:left w:val="double" w:sz="4" w:space="0" w:color="000000" w:themeColor="text1"/>
              <w:right w:val="dotted" w:sz="6" w:space="0" w:color="000000" w:themeColor="text1"/>
            </w:tcBorders>
            <w:vAlign w:val="center"/>
          </w:tcPr>
          <w:p w14:paraId="49956042" w14:textId="77777777" w:rsidR="006E1293" w:rsidRPr="00C41229" w:rsidRDefault="006E1293" w:rsidP="00AD2D42">
            <w:pPr>
              <w:pStyle w:val="TableParagraph"/>
              <w:spacing w:before="66"/>
              <w:ind w:left="126" w:right="140"/>
              <w:rPr>
                <w:sz w:val="18"/>
              </w:rPr>
            </w:pPr>
            <w:r w:rsidRPr="00C41229">
              <w:rPr>
                <w:sz w:val="18"/>
              </w:rPr>
              <w:t xml:space="preserve">Οι </w:t>
            </w:r>
            <w:r w:rsidRPr="00C41229">
              <w:rPr>
                <w:spacing w:val="-2"/>
                <w:sz w:val="18"/>
              </w:rPr>
              <w:t>εγκαταστάσεις του ΕΚ Αθηνά στην Αθήνα.</w:t>
            </w:r>
          </w:p>
        </w:tc>
      </w:tr>
    </w:tbl>
    <w:p w14:paraId="1F26D8E4" w14:textId="74A5F1B4" w:rsidR="006E1293" w:rsidRPr="00066C04" w:rsidRDefault="006E1293" w:rsidP="006E1293">
      <w:pPr>
        <w:pStyle w:val="BodyText"/>
        <w:spacing w:before="120" w:line="243" w:lineRule="exact"/>
        <w:ind w:left="368"/>
        <w:jc w:val="both"/>
      </w:pPr>
      <w:r w:rsidRPr="00066C04">
        <w:t xml:space="preserve"> </w:t>
      </w:r>
    </w:p>
    <w:p w14:paraId="0120F2B7" w14:textId="77777777" w:rsidR="006E1293" w:rsidRDefault="006E1293" w:rsidP="006E1293">
      <w:pPr>
        <w:pStyle w:val="BodyText"/>
        <w:spacing w:before="1"/>
        <w:ind w:right="236"/>
        <w:jc w:val="both"/>
      </w:pPr>
    </w:p>
    <w:p w14:paraId="779A0C70" w14:textId="77777777" w:rsidR="006E1293" w:rsidRPr="00C41229" w:rsidRDefault="006E1293" w:rsidP="006E1293">
      <w:pPr>
        <w:pStyle w:val="BodyText"/>
        <w:spacing w:before="1"/>
        <w:ind w:right="236"/>
        <w:jc w:val="both"/>
      </w:pPr>
    </w:p>
    <w:p w14:paraId="680BF4C0" w14:textId="77777777" w:rsidR="006E1293" w:rsidRPr="00C41229" w:rsidRDefault="006E1293" w:rsidP="006E1293">
      <w:pPr>
        <w:pStyle w:val="BodyText"/>
        <w:spacing w:before="1"/>
        <w:ind w:left="226" w:right="236"/>
        <w:jc w:val="both"/>
      </w:pPr>
      <w:r w:rsidRPr="00C41229">
        <w:t>Πληρέστερη περιγραφή του αντικειμένου της θέσης, καθώς και τα παραδοτέα που σχετίζονται με αυτή, θα αποτυπωθεί στη</w:t>
      </w:r>
      <w:r w:rsidRPr="00C41229">
        <w:rPr>
          <w:spacing w:val="40"/>
        </w:rPr>
        <w:t xml:space="preserve"> </w:t>
      </w:r>
      <w:r w:rsidRPr="00C41229">
        <w:t>σύμβαση που θα συναφθεί ανάμεσα στη Μονάδα «ΑΡΧΙΜΗΔΗΣ»/E.K. «Αθηνά» και στους επιλεγέντες συνεργάτες.</w:t>
      </w:r>
    </w:p>
    <w:p w14:paraId="2DB95247" w14:textId="77777777" w:rsidR="006E1293" w:rsidRPr="00C41229" w:rsidRDefault="006E1293" w:rsidP="006E1293">
      <w:pPr>
        <w:pStyle w:val="BodyText"/>
        <w:spacing w:before="1"/>
        <w:ind w:left="226" w:right="236"/>
        <w:jc w:val="both"/>
        <w:rPr>
          <w:spacing w:val="-2"/>
        </w:rPr>
      </w:pPr>
    </w:p>
    <w:p w14:paraId="39963BA5" w14:textId="77777777" w:rsidR="006E1293" w:rsidRPr="00C41229" w:rsidRDefault="006E1293" w:rsidP="006E1293">
      <w:pPr>
        <w:pStyle w:val="BodyText"/>
        <w:spacing w:before="119"/>
        <w:ind w:left="368" w:right="225"/>
        <w:jc w:val="both"/>
        <w:rPr>
          <w:spacing w:val="-2"/>
        </w:rPr>
      </w:pPr>
    </w:p>
    <w:p w14:paraId="537AF837" w14:textId="77777777" w:rsidR="006E1293" w:rsidRPr="00C41229" w:rsidRDefault="006E1293" w:rsidP="006E1293">
      <w:pPr>
        <w:pStyle w:val="BodyText"/>
        <w:spacing w:before="119"/>
        <w:ind w:left="368" w:right="225"/>
        <w:jc w:val="both"/>
        <w:rPr>
          <w:spacing w:val="-2"/>
        </w:rPr>
      </w:pPr>
      <w:r w:rsidRPr="00C41229">
        <w:rPr>
          <w:spacing w:val="-2"/>
        </w:rPr>
        <w:t>ΑΠΑΡΑΙΤΗΤΑ ΚΑΙ ΕΠΙΘΥΜΗΤΑ ΠΡΟΣΟΝΤΑ</w:t>
      </w:r>
    </w:p>
    <w:tbl>
      <w:tblPr>
        <w:tblpPr w:leftFromText="180" w:rightFromText="180" w:vertAnchor="text" w:horzAnchor="margin" w:tblpX="134" w:tblpY="170"/>
        <w:tblW w:w="9348"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1977"/>
        <w:gridCol w:w="7371"/>
      </w:tblGrid>
      <w:tr w:rsidR="006E1293" w:rsidRPr="00417C18" w14:paraId="6B905CEA" w14:textId="77777777" w:rsidTr="00B90C2B">
        <w:trPr>
          <w:trHeight w:val="256"/>
        </w:trPr>
        <w:tc>
          <w:tcPr>
            <w:tcW w:w="1977" w:type="dxa"/>
            <w:tcBorders>
              <w:left w:val="dotted" w:sz="6" w:space="0" w:color="000000" w:themeColor="text1"/>
            </w:tcBorders>
          </w:tcPr>
          <w:p w14:paraId="2F913690" w14:textId="77777777" w:rsidR="006E1293" w:rsidRPr="00C41229" w:rsidRDefault="006E1293" w:rsidP="00B90C2B">
            <w:pPr>
              <w:pStyle w:val="TableParagraph"/>
              <w:spacing w:before="20" w:line="216" w:lineRule="exact"/>
              <w:ind w:left="10"/>
              <w:jc w:val="center"/>
              <w:rPr>
                <w:b/>
                <w:sz w:val="18"/>
              </w:rPr>
            </w:pPr>
            <w:r w:rsidRPr="00C41229">
              <w:rPr>
                <w:b/>
                <w:sz w:val="18"/>
              </w:rPr>
              <w:t>ΚΩΔΙΚΟΣ</w:t>
            </w:r>
            <w:r w:rsidRPr="00C41229">
              <w:rPr>
                <w:b/>
                <w:spacing w:val="-5"/>
                <w:sz w:val="18"/>
              </w:rPr>
              <w:t xml:space="preserve"> </w:t>
            </w:r>
            <w:r w:rsidRPr="00C41229">
              <w:rPr>
                <w:b/>
                <w:spacing w:val="-2"/>
                <w:sz w:val="18"/>
              </w:rPr>
              <w:t>ΘΕΣΗΣ</w:t>
            </w:r>
          </w:p>
        </w:tc>
        <w:tc>
          <w:tcPr>
            <w:tcW w:w="7371" w:type="dxa"/>
            <w:tcBorders>
              <w:right w:val="dotted" w:sz="6" w:space="0" w:color="000000" w:themeColor="text1"/>
            </w:tcBorders>
          </w:tcPr>
          <w:p w14:paraId="70E71152" w14:textId="79ACD1E0" w:rsidR="006E1293" w:rsidRPr="00C41229" w:rsidRDefault="006E1293" w:rsidP="00B90C2B">
            <w:pPr>
              <w:spacing w:before="20" w:line="216" w:lineRule="exact"/>
              <w:ind w:left="17"/>
              <w:jc w:val="center"/>
              <w:rPr>
                <w:b/>
                <w:bCs/>
                <w:sz w:val="20"/>
                <w:szCs w:val="20"/>
                <w:lang w:val="en-US"/>
              </w:rPr>
            </w:pPr>
            <w:r w:rsidRPr="006E1293">
              <w:rPr>
                <w:b/>
                <w:bCs/>
                <w:sz w:val="20"/>
                <w:szCs w:val="20"/>
                <w:lang w:val="en-US"/>
              </w:rPr>
              <w:t>ARCHI_CMSML-04</w:t>
            </w:r>
          </w:p>
        </w:tc>
      </w:tr>
      <w:tr w:rsidR="006E1293" w:rsidRPr="00C41229" w14:paraId="28AE4411" w14:textId="77777777" w:rsidTr="00B90C2B">
        <w:trPr>
          <w:trHeight w:val="1146"/>
        </w:trPr>
        <w:tc>
          <w:tcPr>
            <w:tcW w:w="1977" w:type="dxa"/>
            <w:tcBorders>
              <w:left w:val="dotted" w:sz="6" w:space="0" w:color="000000" w:themeColor="text1"/>
            </w:tcBorders>
            <w:vAlign w:val="center"/>
          </w:tcPr>
          <w:p w14:paraId="1C496D07" w14:textId="77777777" w:rsidR="006E1293" w:rsidRPr="00C41229" w:rsidRDefault="006E1293" w:rsidP="00B90C2B">
            <w:pPr>
              <w:pStyle w:val="TableParagraph"/>
              <w:ind w:left="10" w:right="1"/>
              <w:jc w:val="center"/>
              <w:rPr>
                <w:sz w:val="18"/>
              </w:rPr>
            </w:pPr>
            <w:r w:rsidRPr="00C41229">
              <w:rPr>
                <w:sz w:val="18"/>
              </w:rPr>
              <w:t>Απαραίτητα</w:t>
            </w:r>
            <w:r w:rsidRPr="00C41229">
              <w:rPr>
                <w:spacing w:val="-7"/>
                <w:sz w:val="18"/>
              </w:rPr>
              <w:t xml:space="preserve"> </w:t>
            </w:r>
            <w:r w:rsidRPr="00C41229">
              <w:rPr>
                <w:spacing w:val="-2"/>
                <w:sz w:val="18"/>
              </w:rPr>
              <w:t>Προσόντα</w:t>
            </w:r>
          </w:p>
        </w:tc>
        <w:tc>
          <w:tcPr>
            <w:tcW w:w="7371" w:type="dxa"/>
            <w:tcBorders>
              <w:right w:val="dotted" w:sz="6" w:space="0" w:color="000000" w:themeColor="text1"/>
            </w:tcBorders>
          </w:tcPr>
          <w:p w14:paraId="4E34B654" w14:textId="77777777" w:rsidR="006E1293" w:rsidRPr="006E1293" w:rsidRDefault="006E1293" w:rsidP="006E1293">
            <w:pPr>
              <w:widowControl/>
              <w:numPr>
                <w:ilvl w:val="0"/>
                <w:numId w:val="14"/>
              </w:numPr>
              <w:pBdr>
                <w:top w:val="nil"/>
                <w:left w:val="nil"/>
                <w:bottom w:val="nil"/>
                <w:right w:val="nil"/>
                <w:between w:val="nil"/>
              </w:pBdr>
              <w:autoSpaceDE/>
              <w:autoSpaceDN/>
              <w:rPr>
                <w:color w:val="000000"/>
                <w:sz w:val="18"/>
                <w:szCs w:val="18"/>
              </w:rPr>
            </w:pPr>
            <w:r w:rsidRPr="006E1293">
              <w:rPr>
                <w:color w:val="000000"/>
                <w:sz w:val="18"/>
                <w:szCs w:val="18"/>
              </w:rPr>
              <w:t>Πτυχίο Ανώτατου Εκπαιδευτικού Ιδρύματος του εσωτερικού ή του εξωτερικού στο τομέα της Πληροφορικής ή άλλου συναφούς αντικειμένου.</w:t>
            </w:r>
          </w:p>
          <w:p w14:paraId="4664EB93" w14:textId="4CF6FC37" w:rsidR="006E1293" w:rsidRPr="00C41229" w:rsidRDefault="006E1293" w:rsidP="006E1293">
            <w:pPr>
              <w:widowControl/>
              <w:numPr>
                <w:ilvl w:val="0"/>
                <w:numId w:val="14"/>
              </w:numPr>
              <w:pBdr>
                <w:top w:val="nil"/>
                <w:left w:val="nil"/>
                <w:bottom w:val="nil"/>
                <w:right w:val="nil"/>
                <w:between w:val="nil"/>
              </w:pBdr>
              <w:autoSpaceDE/>
              <w:autoSpaceDN/>
              <w:rPr>
                <w:color w:val="000000"/>
                <w:sz w:val="18"/>
                <w:szCs w:val="18"/>
              </w:rPr>
            </w:pPr>
            <w:r w:rsidRPr="006E1293">
              <w:rPr>
                <w:color w:val="000000"/>
                <w:sz w:val="18"/>
                <w:szCs w:val="18"/>
              </w:rPr>
              <w:t>Καλή γν</w:t>
            </w:r>
            <w:r>
              <w:rPr>
                <w:color w:val="000000"/>
                <w:sz w:val="18"/>
                <w:szCs w:val="18"/>
              </w:rPr>
              <w:t>ώση</w:t>
            </w:r>
            <w:r w:rsidRPr="006E1293">
              <w:rPr>
                <w:color w:val="000000"/>
                <w:sz w:val="18"/>
                <w:szCs w:val="18"/>
              </w:rPr>
              <w:t xml:space="preserve"> α</w:t>
            </w:r>
            <w:r>
              <w:rPr>
                <w:color w:val="000000"/>
                <w:sz w:val="18"/>
                <w:szCs w:val="18"/>
              </w:rPr>
              <w:t>γ</w:t>
            </w:r>
            <w:r w:rsidRPr="006E1293">
              <w:rPr>
                <w:color w:val="000000"/>
                <w:sz w:val="18"/>
                <w:szCs w:val="18"/>
              </w:rPr>
              <w:t>γλικής γλώσσας (Επιπέδου B2).</w:t>
            </w:r>
          </w:p>
        </w:tc>
      </w:tr>
      <w:tr w:rsidR="006E1293" w:rsidRPr="00C41229" w14:paraId="525E4AA1" w14:textId="77777777" w:rsidTr="00B90C2B">
        <w:trPr>
          <w:trHeight w:val="1367"/>
        </w:trPr>
        <w:tc>
          <w:tcPr>
            <w:tcW w:w="1977" w:type="dxa"/>
            <w:tcBorders>
              <w:left w:val="dotted" w:sz="6" w:space="0" w:color="000000" w:themeColor="text1"/>
            </w:tcBorders>
            <w:vAlign w:val="center"/>
          </w:tcPr>
          <w:p w14:paraId="4075F59A" w14:textId="77777777" w:rsidR="006E1293" w:rsidRPr="00C41229" w:rsidRDefault="006E1293" w:rsidP="00B90C2B">
            <w:pPr>
              <w:pStyle w:val="TableParagraph"/>
              <w:ind w:left="10"/>
              <w:jc w:val="center"/>
              <w:rPr>
                <w:sz w:val="18"/>
              </w:rPr>
            </w:pPr>
            <w:r w:rsidRPr="00C41229">
              <w:rPr>
                <w:sz w:val="18"/>
              </w:rPr>
              <w:t>Επιθυμητά</w:t>
            </w:r>
            <w:r w:rsidRPr="00C41229">
              <w:rPr>
                <w:spacing w:val="-3"/>
                <w:sz w:val="18"/>
              </w:rPr>
              <w:t xml:space="preserve"> </w:t>
            </w:r>
            <w:r w:rsidRPr="00C41229">
              <w:rPr>
                <w:spacing w:val="-2"/>
                <w:sz w:val="18"/>
              </w:rPr>
              <w:t>Προσόντα</w:t>
            </w:r>
          </w:p>
        </w:tc>
        <w:tc>
          <w:tcPr>
            <w:tcW w:w="7371" w:type="dxa"/>
            <w:tcBorders>
              <w:right w:val="dotted" w:sz="6" w:space="0" w:color="000000" w:themeColor="text1"/>
            </w:tcBorders>
          </w:tcPr>
          <w:p w14:paraId="0D7141FE" w14:textId="350E5866" w:rsidR="006E1293" w:rsidRPr="006E1293" w:rsidRDefault="006E1293" w:rsidP="006E1293">
            <w:pPr>
              <w:pStyle w:val="ListParagraph"/>
              <w:numPr>
                <w:ilvl w:val="0"/>
                <w:numId w:val="16"/>
              </w:numPr>
              <w:rPr>
                <w:rFonts w:eastAsia="MS Mincho" w:cs="Calibri"/>
                <w:sz w:val="18"/>
                <w:szCs w:val="18"/>
              </w:rPr>
            </w:pPr>
            <w:r w:rsidRPr="006E1293">
              <w:rPr>
                <w:rFonts w:eastAsia="MS Mincho" w:cs="Calibri"/>
                <w:sz w:val="18"/>
                <w:szCs w:val="18"/>
              </w:rPr>
              <w:t>Εμπειρία στην ανάπτυξη ευφυών αλγορίθμων μέσω προγραμματιστικών πλαισίων όπως π.χ. (</w:t>
            </w:r>
            <w:proofErr w:type="spellStart"/>
            <w:r w:rsidRPr="006E1293">
              <w:rPr>
                <w:rFonts w:eastAsia="MS Mincho" w:cs="Calibri"/>
                <w:sz w:val="18"/>
                <w:szCs w:val="18"/>
              </w:rPr>
              <w:t>pytorch</w:t>
            </w:r>
            <w:proofErr w:type="spellEnd"/>
            <w:r w:rsidRPr="006E1293">
              <w:rPr>
                <w:rFonts w:eastAsia="MS Mincho" w:cs="Calibri"/>
                <w:sz w:val="18"/>
                <w:szCs w:val="18"/>
              </w:rPr>
              <w:t xml:space="preserve">, </w:t>
            </w:r>
            <w:proofErr w:type="spellStart"/>
            <w:r w:rsidRPr="006E1293">
              <w:rPr>
                <w:rFonts w:eastAsia="MS Mincho" w:cs="Calibri"/>
                <w:sz w:val="18"/>
                <w:szCs w:val="18"/>
              </w:rPr>
              <w:t>tensorflow</w:t>
            </w:r>
            <w:proofErr w:type="spellEnd"/>
            <w:r w:rsidRPr="006E1293">
              <w:rPr>
                <w:rFonts w:eastAsia="MS Mincho" w:cs="Calibri"/>
                <w:sz w:val="18"/>
                <w:szCs w:val="18"/>
              </w:rPr>
              <w:t>).: 20 μόρια</w:t>
            </w:r>
            <w:r w:rsidRPr="006E1293">
              <w:rPr>
                <w:rFonts w:ascii="Arial" w:eastAsia="MS Mincho" w:hAnsi="Arial" w:cs="Arial"/>
                <w:sz w:val="18"/>
                <w:szCs w:val="18"/>
              </w:rPr>
              <w:t> </w:t>
            </w:r>
          </w:p>
          <w:p w14:paraId="4CFD74FB" w14:textId="1F9BDC0A" w:rsidR="006E1293" w:rsidRPr="006E1293" w:rsidRDefault="006E1293" w:rsidP="006E1293">
            <w:pPr>
              <w:pStyle w:val="ListParagraph"/>
              <w:numPr>
                <w:ilvl w:val="0"/>
                <w:numId w:val="16"/>
              </w:numPr>
              <w:rPr>
                <w:rFonts w:eastAsia="MS Mincho" w:cs="Calibri"/>
                <w:sz w:val="18"/>
                <w:szCs w:val="18"/>
              </w:rPr>
            </w:pPr>
            <w:r w:rsidRPr="006E1293">
              <w:rPr>
                <w:rFonts w:eastAsia="MS Mincho" w:cs="Calibri"/>
                <w:sz w:val="18"/>
                <w:szCs w:val="18"/>
              </w:rPr>
              <w:t>Εμπειρία στην ανάπτυξη αλγορίθμων ανάλυσης μεγάλων δεδομένων με πλαίσια όπως π.χ. (</w:t>
            </w:r>
            <w:proofErr w:type="spellStart"/>
            <w:r w:rsidRPr="006E1293">
              <w:rPr>
                <w:rFonts w:eastAsia="MS Mincho" w:cs="Calibri"/>
                <w:sz w:val="18"/>
                <w:szCs w:val="18"/>
              </w:rPr>
              <w:t>Hadoop</w:t>
            </w:r>
            <w:proofErr w:type="spellEnd"/>
            <w:r w:rsidRPr="006E1293">
              <w:rPr>
                <w:rFonts w:eastAsia="MS Mincho" w:cs="Calibri"/>
                <w:sz w:val="18"/>
                <w:szCs w:val="18"/>
              </w:rPr>
              <w:t xml:space="preserve">, </w:t>
            </w:r>
            <w:proofErr w:type="spellStart"/>
            <w:r w:rsidRPr="006E1293">
              <w:rPr>
                <w:rFonts w:eastAsia="MS Mincho" w:cs="Calibri"/>
                <w:sz w:val="18"/>
                <w:szCs w:val="18"/>
              </w:rPr>
              <w:t>Spark</w:t>
            </w:r>
            <w:proofErr w:type="spellEnd"/>
            <w:r w:rsidRPr="006E1293">
              <w:rPr>
                <w:rFonts w:eastAsia="MS Mincho" w:cs="Calibri"/>
                <w:sz w:val="18"/>
                <w:szCs w:val="18"/>
              </w:rPr>
              <w:t>).: 20 μόρια</w:t>
            </w:r>
            <w:r w:rsidRPr="006E1293">
              <w:rPr>
                <w:rFonts w:ascii="Arial" w:eastAsia="MS Mincho" w:hAnsi="Arial" w:cs="Arial"/>
                <w:sz w:val="18"/>
                <w:szCs w:val="18"/>
              </w:rPr>
              <w:t> </w:t>
            </w:r>
            <w:r w:rsidRPr="006E1293">
              <w:rPr>
                <w:rFonts w:eastAsia="MS Mincho" w:cs="Calibri"/>
                <w:sz w:val="18"/>
                <w:szCs w:val="18"/>
              </w:rPr>
              <w:t xml:space="preserve"> </w:t>
            </w:r>
          </w:p>
          <w:p w14:paraId="327D9481" w14:textId="77777777" w:rsidR="006E1293" w:rsidRPr="006E1293" w:rsidRDefault="006E1293" w:rsidP="006E1293">
            <w:pPr>
              <w:pStyle w:val="ListParagraph"/>
              <w:numPr>
                <w:ilvl w:val="0"/>
                <w:numId w:val="16"/>
              </w:numPr>
              <w:rPr>
                <w:rFonts w:eastAsia="MS Mincho" w:cs="Calibri"/>
                <w:sz w:val="18"/>
                <w:szCs w:val="18"/>
              </w:rPr>
            </w:pPr>
            <w:r w:rsidRPr="006E1293">
              <w:rPr>
                <w:rFonts w:eastAsia="MS Mincho" w:cs="Calibri"/>
                <w:sz w:val="18"/>
                <w:szCs w:val="18"/>
              </w:rPr>
              <w:t xml:space="preserve">Εμπειρία στη συγγραφή επιστημονικών δημοσιεύσεων σε περιοδικά και διεθνή συνέδρια. Τρόπος απόδειξης: Αποδεικνύεται από την λίστα δημοσιεύσεων. </w:t>
            </w:r>
            <w:proofErr w:type="spellStart"/>
            <w:r w:rsidRPr="006E1293">
              <w:rPr>
                <w:rFonts w:eastAsia="MS Mincho" w:cs="Calibri"/>
                <w:sz w:val="18"/>
                <w:szCs w:val="18"/>
              </w:rPr>
              <w:t>Μοριοδότηση</w:t>
            </w:r>
            <w:proofErr w:type="spellEnd"/>
            <w:r w:rsidRPr="006E1293">
              <w:rPr>
                <w:rFonts w:eastAsia="MS Mincho" w:cs="Calibri"/>
                <w:sz w:val="18"/>
                <w:szCs w:val="18"/>
              </w:rPr>
              <w:t xml:space="preserve">: [αριθμός δημοσιεύσεων σε περιοδικά και διεθνή </w:t>
            </w:r>
            <w:proofErr w:type="spellStart"/>
            <w:r w:rsidRPr="006E1293">
              <w:rPr>
                <w:rFonts w:eastAsia="MS Mincho" w:cs="Calibri"/>
                <w:sz w:val="18"/>
                <w:szCs w:val="18"/>
              </w:rPr>
              <w:t>συνέδρεια</w:t>
            </w:r>
            <w:proofErr w:type="spellEnd"/>
            <w:r w:rsidRPr="006E1293">
              <w:rPr>
                <w:rFonts w:eastAsia="MS Mincho" w:cs="Calibri"/>
                <w:sz w:val="18"/>
                <w:szCs w:val="18"/>
              </w:rPr>
              <w:t xml:space="preserve"> </w:t>
            </w:r>
            <w:proofErr w:type="spellStart"/>
            <w:r w:rsidRPr="006E1293">
              <w:rPr>
                <w:rFonts w:eastAsia="MS Mincho" w:cs="Calibri"/>
                <w:sz w:val="18"/>
                <w:szCs w:val="18"/>
              </w:rPr>
              <w:t>κλπ</w:t>
            </w:r>
            <w:proofErr w:type="spellEnd"/>
            <w:r w:rsidRPr="006E1293">
              <w:rPr>
                <w:rFonts w:eastAsia="MS Mincho" w:cs="Calibri"/>
                <w:sz w:val="18"/>
                <w:szCs w:val="18"/>
              </w:rPr>
              <w:t xml:space="preserve">]/2*40 μόρια. Μέγιστος αριθμός δημοσιεύσεων που </w:t>
            </w:r>
            <w:proofErr w:type="spellStart"/>
            <w:r w:rsidRPr="006E1293">
              <w:rPr>
                <w:rFonts w:eastAsia="MS Mincho" w:cs="Calibri"/>
                <w:sz w:val="18"/>
                <w:szCs w:val="18"/>
              </w:rPr>
              <w:t>μοριοδοτείται</w:t>
            </w:r>
            <w:proofErr w:type="spellEnd"/>
            <w:r w:rsidRPr="006E1293">
              <w:rPr>
                <w:rFonts w:eastAsia="MS Mincho" w:cs="Calibri"/>
                <w:sz w:val="18"/>
                <w:szCs w:val="18"/>
              </w:rPr>
              <w:t xml:space="preserve"> είναι 2.</w:t>
            </w:r>
          </w:p>
          <w:p w14:paraId="16B6F21B" w14:textId="77777777" w:rsidR="006E1293" w:rsidRPr="006E1293" w:rsidRDefault="006E1293" w:rsidP="006E1293">
            <w:pPr>
              <w:pStyle w:val="ListParagraph"/>
              <w:numPr>
                <w:ilvl w:val="0"/>
                <w:numId w:val="16"/>
              </w:numPr>
              <w:rPr>
                <w:rFonts w:eastAsia="MS Mincho" w:cs="Calibri"/>
                <w:sz w:val="18"/>
                <w:szCs w:val="18"/>
              </w:rPr>
            </w:pPr>
            <w:r w:rsidRPr="006E1293">
              <w:rPr>
                <w:rFonts w:eastAsia="MS Mincho" w:cs="Calibri"/>
                <w:sz w:val="18"/>
                <w:szCs w:val="18"/>
              </w:rPr>
              <w:t>Συνέντευξη (εφόσον η διενέργειά της κριθεί απαραίτητη) (20 μόρια)</w:t>
            </w:r>
            <w:r w:rsidRPr="006E1293">
              <w:rPr>
                <w:rFonts w:ascii="Arial" w:eastAsia="MS Mincho" w:hAnsi="Arial" w:cs="Arial"/>
                <w:sz w:val="18"/>
                <w:szCs w:val="18"/>
              </w:rPr>
              <w:t> </w:t>
            </w:r>
          </w:p>
          <w:p w14:paraId="0372B61A" w14:textId="77777777" w:rsidR="006E1293" w:rsidRPr="006E1293" w:rsidRDefault="006E1293" w:rsidP="006E1293">
            <w:pPr>
              <w:pStyle w:val="ListParagraph"/>
              <w:ind w:left="366"/>
              <w:rPr>
                <w:rFonts w:eastAsia="MS Mincho" w:cs="Calibri"/>
                <w:sz w:val="18"/>
                <w:szCs w:val="18"/>
              </w:rPr>
            </w:pPr>
          </w:p>
          <w:p w14:paraId="3B3A9B22" w14:textId="62C0B113" w:rsidR="006E1293" w:rsidRPr="006E1293" w:rsidRDefault="006E1293" w:rsidP="006E1293">
            <w:pPr>
              <w:pStyle w:val="ListParagraph"/>
              <w:suppressAutoHyphens/>
              <w:autoSpaceDE/>
              <w:autoSpaceDN/>
              <w:ind w:left="366"/>
              <w:contextualSpacing w:val="0"/>
              <w:rPr>
                <w:b/>
                <w:bCs/>
                <w:sz w:val="18"/>
              </w:rPr>
            </w:pPr>
            <w:r w:rsidRPr="006E1293">
              <w:rPr>
                <w:rFonts w:eastAsia="MS Mincho" w:cs="Calibri"/>
                <w:b/>
                <w:bCs/>
                <w:sz w:val="18"/>
                <w:szCs w:val="18"/>
              </w:rPr>
              <w:t>Για να κριθεί επιτυχών, ο εκάστοτε υποψήφιος θα πρέπει να συγκεντρώσει συνολική βαθμολογία τουλάχιστον 40 μορίων κατά την αξιολόγηση των κριτηρίων.</w:t>
            </w:r>
          </w:p>
        </w:tc>
      </w:tr>
    </w:tbl>
    <w:p w14:paraId="0661F62E" w14:textId="77777777" w:rsidR="006E1293" w:rsidRPr="00C41229" w:rsidRDefault="006E1293" w:rsidP="006E1293">
      <w:pPr>
        <w:pStyle w:val="BodyText"/>
        <w:spacing w:before="1"/>
        <w:ind w:right="236"/>
        <w:jc w:val="both"/>
        <w:rPr>
          <w:spacing w:val="-2"/>
        </w:rPr>
      </w:pPr>
    </w:p>
    <w:p w14:paraId="772E0791" w14:textId="77777777" w:rsidR="006E1293" w:rsidRPr="00C41229" w:rsidRDefault="006E1293" w:rsidP="006E1293">
      <w:pPr>
        <w:pStyle w:val="BodyText"/>
        <w:spacing w:before="1"/>
        <w:ind w:right="236"/>
        <w:jc w:val="both"/>
        <w:rPr>
          <w:spacing w:val="-2"/>
        </w:rPr>
      </w:pPr>
      <w:r w:rsidRPr="00C41229">
        <w:rPr>
          <w:spacing w:val="-2"/>
        </w:rPr>
        <w:t xml:space="preserve"> </w:t>
      </w:r>
    </w:p>
    <w:p w14:paraId="3BE5431B" w14:textId="77777777" w:rsidR="006E1293" w:rsidRPr="00C41229" w:rsidRDefault="006E1293" w:rsidP="006E1293">
      <w:pPr>
        <w:pStyle w:val="BodyText"/>
        <w:spacing w:before="1"/>
        <w:ind w:left="226" w:right="236"/>
        <w:jc w:val="both"/>
        <w:rPr>
          <w:spacing w:val="-2"/>
        </w:rPr>
      </w:pPr>
      <w:r w:rsidRPr="00C41229">
        <w:rPr>
          <w:spacing w:val="-2"/>
        </w:rPr>
        <w:lastRenderedPageBreak/>
        <w:t>ΚΡΙΤΗΡΙΑ ΑΞΙΟΛΟΓΗΣΗΣ – ΒΑΘΜΟΛΟΓΗΣΗ</w:t>
      </w:r>
    </w:p>
    <w:p w14:paraId="654C3F58" w14:textId="77777777" w:rsidR="006E1293" w:rsidRPr="00C41229" w:rsidRDefault="006E1293" w:rsidP="006E1293">
      <w:pPr>
        <w:pStyle w:val="BodyText"/>
        <w:spacing w:before="1"/>
        <w:ind w:left="226" w:right="236"/>
        <w:jc w:val="both"/>
        <w:rPr>
          <w:spacing w:val="-2"/>
        </w:rPr>
      </w:pPr>
    </w:p>
    <w:p w14:paraId="3926F952" w14:textId="77777777" w:rsidR="006E1293" w:rsidRPr="00C41229" w:rsidRDefault="006E1293" w:rsidP="006E1293">
      <w:pPr>
        <w:pStyle w:val="BodyText"/>
        <w:spacing w:before="1"/>
        <w:ind w:left="226" w:right="236"/>
        <w:jc w:val="both"/>
      </w:pPr>
      <w:r w:rsidRPr="00C41229">
        <w:t>Η</w:t>
      </w:r>
      <w:r w:rsidRPr="00C41229">
        <w:rPr>
          <w:spacing w:val="-4"/>
        </w:rPr>
        <w:t xml:space="preserve"> </w:t>
      </w:r>
      <w:r w:rsidRPr="00C41229">
        <w:t>επιλογή</w:t>
      </w:r>
      <w:r w:rsidRPr="00C41229">
        <w:rPr>
          <w:spacing w:val="-4"/>
        </w:rPr>
        <w:t xml:space="preserve"> </w:t>
      </w:r>
      <w:r w:rsidRPr="00C41229">
        <w:t>των</w:t>
      </w:r>
      <w:r w:rsidRPr="00C41229">
        <w:rPr>
          <w:spacing w:val="-3"/>
        </w:rPr>
        <w:t xml:space="preserve"> </w:t>
      </w:r>
      <w:r w:rsidRPr="00C41229">
        <w:t>υποψηφίων</w:t>
      </w:r>
      <w:r w:rsidRPr="00C41229">
        <w:rPr>
          <w:spacing w:val="-3"/>
        </w:rPr>
        <w:t xml:space="preserve"> </w:t>
      </w:r>
      <w:r w:rsidRPr="00C41229">
        <w:t>για</w:t>
      </w:r>
      <w:r w:rsidRPr="00C41229">
        <w:rPr>
          <w:spacing w:val="-2"/>
        </w:rPr>
        <w:t xml:space="preserve"> </w:t>
      </w:r>
      <w:r w:rsidRPr="00C41229">
        <w:t>τη</w:t>
      </w:r>
      <w:r w:rsidRPr="00C41229">
        <w:rPr>
          <w:spacing w:val="-4"/>
        </w:rPr>
        <w:t xml:space="preserve"> </w:t>
      </w:r>
      <w:r w:rsidRPr="00C41229">
        <w:t>θέση πραγματοποιείται</w:t>
      </w:r>
      <w:r w:rsidRPr="00C41229">
        <w:rPr>
          <w:spacing w:val="-2"/>
        </w:rPr>
        <w:t xml:space="preserve"> </w:t>
      </w:r>
      <w:r w:rsidRPr="00C41229">
        <w:t>μετά</w:t>
      </w:r>
      <w:r w:rsidRPr="00C41229">
        <w:rPr>
          <w:spacing w:val="-4"/>
        </w:rPr>
        <w:t xml:space="preserve"> </w:t>
      </w:r>
      <w:r w:rsidRPr="00C41229">
        <w:t>από</w:t>
      </w:r>
      <w:r w:rsidRPr="00C41229">
        <w:rPr>
          <w:spacing w:val="-4"/>
        </w:rPr>
        <w:t xml:space="preserve"> </w:t>
      </w:r>
      <w:r w:rsidRPr="00C41229">
        <w:t>βαθμολόγηση</w:t>
      </w:r>
      <w:r w:rsidRPr="00C41229">
        <w:rPr>
          <w:spacing w:val="-4"/>
        </w:rPr>
        <w:t xml:space="preserve"> </w:t>
      </w:r>
      <w:r w:rsidRPr="00C41229">
        <w:t>των</w:t>
      </w:r>
      <w:r w:rsidRPr="00C41229">
        <w:rPr>
          <w:spacing w:val="-1"/>
        </w:rPr>
        <w:t xml:space="preserve"> </w:t>
      </w:r>
      <w:r w:rsidRPr="00C41229">
        <w:t>υποβληθεισών</w:t>
      </w:r>
      <w:r w:rsidRPr="00C41229">
        <w:rPr>
          <w:spacing w:val="-3"/>
        </w:rPr>
        <w:t xml:space="preserve"> </w:t>
      </w:r>
      <w:r w:rsidRPr="00C41229">
        <w:t>αιτήσεων</w:t>
      </w:r>
      <w:r w:rsidRPr="00C41229">
        <w:rPr>
          <w:spacing w:val="-3"/>
        </w:rPr>
        <w:t xml:space="preserve"> </w:t>
      </w:r>
      <w:r w:rsidRPr="00C41229">
        <w:t>ως</w:t>
      </w:r>
      <w:r w:rsidRPr="00C41229">
        <w:rPr>
          <w:spacing w:val="-2"/>
        </w:rPr>
        <w:t xml:space="preserve"> </w:t>
      </w:r>
      <w:r w:rsidRPr="00C41229">
        <w:t>προς</w:t>
      </w:r>
      <w:r w:rsidRPr="00C41229">
        <w:rPr>
          <w:spacing w:val="-4"/>
        </w:rPr>
        <w:t xml:space="preserve"> </w:t>
      </w:r>
      <w:r w:rsidRPr="00C41229">
        <w:t>τα</w:t>
      </w:r>
      <w:r w:rsidRPr="00C41229">
        <w:rPr>
          <w:spacing w:val="40"/>
        </w:rPr>
        <w:t xml:space="preserve"> </w:t>
      </w:r>
      <w:r w:rsidRPr="00C41229">
        <w:t>ακόλουθα κριτήρια:</w:t>
      </w:r>
    </w:p>
    <w:p w14:paraId="27379D47" w14:textId="77777777" w:rsidR="006E1293" w:rsidRPr="009542DF" w:rsidRDefault="006E1293" w:rsidP="006E1293">
      <w:pPr>
        <w:pStyle w:val="BodyText"/>
        <w:spacing w:before="1"/>
        <w:ind w:left="226" w:right="236"/>
        <w:jc w:val="both"/>
      </w:pPr>
    </w:p>
    <w:tbl>
      <w:tblPr>
        <w:tblW w:w="9072" w:type="dxa"/>
        <w:tblInd w:w="276"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1701"/>
        <w:gridCol w:w="5953"/>
        <w:gridCol w:w="1418"/>
      </w:tblGrid>
      <w:tr w:rsidR="006E1293" w:rsidRPr="00C41229" w14:paraId="1AB4DA05" w14:textId="77777777" w:rsidTr="00B90C2B">
        <w:trPr>
          <w:trHeight w:val="244"/>
        </w:trPr>
        <w:tc>
          <w:tcPr>
            <w:tcW w:w="1701" w:type="dxa"/>
            <w:tcBorders>
              <w:left w:val="dotted" w:sz="6" w:space="0" w:color="000000" w:themeColor="text1"/>
              <w:right w:val="double" w:sz="4" w:space="0" w:color="000000" w:themeColor="text1"/>
            </w:tcBorders>
            <w:vAlign w:val="center"/>
          </w:tcPr>
          <w:p w14:paraId="1B996225" w14:textId="77777777" w:rsidR="006E1293" w:rsidRPr="00C41229" w:rsidRDefault="006E1293" w:rsidP="00B90C2B">
            <w:pPr>
              <w:pStyle w:val="TableParagraph"/>
              <w:spacing w:before="1" w:line="223" w:lineRule="exact"/>
              <w:ind w:left="25" w:right="4"/>
              <w:jc w:val="center"/>
              <w:rPr>
                <w:b/>
                <w:sz w:val="20"/>
              </w:rPr>
            </w:pPr>
            <w:r w:rsidRPr="00C41229">
              <w:rPr>
                <w:b/>
                <w:spacing w:val="-5"/>
                <w:sz w:val="20"/>
              </w:rPr>
              <w:t>Α/Α</w:t>
            </w:r>
          </w:p>
        </w:tc>
        <w:tc>
          <w:tcPr>
            <w:tcW w:w="5953" w:type="dxa"/>
            <w:tcBorders>
              <w:left w:val="double" w:sz="4" w:space="0" w:color="000000" w:themeColor="text1"/>
            </w:tcBorders>
            <w:vAlign w:val="center"/>
          </w:tcPr>
          <w:p w14:paraId="6656E581" w14:textId="77777777" w:rsidR="006E1293" w:rsidRPr="00C41229" w:rsidRDefault="006E1293" w:rsidP="00B90C2B">
            <w:pPr>
              <w:pStyle w:val="TableParagraph"/>
              <w:spacing w:before="1" w:line="223" w:lineRule="exact"/>
              <w:ind w:left="7"/>
              <w:jc w:val="center"/>
              <w:rPr>
                <w:b/>
                <w:sz w:val="20"/>
              </w:rPr>
            </w:pPr>
            <w:r w:rsidRPr="00C41229">
              <w:rPr>
                <w:b/>
                <w:spacing w:val="-2"/>
                <w:sz w:val="20"/>
              </w:rPr>
              <w:t>Κριτήρια</w:t>
            </w:r>
            <w:r w:rsidRPr="00C41229">
              <w:rPr>
                <w:b/>
                <w:spacing w:val="4"/>
                <w:sz w:val="20"/>
              </w:rPr>
              <w:t xml:space="preserve"> </w:t>
            </w:r>
            <w:r w:rsidRPr="00C41229">
              <w:rPr>
                <w:b/>
                <w:spacing w:val="-2"/>
                <w:sz w:val="20"/>
              </w:rPr>
              <w:t>Αξιολόγησης</w:t>
            </w:r>
            <w:r w:rsidRPr="00C41229">
              <w:rPr>
                <w:b/>
                <w:spacing w:val="10"/>
                <w:sz w:val="20"/>
              </w:rPr>
              <w:t xml:space="preserve"> </w:t>
            </w:r>
            <w:r w:rsidRPr="00C41229">
              <w:rPr>
                <w:b/>
                <w:spacing w:val="-2"/>
                <w:sz w:val="20"/>
              </w:rPr>
              <w:t>Κωδικού</w:t>
            </w:r>
            <w:r w:rsidRPr="00C41229">
              <w:rPr>
                <w:b/>
                <w:spacing w:val="5"/>
                <w:sz w:val="20"/>
              </w:rPr>
              <w:t xml:space="preserve"> </w:t>
            </w:r>
            <w:r w:rsidRPr="00C41229">
              <w:rPr>
                <w:b/>
                <w:spacing w:val="-4"/>
                <w:sz w:val="20"/>
              </w:rPr>
              <w:t>θέσης</w:t>
            </w:r>
          </w:p>
        </w:tc>
        <w:tc>
          <w:tcPr>
            <w:tcW w:w="1418" w:type="dxa"/>
            <w:vAlign w:val="center"/>
          </w:tcPr>
          <w:p w14:paraId="2EAF6B51" w14:textId="77777777" w:rsidR="006E1293" w:rsidRPr="00C41229" w:rsidRDefault="006E1293" w:rsidP="00B90C2B">
            <w:pPr>
              <w:pStyle w:val="TableParagraph"/>
              <w:spacing w:before="1" w:line="223" w:lineRule="exact"/>
              <w:ind w:left="13"/>
              <w:jc w:val="center"/>
              <w:rPr>
                <w:sz w:val="20"/>
              </w:rPr>
            </w:pPr>
            <w:r w:rsidRPr="00C41229">
              <w:rPr>
                <w:spacing w:val="-2"/>
                <w:sz w:val="20"/>
              </w:rPr>
              <w:t>Βαθμολόγηση</w:t>
            </w:r>
          </w:p>
        </w:tc>
      </w:tr>
      <w:tr w:rsidR="006E1293" w:rsidRPr="00C41229" w14:paraId="18EB63DE" w14:textId="77777777" w:rsidTr="00B90C2B">
        <w:trPr>
          <w:trHeight w:val="419"/>
        </w:trPr>
        <w:tc>
          <w:tcPr>
            <w:tcW w:w="1701" w:type="dxa"/>
            <w:tcBorders>
              <w:left w:val="dotted" w:sz="6" w:space="0" w:color="000000" w:themeColor="text1"/>
              <w:right w:val="double" w:sz="4" w:space="0" w:color="000000" w:themeColor="text1"/>
            </w:tcBorders>
            <w:vAlign w:val="center"/>
          </w:tcPr>
          <w:p w14:paraId="271CB242" w14:textId="77777777" w:rsidR="006E1293" w:rsidRPr="00C41229" w:rsidRDefault="006E1293" w:rsidP="00B90C2B">
            <w:pPr>
              <w:pStyle w:val="TableParagraph"/>
              <w:spacing w:before="87"/>
              <w:ind w:left="25" w:right="2"/>
              <w:jc w:val="center"/>
              <w:rPr>
                <w:sz w:val="20"/>
              </w:rPr>
            </w:pPr>
            <w:r w:rsidRPr="00C41229">
              <w:rPr>
                <w:spacing w:val="-10"/>
                <w:sz w:val="20"/>
              </w:rPr>
              <w:t>1</w:t>
            </w:r>
          </w:p>
        </w:tc>
        <w:tc>
          <w:tcPr>
            <w:tcW w:w="5953" w:type="dxa"/>
            <w:tcBorders>
              <w:left w:val="double" w:sz="4" w:space="0" w:color="000000" w:themeColor="text1"/>
            </w:tcBorders>
            <w:vAlign w:val="center"/>
          </w:tcPr>
          <w:p w14:paraId="00E542D9" w14:textId="1461DAB2" w:rsidR="006E1293" w:rsidRPr="00C41229" w:rsidRDefault="006E1293" w:rsidP="006E1293">
            <w:pPr>
              <w:pStyle w:val="TableParagraph"/>
              <w:spacing w:before="82"/>
              <w:ind w:right="219"/>
              <w:rPr>
                <w:rFonts w:eastAsia="MS Mincho" w:cs="Calibri"/>
                <w:sz w:val="20"/>
                <w:szCs w:val="20"/>
              </w:rPr>
            </w:pPr>
            <w:r w:rsidRPr="006E1293">
              <w:rPr>
                <w:rFonts w:eastAsia="MS Mincho" w:cs="Calibri"/>
                <w:sz w:val="18"/>
                <w:szCs w:val="18"/>
              </w:rPr>
              <w:t>Εμπειρία στην ανάπτυξη ευφυών αλγορίθμων μέσω προγραμματιστικών πλαισίων όπως π.χ. (</w:t>
            </w:r>
            <w:proofErr w:type="spellStart"/>
            <w:r w:rsidRPr="006E1293">
              <w:rPr>
                <w:rFonts w:eastAsia="MS Mincho" w:cs="Calibri"/>
                <w:sz w:val="18"/>
                <w:szCs w:val="18"/>
              </w:rPr>
              <w:t>pytorch</w:t>
            </w:r>
            <w:proofErr w:type="spellEnd"/>
            <w:r w:rsidRPr="006E1293">
              <w:rPr>
                <w:rFonts w:eastAsia="MS Mincho" w:cs="Calibri"/>
                <w:sz w:val="18"/>
                <w:szCs w:val="18"/>
              </w:rPr>
              <w:t xml:space="preserve">, </w:t>
            </w:r>
            <w:proofErr w:type="spellStart"/>
            <w:r w:rsidRPr="006E1293">
              <w:rPr>
                <w:rFonts w:eastAsia="MS Mincho" w:cs="Calibri"/>
                <w:sz w:val="18"/>
                <w:szCs w:val="18"/>
              </w:rPr>
              <w:t>tensorflow</w:t>
            </w:r>
            <w:proofErr w:type="spellEnd"/>
            <w:r w:rsidRPr="006E1293">
              <w:rPr>
                <w:rFonts w:eastAsia="MS Mincho" w:cs="Calibri"/>
                <w:sz w:val="18"/>
                <w:szCs w:val="18"/>
              </w:rPr>
              <w:t>)</w:t>
            </w:r>
          </w:p>
          <w:p w14:paraId="7E2771CC" w14:textId="77777777" w:rsidR="006E1293" w:rsidRDefault="006E1293" w:rsidP="00B90C2B">
            <w:pPr>
              <w:pStyle w:val="TableParagraph"/>
              <w:spacing w:before="87"/>
              <w:ind w:left="133" w:right="219"/>
              <w:rPr>
                <w:sz w:val="20"/>
              </w:rPr>
            </w:pPr>
            <w:r w:rsidRPr="006E1293">
              <w:rPr>
                <w:sz w:val="20"/>
              </w:rPr>
              <w:t xml:space="preserve">Τρόπος απόδειξης: Αποδεικνύεται από σχετικά </w:t>
            </w:r>
            <w:proofErr w:type="spellStart"/>
            <w:r w:rsidRPr="006E1293">
              <w:rPr>
                <w:sz w:val="20"/>
              </w:rPr>
              <w:t>projetcs</w:t>
            </w:r>
            <w:proofErr w:type="spellEnd"/>
            <w:r w:rsidRPr="006E1293">
              <w:rPr>
                <w:sz w:val="20"/>
              </w:rPr>
              <w:t xml:space="preserve"> (π.χ. </w:t>
            </w:r>
            <w:proofErr w:type="spellStart"/>
            <w:r w:rsidRPr="006E1293">
              <w:rPr>
                <w:sz w:val="20"/>
              </w:rPr>
              <w:t>github</w:t>
            </w:r>
            <w:proofErr w:type="spellEnd"/>
            <w:r w:rsidRPr="006E1293">
              <w:rPr>
                <w:sz w:val="20"/>
              </w:rPr>
              <w:t xml:space="preserve"> </w:t>
            </w:r>
            <w:proofErr w:type="spellStart"/>
            <w:r w:rsidRPr="006E1293">
              <w:rPr>
                <w:sz w:val="20"/>
              </w:rPr>
              <w:t>projects</w:t>
            </w:r>
            <w:proofErr w:type="spellEnd"/>
            <w:r w:rsidRPr="006E1293">
              <w:rPr>
                <w:sz w:val="20"/>
              </w:rPr>
              <w:t>) ή συμβάσεις έργου ή βεβαιώσεις προϋπηρεσίας ή συστατική επιστολή.</w:t>
            </w:r>
          </w:p>
          <w:p w14:paraId="47034F5E" w14:textId="3AF5AE2B" w:rsidR="006E1293" w:rsidRPr="006E1293" w:rsidRDefault="006E1293" w:rsidP="00B90C2B">
            <w:pPr>
              <w:pStyle w:val="TableParagraph"/>
              <w:spacing w:before="87"/>
              <w:ind w:left="133" w:right="219"/>
              <w:rPr>
                <w:sz w:val="20"/>
                <w:lang w:val="en-US"/>
              </w:rPr>
            </w:pPr>
            <w:r w:rsidRPr="008B55AC">
              <w:rPr>
                <w:sz w:val="20"/>
              </w:rPr>
              <w:t xml:space="preserve"> </w:t>
            </w:r>
            <w:proofErr w:type="spellStart"/>
            <w:r w:rsidRPr="006E1293">
              <w:rPr>
                <w:sz w:val="20"/>
              </w:rPr>
              <w:t>Μοριοδότηση</w:t>
            </w:r>
            <w:proofErr w:type="spellEnd"/>
            <w:r w:rsidRPr="006E1293">
              <w:rPr>
                <w:sz w:val="20"/>
                <w:lang w:val="en-US"/>
              </w:rPr>
              <w:t xml:space="preserve">: 2 projects: 10 </w:t>
            </w:r>
            <w:r w:rsidRPr="006E1293">
              <w:rPr>
                <w:sz w:val="20"/>
              </w:rPr>
              <w:t>μόρια</w:t>
            </w:r>
            <w:r w:rsidRPr="006E1293">
              <w:rPr>
                <w:sz w:val="20"/>
                <w:lang w:val="en-US"/>
              </w:rPr>
              <w:t xml:space="preserve">, 3 &gt; projects: 20 </w:t>
            </w:r>
            <w:r w:rsidRPr="006E1293">
              <w:rPr>
                <w:sz w:val="20"/>
              </w:rPr>
              <w:t>μόρια</w:t>
            </w:r>
            <w:r w:rsidRPr="006E1293">
              <w:rPr>
                <w:rFonts w:ascii="Arial" w:hAnsi="Arial" w:cs="Arial"/>
                <w:sz w:val="20"/>
                <w:lang w:val="en-US"/>
              </w:rPr>
              <w:t> </w:t>
            </w:r>
          </w:p>
        </w:tc>
        <w:tc>
          <w:tcPr>
            <w:tcW w:w="1418" w:type="dxa"/>
            <w:vAlign w:val="center"/>
          </w:tcPr>
          <w:p w14:paraId="6508AD40" w14:textId="6AFADD72" w:rsidR="006E1293" w:rsidRPr="00C41229" w:rsidRDefault="006E1293" w:rsidP="00B90C2B">
            <w:pPr>
              <w:pStyle w:val="TableParagraph"/>
              <w:spacing w:before="87"/>
              <w:ind w:left="72" w:right="2"/>
              <w:jc w:val="center"/>
              <w:rPr>
                <w:sz w:val="20"/>
                <w:szCs w:val="20"/>
              </w:rPr>
            </w:pPr>
            <w:r w:rsidRPr="00C41229">
              <w:rPr>
                <w:sz w:val="20"/>
                <w:szCs w:val="20"/>
              </w:rPr>
              <w:t>0-</w:t>
            </w:r>
            <w:r>
              <w:rPr>
                <w:sz w:val="20"/>
                <w:szCs w:val="20"/>
              </w:rPr>
              <w:t>2</w:t>
            </w:r>
            <w:r w:rsidRPr="00C41229">
              <w:rPr>
                <w:sz w:val="20"/>
                <w:szCs w:val="20"/>
                <w:lang w:val="en-US"/>
              </w:rPr>
              <w:t>0</w:t>
            </w:r>
            <w:r w:rsidRPr="00C41229">
              <w:rPr>
                <w:spacing w:val="-3"/>
                <w:sz w:val="20"/>
                <w:szCs w:val="20"/>
              </w:rPr>
              <w:t xml:space="preserve"> </w:t>
            </w:r>
            <w:r w:rsidRPr="00C41229">
              <w:rPr>
                <w:spacing w:val="-2"/>
                <w:sz w:val="20"/>
                <w:szCs w:val="20"/>
              </w:rPr>
              <w:t>μόρια</w:t>
            </w:r>
          </w:p>
        </w:tc>
      </w:tr>
      <w:tr w:rsidR="006E1293" w:rsidRPr="00C41229" w14:paraId="79F291A6" w14:textId="77777777" w:rsidTr="00B90C2B">
        <w:trPr>
          <w:trHeight w:val="1048"/>
        </w:trPr>
        <w:tc>
          <w:tcPr>
            <w:tcW w:w="1701" w:type="dxa"/>
            <w:tcBorders>
              <w:left w:val="dotted" w:sz="6" w:space="0" w:color="000000" w:themeColor="text1"/>
              <w:right w:val="double" w:sz="4" w:space="0" w:color="000000" w:themeColor="text1"/>
            </w:tcBorders>
            <w:vAlign w:val="center"/>
          </w:tcPr>
          <w:p w14:paraId="1962F98B" w14:textId="77777777" w:rsidR="006E1293" w:rsidRPr="00C41229" w:rsidRDefault="006E1293" w:rsidP="00B90C2B">
            <w:pPr>
              <w:pStyle w:val="TableParagraph"/>
              <w:spacing w:before="152"/>
              <w:ind w:left="25" w:right="4"/>
              <w:jc w:val="center"/>
              <w:rPr>
                <w:spacing w:val="-10"/>
                <w:sz w:val="20"/>
              </w:rPr>
            </w:pPr>
            <w:r w:rsidRPr="00C41229">
              <w:rPr>
                <w:spacing w:val="-10"/>
                <w:sz w:val="20"/>
              </w:rPr>
              <w:t>2</w:t>
            </w:r>
          </w:p>
        </w:tc>
        <w:tc>
          <w:tcPr>
            <w:tcW w:w="5953" w:type="dxa"/>
            <w:tcBorders>
              <w:left w:val="double" w:sz="4" w:space="0" w:color="000000" w:themeColor="text1"/>
            </w:tcBorders>
            <w:vAlign w:val="center"/>
          </w:tcPr>
          <w:p w14:paraId="38286BCD" w14:textId="6BDC83DB" w:rsidR="006E1293" w:rsidRPr="00C41229" w:rsidRDefault="006E1293" w:rsidP="00B90C2B">
            <w:pPr>
              <w:pStyle w:val="TableParagraph"/>
              <w:spacing w:before="37"/>
              <w:ind w:left="133" w:right="219"/>
              <w:jc w:val="both"/>
              <w:rPr>
                <w:sz w:val="20"/>
              </w:rPr>
            </w:pPr>
            <w:r w:rsidRPr="006E1293">
              <w:rPr>
                <w:rFonts w:eastAsia="MS Mincho" w:cs="Calibri"/>
                <w:sz w:val="18"/>
                <w:szCs w:val="18"/>
              </w:rPr>
              <w:t>Εμπειρία στην ανάπτυξη αλγορίθμων ανάλυσης μεγάλων δεδομένων με πλαίσια όπως π.χ. (</w:t>
            </w:r>
            <w:proofErr w:type="spellStart"/>
            <w:r w:rsidRPr="006E1293">
              <w:rPr>
                <w:rFonts w:eastAsia="MS Mincho" w:cs="Calibri"/>
                <w:sz w:val="18"/>
                <w:szCs w:val="18"/>
              </w:rPr>
              <w:t>Hadoop</w:t>
            </w:r>
            <w:proofErr w:type="spellEnd"/>
            <w:r w:rsidRPr="006E1293">
              <w:rPr>
                <w:rFonts w:eastAsia="MS Mincho" w:cs="Calibri"/>
                <w:sz w:val="18"/>
                <w:szCs w:val="18"/>
              </w:rPr>
              <w:t xml:space="preserve">, </w:t>
            </w:r>
            <w:proofErr w:type="spellStart"/>
            <w:r w:rsidRPr="006E1293">
              <w:rPr>
                <w:rFonts w:eastAsia="MS Mincho" w:cs="Calibri"/>
                <w:sz w:val="18"/>
                <w:szCs w:val="18"/>
              </w:rPr>
              <w:t>Spark</w:t>
            </w:r>
            <w:proofErr w:type="spellEnd"/>
            <w:r w:rsidRPr="006E1293">
              <w:rPr>
                <w:rFonts w:eastAsia="MS Mincho" w:cs="Calibri"/>
                <w:sz w:val="18"/>
                <w:szCs w:val="18"/>
              </w:rPr>
              <w:t xml:space="preserve">). </w:t>
            </w:r>
          </w:p>
          <w:p w14:paraId="4F069112" w14:textId="77777777" w:rsidR="006E1293" w:rsidRDefault="006E1293" w:rsidP="00B90C2B">
            <w:pPr>
              <w:pStyle w:val="TableParagraph"/>
              <w:spacing w:before="37"/>
              <w:ind w:left="133" w:right="219"/>
              <w:jc w:val="both"/>
              <w:rPr>
                <w:sz w:val="20"/>
              </w:rPr>
            </w:pPr>
            <w:r w:rsidRPr="006E1293">
              <w:rPr>
                <w:sz w:val="20"/>
              </w:rPr>
              <w:t xml:space="preserve">Τρόπος απόδειξης: Αποδεικνύεται από σχετικά </w:t>
            </w:r>
            <w:proofErr w:type="spellStart"/>
            <w:r w:rsidRPr="006E1293">
              <w:rPr>
                <w:sz w:val="20"/>
              </w:rPr>
              <w:t>projetcs</w:t>
            </w:r>
            <w:proofErr w:type="spellEnd"/>
            <w:r w:rsidRPr="006E1293">
              <w:rPr>
                <w:sz w:val="20"/>
              </w:rPr>
              <w:t xml:space="preserve"> (π.χ. </w:t>
            </w:r>
            <w:proofErr w:type="spellStart"/>
            <w:r w:rsidRPr="006E1293">
              <w:rPr>
                <w:sz w:val="20"/>
              </w:rPr>
              <w:t>github</w:t>
            </w:r>
            <w:proofErr w:type="spellEnd"/>
            <w:r w:rsidRPr="006E1293">
              <w:rPr>
                <w:sz w:val="20"/>
              </w:rPr>
              <w:t xml:space="preserve"> </w:t>
            </w:r>
            <w:proofErr w:type="spellStart"/>
            <w:r w:rsidRPr="006E1293">
              <w:rPr>
                <w:sz w:val="20"/>
              </w:rPr>
              <w:t>projects</w:t>
            </w:r>
            <w:proofErr w:type="spellEnd"/>
            <w:r w:rsidRPr="006E1293">
              <w:rPr>
                <w:sz w:val="20"/>
              </w:rPr>
              <w:t xml:space="preserve">) ή συμβάσεις έργου ή βεβαιώσεις προϋπηρεσίας ή συστατική επιστολή. </w:t>
            </w:r>
          </w:p>
          <w:p w14:paraId="6AEAB5AC" w14:textId="11CF0BDB" w:rsidR="006E1293" w:rsidRPr="006E1293" w:rsidRDefault="006E1293" w:rsidP="00B90C2B">
            <w:pPr>
              <w:pStyle w:val="TableParagraph"/>
              <w:spacing w:before="37"/>
              <w:ind w:left="133" w:right="219"/>
              <w:jc w:val="both"/>
              <w:rPr>
                <w:sz w:val="20"/>
                <w:lang w:val="en-US"/>
              </w:rPr>
            </w:pPr>
            <w:proofErr w:type="spellStart"/>
            <w:r w:rsidRPr="006E1293">
              <w:rPr>
                <w:sz w:val="20"/>
              </w:rPr>
              <w:t>Μοριοδότηση</w:t>
            </w:r>
            <w:proofErr w:type="spellEnd"/>
            <w:r w:rsidRPr="006E1293">
              <w:rPr>
                <w:sz w:val="20"/>
                <w:lang w:val="en-US"/>
              </w:rPr>
              <w:t xml:space="preserve">: 2 projects: 10 </w:t>
            </w:r>
            <w:r w:rsidRPr="006E1293">
              <w:rPr>
                <w:sz w:val="20"/>
              </w:rPr>
              <w:t>μόρια</w:t>
            </w:r>
            <w:r w:rsidRPr="006E1293">
              <w:rPr>
                <w:sz w:val="20"/>
                <w:lang w:val="en-US"/>
              </w:rPr>
              <w:t xml:space="preserve">, 3 &gt; projects: 20 </w:t>
            </w:r>
            <w:r w:rsidRPr="006E1293">
              <w:rPr>
                <w:sz w:val="20"/>
              </w:rPr>
              <w:t>μόρια</w:t>
            </w:r>
            <w:r w:rsidRPr="006E1293">
              <w:rPr>
                <w:rFonts w:ascii="Arial" w:hAnsi="Arial" w:cs="Arial"/>
                <w:sz w:val="20"/>
                <w:lang w:val="en-US"/>
              </w:rPr>
              <w:t> </w:t>
            </w:r>
          </w:p>
        </w:tc>
        <w:tc>
          <w:tcPr>
            <w:tcW w:w="1418" w:type="dxa"/>
            <w:vAlign w:val="center"/>
          </w:tcPr>
          <w:p w14:paraId="4948690A" w14:textId="54FFD5EA" w:rsidR="006E1293" w:rsidRPr="00C41229" w:rsidRDefault="006E1293" w:rsidP="00B90C2B">
            <w:pPr>
              <w:pStyle w:val="TableParagraph"/>
              <w:jc w:val="center"/>
              <w:rPr>
                <w:sz w:val="20"/>
              </w:rPr>
            </w:pPr>
            <w:r w:rsidRPr="00C41229">
              <w:rPr>
                <w:sz w:val="20"/>
              </w:rPr>
              <w:t>0-</w:t>
            </w:r>
            <w:r>
              <w:rPr>
                <w:sz w:val="20"/>
              </w:rPr>
              <w:t>2</w:t>
            </w:r>
            <w:r w:rsidRPr="00C41229">
              <w:rPr>
                <w:sz w:val="20"/>
              </w:rPr>
              <w:t>0  μόρια</w:t>
            </w:r>
          </w:p>
        </w:tc>
      </w:tr>
      <w:tr w:rsidR="006E1293" w:rsidRPr="00066C04" w14:paraId="3CDAF729" w14:textId="77777777" w:rsidTr="00B90C2B">
        <w:trPr>
          <w:trHeight w:val="1048"/>
        </w:trPr>
        <w:tc>
          <w:tcPr>
            <w:tcW w:w="1701" w:type="dxa"/>
            <w:tcBorders>
              <w:left w:val="dotted" w:sz="6" w:space="0" w:color="000000" w:themeColor="text1"/>
              <w:right w:val="double" w:sz="4" w:space="0" w:color="000000" w:themeColor="text1"/>
            </w:tcBorders>
            <w:vAlign w:val="center"/>
          </w:tcPr>
          <w:p w14:paraId="1B87B7E0" w14:textId="59800710" w:rsidR="006E1293" w:rsidRPr="00C41229" w:rsidRDefault="006E1293" w:rsidP="00B90C2B">
            <w:pPr>
              <w:pStyle w:val="TableParagraph"/>
              <w:spacing w:before="152"/>
              <w:ind w:left="25" w:right="4"/>
              <w:jc w:val="center"/>
              <w:rPr>
                <w:spacing w:val="-10"/>
                <w:sz w:val="20"/>
              </w:rPr>
            </w:pPr>
            <w:r>
              <w:rPr>
                <w:spacing w:val="-10"/>
                <w:sz w:val="20"/>
              </w:rPr>
              <w:t>3</w:t>
            </w:r>
          </w:p>
        </w:tc>
        <w:tc>
          <w:tcPr>
            <w:tcW w:w="5953" w:type="dxa"/>
            <w:tcBorders>
              <w:left w:val="double" w:sz="4" w:space="0" w:color="000000" w:themeColor="text1"/>
            </w:tcBorders>
            <w:vAlign w:val="center"/>
          </w:tcPr>
          <w:p w14:paraId="7B91A4F2" w14:textId="77777777" w:rsidR="006E1293" w:rsidRDefault="006E1293" w:rsidP="00B90C2B">
            <w:pPr>
              <w:pStyle w:val="TableParagraph"/>
              <w:spacing w:before="37"/>
              <w:ind w:left="133" w:right="219"/>
              <w:jc w:val="both"/>
              <w:rPr>
                <w:sz w:val="20"/>
              </w:rPr>
            </w:pPr>
            <w:r w:rsidRPr="006E1293">
              <w:rPr>
                <w:sz w:val="20"/>
              </w:rPr>
              <w:t>Εμπειρία στη συγγραφή επιστημονικών δημοσιεύσεων σε περιοδικά και διεθνή συνέδρια.</w:t>
            </w:r>
          </w:p>
          <w:p w14:paraId="40A5BBA8" w14:textId="4A99B5EA" w:rsidR="006E1293" w:rsidRPr="00C41229" w:rsidRDefault="006E1293" w:rsidP="00B90C2B">
            <w:pPr>
              <w:pStyle w:val="TableParagraph"/>
              <w:spacing w:before="37"/>
              <w:ind w:left="133" w:right="219"/>
              <w:jc w:val="both"/>
              <w:rPr>
                <w:sz w:val="20"/>
              </w:rPr>
            </w:pPr>
            <w:r w:rsidRPr="006E1293">
              <w:rPr>
                <w:sz w:val="20"/>
              </w:rPr>
              <w:t>Τρόπος απόδειξης</w:t>
            </w:r>
            <w:r>
              <w:t xml:space="preserve"> </w:t>
            </w:r>
            <w:r w:rsidRPr="006E1293">
              <w:rPr>
                <w:sz w:val="20"/>
              </w:rPr>
              <w:t xml:space="preserve">Αποδεικνύεται από την λίστα δημοσιεύσεων. </w:t>
            </w:r>
            <w:proofErr w:type="spellStart"/>
            <w:r w:rsidRPr="006E1293">
              <w:rPr>
                <w:sz w:val="20"/>
              </w:rPr>
              <w:t>Μοριοδότηση</w:t>
            </w:r>
            <w:proofErr w:type="spellEnd"/>
            <w:r w:rsidRPr="006E1293">
              <w:rPr>
                <w:sz w:val="20"/>
              </w:rPr>
              <w:t xml:space="preserve">: [αριθμός δημοσιεύσεων σε περιοδικά και διεθνή </w:t>
            </w:r>
            <w:proofErr w:type="spellStart"/>
            <w:r w:rsidRPr="006E1293">
              <w:rPr>
                <w:sz w:val="20"/>
              </w:rPr>
              <w:t>συνέδρεια</w:t>
            </w:r>
            <w:proofErr w:type="spellEnd"/>
            <w:r w:rsidRPr="006E1293">
              <w:rPr>
                <w:sz w:val="20"/>
              </w:rPr>
              <w:t xml:space="preserve"> </w:t>
            </w:r>
            <w:proofErr w:type="spellStart"/>
            <w:r w:rsidRPr="006E1293">
              <w:rPr>
                <w:sz w:val="20"/>
              </w:rPr>
              <w:t>κλπ</w:t>
            </w:r>
            <w:proofErr w:type="spellEnd"/>
            <w:r w:rsidRPr="006E1293">
              <w:rPr>
                <w:sz w:val="20"/>
              </w:rPr>
              <w:t xml:space="preserve">]/2*40 μόρια. Μέγιστος αριθμός δημοσιεύσεων που </w:t>
            </w:r>
            <w:proofErr w:type="spellStart"/>
            <w:r w:rsidRPr="006E1293">
              <w:rPr>
                <w:sz w:val="20"/>
              </w:rPr>
              <w:t>μοριοδοτείται</w:t>
            </w:r>
            <w:proofErr w:type="spellEnd"/>
            <w:r w:rsidRPr="006E1293">
              <w:rPr>
                <w:sz w:val="20"/>
              </w:rPr>
              <w:t xml:space="preserve"> είναι 2.</w:t>
            </w:r>
          </w:p>
        </w:tc>
        <w:tc>
          <w:tcPr>
            <w:tcW w:w="1418" w:type="dxa"/>
            <w:vAlign w:val="center"/>
          </w:tcPr>
          <w:p w14:paraId="311CE71C" w14:textId="6106825A" w:rsidR="006E1293" w:rsidRPr="00C41229" w:rsidRDefault="006E1293" w:rsidP="00B90C2B">
            <w:pPr>
              <w:pStyle w:val="TableParagraph"/>
              <w:jc w:val="center"/>
              <w:rPr>
                <w:sz w:val="20"/>
              </w:rPr>
            </w:pPr>
            <w:r>
              <w:rPr>
                <w:sz w:val="20"/>
              </w:rPr>
              <w:t>0-40 μόρια</w:t>
            </w:r>
          </w:p>
        </w:tc>
      </w:tr>
      <w:tr w:rsidR="006E1293" w:rsidRPr="00066C04" w14:paraId="213470BB" w14:textId="77777777" w:rsidTr="00B90C2B">
        <w:trPr>
          <w:trHeight w:val="1048"/>
        </w:trPr>
        <w:tc>
          <w:tcPr>
            <w:tcW w:w="1701" w:type="dxa"/>
            <w:tcBorders>
              <w:left w:val="dotted" w:sz="6" w:space="0" w:color="000000" w:themeColor="text1"/>
              <w:right w:val="double" w:sz="4" w:space="0" w:color="000000" w:themeColor="text1"/>
            </w:tcBorders>
            <w:vAlign w:val="center"/>
          </w:tcPr>
          <w:p w14:paraId="69CA9885" w14:textId="7CE78902" w:rsidR="006E1293" w:rsidRPr="00C41229" w:rsidRDefault="006E1293" w:rsidP="00B90C2B">
            <w:pPr>
              <w:pStyle w:val="TableParagraph"/>
              <w:spacing w:before="152"/>
              <w:ind w:left="25" w:right="4"/>
              <w:jc w:val="center"/>
              <w:rPr>
                <w:sz w:val="20"/>
              </w:rPr>
            </w:pPr>
            <w:r>
              <w:rPr>
                <w:spacing w:val="-10"/>
                <w:sz w:val="20"/>
              </w:rPr>
              <w:t>4</w:t>
            </w:r>
          </w:p>
        </w:tc>
        <w:tc>
          <w:tcPr>
            <w:tcW w:w="5953" w:type="dxa"/>
            <w:tcBorders>
              <w:left w:val="double" w:sz="4" w:space="0" w:color="000000" w:themeColor="text1"/>
            </w:tcBorders>
            <w:vAlign w:val="center"/>
          </w:tcPr>
          <w:p w14:paraId="1C4A130A" w14:textId="77777777" w:rsidR="006E1293" w:rsidRPr="00C41229" w:rsidRDefault="006E1293" w:rsidP="00B90C2B">
            <w:pPr>
              <w:pStyle w:val="TableParagraph"/>
              <w:spacing w:before="37"/>
              <w:ind w:left="133" w:right="219"/>
              <w:jc w:val="both"/>
              <w:rPr>
                <w:sz w:val="20"/>
              </w:rPr>
            </w:pPr>
            <w:r w:rsidRPr="00C41229">
              <w:rPr>
                <w:sz w:val="20"/>
              </w:rPr>
              <w:t>Συνέντευξη</w:t>
            </w:r>
            <w:r w:rsidRPr="00C41229">
              <w:rPr>
                <w:spacing w:val="-6"/>
                <w:sz w:val="20"/>
              </w:rPr>
              <w:t xml:space="preserve"> </w:t>
            </w:r>
            <w:r w:rsidRPr="00C41229">
              <w:rPr>
                <w:sz w:val="20"/>
              </w:rPr>
              <w:t>(εφόσον</w:t>
            </w:r>
            <w:r w:rsidRPr="00C41229">
              <w:rPr>
                <w:spacing w:val="-6"/>
                <w:sz w:val="20"/>
              </w:rPr>
              <w:t xml:space="preserve"> </w:t>
            </w:r>
            <w:r w:rsidRPr="00C41229">
              <w:rPr>
                <w:sz w:val="20"/>
              </w:rPr>
              <w:t>η</w:t>
            </w:r>
            <w:r w:rsidRPr="00C41229">
              <w:rPr>
                <w:spacing w:val="-6"/>
                <w:sz w:val="20"/>
              </w:rPr>
              <w:t xml:space="preserve"> </w:t>
            </w:r>
            <w:r w:rsidRPr="00C41229">
              <w:rPr>
                <w:sz w:val="20"/>
              </w:rPr>
              <w:t>διενέργειά</w:t>
            </w:r>
            <w:r w:rsidRPr="00C41229">
              <w:rPr>
                <w:spacing w:val="-6"/>
                <w:sz w:val="20"/>
              </w:rPr>
              <w:t xml:space="preserve"> </w:t>
            </w:r>
            <w:r w:rsidRPr="00C41229">
              <w:rPr>
                <w:sz w:val="20"/>
              </w:rPr>
              <w:t>της</w:t>
            </w:r>
            <w:r w:rsidRPr="00C41229">
              <w:rPr>
                <w:spacing w:val="-6"/>
                <w:sz w:val="20"/>
              </w:rPr>
              <w:t xml:space="preserve"> </w:t>
            </w:r>
            <w:r w:rsidRPr="00C41229">
              <w:rPr>
                <w:sz w:val="20"/>
              </w:rPr>
              <w:t>κριθεί</w:t>
            </w:r>
            <w:r w:rsidRPr="00C41229">
              <w:rPr>
                <w:spacing w:val="-5"/>
                <w:sz w:val="20"/>
              </w:rPr>
              <w:t xml:space="preserve"> </w:t>
            </w:r>
            <w:r w:rsidRPr="00C41229">
              <w:rPr>
                <w:sz w:val="20"/>
              </w:rPr>
              <w:t>απαραίτητη)</w:t>
            </w:r>
            <w:r w:rsidRPr="00C41229">
              <w:rPr>
                <w:spacing w:val="-5"/>
                <w:sz w:val="20"/>
              </w:rPr>
              <w:t xml:space="preserve"> </w:t>
            </w:r>
            <w:r w:rsidRPr="00C41229">
              <w:rPr>
                <w:sz w:val="20"/>
              </w:rPr>
              <w:t>με</w:t>
            </w:r>
            <w:r w:rsidRPr="00C41229">
              <w:rPr>
                <w:spacing w:val="-5"/>
                <w:sz w:val="20"/>
              </w:rPr>
              <w:t xml:space="preserve"> </w:t>
            </w:r>
            <w:r w:rsidRPr="00C41229">
              <w:rPr>
                <w:sz w:val="20"/>
              </w:rPr>
              <w:t>στόχο</w:t>
            </w:r>
            <w:r w:rsidRPr="00C41229">
              <w:rPr>
                <w:spacing w:val="-6"/>
                <w:sz w:val="20"/>
              </w:rPr>
              <w:t xml:space="preserve"> </w:t>
            </w:r>
            <w:r w:rsidRPr="00C41229">
              <w:rPr>
                <w:sz w:val="20"/>
              </w:rPr>
              <w:t>την</w:t>
            </w:r>
            <w:r w:rsidRPr="00C41229">
              <w:rPr>
                <w:spacing w:val="-2"/>
                <w:sz w:val="20"/>
              </w:rPr>
              <w:t xml:space="preserve"> </w:t>
            </w:r>
            <w:r w:rsidRPr="00C41229">
              <w:rPr>
                <w:sz w:val="20"/>
              </w:rPr>
              <w:t>ποιοτική</w:t>
            </w:r>
            <w:r w:rsidRPr="00C41229">
              <w:rPr>
                <w:spacing w:val="-6"/>
                <w:sz w:val="20"/>
              </w:rPr>
              <w:t xml:space="preserve"> </w:t>
            </w:r>
            <w:r w:rsidRPr="00C41229">
              <w:rPr>
                <w:sz w:val="20"/>
              </w:rPr>
              <w:t>αξιολόγηση</w:t>
            </w:r>
            <w:r w:rsidRPr="00C41229">
              <w:rPr>
                <w:spacing w:val="-6"/>
                <w:sz w:val="20"/>
              </w:rPr>
              <w:t xml:space="preserve"> </w:t>
            </w:r>
            <w:r w:rsidRPr="00C41229">
              <w:rPr>
                <w:sz w:val="20"/>
              </w:rPr>
              <w:t>της</w:t>
            </w:r>
            <w:r w:rsidRPr="00C41229">
              <w:rPr>
                <w:spacing w:val="40"/>
                <w:sz w:val="20"/>
              </w:rPr>
              <w:t xml:space="preserve"> </w:t>
            </w:r>
            <w:r w:rsidRPr="00C41229">
              <w:rPr>
                <w:sz w:val="20"/>
              </w:rPr>
              <w:t>υποψηφιότητας,</w:t>
            </w:r>
            <w:r w:rsidRPr="00C41229">
              <w:rPr>
                <w:spacing w:val="-4"/>
                <w:sz w:val="20"/>
              </w:rPr>
              <w:t xml:space="preserve"> </w:t>
            </w:r>
            <w:r w:rsidRPr="00C41229">
              <w:rPr>
                <w:sz w:val="20"/>
              </w:rPr>
              <w:t>της</w:t>
            </w:r>
            <w:r w:rsidRPr="00C41229">
              <w:rPr>
                <w:spacing w:val="-5"/>
                <w:sz w:val="20"/>
              </w:rPr>
              <w:t xml:space="preserve"> </w:t>
            </w:r>
            <w:r w:rsidRPr="00C41229">
              <w:rPr>
                <w:sz w:val="20"/>
              </w:rPr>
              <w:t>προσωπικότητας</w:t>
            </w:r>
            <w:r w:rsidRPr="00C41229">
              <w:rPr>
                <w:spacing w:val="-5"/>
                <w:sz w:val="20"/>
              </w:rPr>
              <w:t xml:space="preserve"> </w:t>
            </w:r>
            <w:r w:rsidRPr="00C41229">
              <w:rPr>
                <w:sz w:val="20"/>
              </w:rPr>
              <w:t>του</w:t>
            </w:r>
            <w:r w:rsidRPr="00C41229">
              <w:rPr>
                <w:spacing w:val="-5"/>
                <w:sz w:val="20"/>
              </w:rPr>
              <w:t xml:space="preserve"> </w:t>
            </w:r>
            <w:r w:rsidRPr="00C41229">
              <w:rPr>
                <w:sz w:val="20"/>
              </w:rPr>
              <w:t>υποψηφίου,</w:t>
            </w:r>
            <w:r w:rsidRPr="00C41229">
              <w:rPr>
                <w:spacing w:val="-4"/>
                <w:sz w:val="20"/>
              </w:rPr>
              <w:t xml:space="preserve"> </w:t>
            </w:r>
            <w:r w:rsidRPr="00C41229">
              <w:rPr>
                <w:sz w:val="20"/>
              </w:rPr>
              <w:t>την</w:t>
            </w:r>
            <w:r w:rsidRPr="00C41229">
              <w:rPr>
                <w:spacing w:val="-4"/>
                <w:sz w:val="20"/>
              </w:rPr>
              <w:t xml:space="preserve"> </w:t>
            </w:r>
            <w:r w:rsidRPr="00C41229">
              <w:rPr>
                <w:sz w:val="20"/>
              </w:rPr>
              <w:t>ουσιαστική</w:t>
            </w:r>
            <w:r w:rsidRPr="00C41229">
              <w:rPr>
                <w:spacing w:val="-5"/>
                <w:sz w:val="20"/>
              </w:rPr>
              <w:t xml:space="preserve"> </w:t>
            </w:r>
            <w:r w:rsidRPr="00C41229">
              <w:rPr>
                <w:sz w:val="20"/>
              </w:rPr>
              <w:t>γνώση</w:t>
            </w:r>
            <w:r w:rsidRPr="00C41229">
              <w:rPr>
                <w:spacing w:val="-5"/>
                <w:sz w:val="20"/>
              </w:rPr>
              <w:t xml:space="preserve"> </w:t>
            </w:r>
            <w:r w:rsidRPr="00C41229">
              <w:rPr>
                <w:sz w:val="20"/>
              </w:rPr>
              <w:t>των</w:t>
            </w:r>
            <w:r w:rsidRPr="00C41229">
              <w:rPr>
                <w:spacing w:val="-4"/>
                <w:sz w:val="20"/>
              </w:rPr>
              <w:t xml:space="preserve"> </w:t>
            </w:r>
            <w:r w:rsidRPr="00C41229">
              <w:rPr>
                <w:sz w:val="20"/>
              </w:rPr>
              <w:t>ζητούμενων</w:t>
            </w:r>
            <w:r w:rsidRPr="00C41229">
              <w:rPr>
                <w:spacing w:val="40"/>
                <w:sz w:val="20"/>
              </w:rPr>
              <w:t xml:space="preserve"> </w:t>
            </w:r>
            <w:r w:rsidRPr="00C41229">
              <w:rPr>
                <w:sz w:val="20"/>
              </w:rPr>
              <w:t>προσόντων και την επιστημονική επάρκεια, όπως αυτή διαμορφώνεται μέσα από τα</w:t>
            </w:r>
            <w:r w:rsidRPr="00C41229">
              <w:rPr>
                <w:spacing w:val="40"/>
                <w:sz w:val="20"/>
              </w:rPr>
              <w:t xml:space="preserve"> </w:t>
            </w:r>
            <w:r w:rsidRPr="00C41229">
              <w:rPr>
                <w:sz w:val="20"/>
              </w:rPr>
              <w:t>υποβληθέντα δικαιολογητικά</w:t>
            </w:r>
          </w:p>
        </w:tc>
        <w:tc>
          <w:tcPr>
            <w:tcW w:w="1418" w:type="dxa"/>
            <w:vAlign w:val="center"/>
          </w:tcPr>
          <w:p w14:paraId="60C92F9C" w14:textId="77777777" w:rsidR="006E1293" w:rsidRPr="00066C04" w:rsidRDefault="006E1293" w:rsidP="00B90C2B">
            <w:pPr>
              <w:pStyle w:val="TableParagraph"/>
              <w:jc w:val="center"/>
              <w:rPr>
                <w:sz w:val="20"/>
              </w:rPr>
            </w:pPr>
            <w:r w:rsidRPr="00C41229">
              <w:rPr>
                <w:sz w:val="20"/>
              </w:rPr>
              <w:t>0-20</w:t>
            </w:r>
            <w:r w:rsidRPr="00C41229">
              <w:rPr>
                <w:spacing w:val="-3"/>
                <w:sz w:val="20"/>
              </w:rPr>
              <w:t xml:space="preserve"> </w:t>
            </w:r>
            <w:r w:rsidRPr="00C41229">
              <w:rPr>
                <w:spacing w:val="-2"/>
                <w:sz w:val="20"/>
              </w:rPr>
              <w:t>μόρια</w:t>
            </w:r>
          </w:p>
        </w:tc>
      </w:tr>
      <w:tr w:rsidR="006E1293" w:rsidRPr="00066C04" w14:paraId="5E228857" w14:textId="77777777" w:rsidTr="00B90C2B">
        <w:trPr>
          <w:trHeight w:val="287"/>
        </w:trPr>
        <w:tc>
          <w:tcPr>
            <w:tcW w:w="9072" w:type="dxa"/>
            <w:gridSpan w:val="3"/>
            <w:tcBorders>
              <w:left w:val="dotted" w:sz="6" w:space="0" w:color="000000" w:themeColor="text1"/>
            </w:tcBorders>
            <w:vAlign w:val="center"/>
          </w:tcPr>
          <w:p w14:paraId="73D56F7A" w14:textId="77777777" w:rsidR="006E1293" w:rsidRPr="00066C04" w:rsidRDefault="006E1293" w:rsidP="00B90C2B">
            <w:pPr>
              <w:pStyle w:val="TableParagraph"/>
              <w:spacing w:before="22"/>
              <w:ind w:left="22" w:right="6"/>
              <w:jc w:val="center"/>
              <w:rPr>
                <w:sz w:val="20"/>
              </w:rPr>
            </w:pPr>
            <w:r w:rsidRPr="00066C04">
              <w:rPr>
                <w:spacing w:val="-2"/>
                <w:sz w:val="20"/>
              </w:rPr>
              <w:t>ΑΝΩΤΑΤΗ</w:t>
            </w:r>
            <w:r w:rsidRPr="00066C04">
              <w:rPr>
                <w:spacing w:val="2"/>
                <w:sz w:val="20"/>
              </w:rPr>
              <w:t xml:space="preserve"> </w:t>
            </w:r>
            <w:r w:rsidRPr="00066C04">
              <w:rPr>
                <w:spacing w:val="-2"/>
                <w:sz w:val="20"/>
              </w:rPr>
              <w:t>ΣΥΝΟΛΙΚΗ</w:t>
            </w:r>
            <w:r w:rsidRPr="00066C04">
              <w:rPr>
                <w:spacing w:val="5"/>
                <w:sz w:val="20"/>
              </w:rPr>
              <w:t xml:space="preserve"> </w:t>
            </w:r>
            <w:r w:rsidRPr="00066C04">
              <w:rPr>
                <w:spacing w:val="-2"/>
                <w:sz w:val="20"/>
              </w:rPr>
              <w:t>ΒΑΘΜΟΛΟΓΙΑ</w:t>
            </w:r>
            <w:r w:rsidRPr="00066C04">
              <w:rPr>
                <w:spacing w:val="5"/>
                <w:sz w:val="20"/>
              </w:rPr>
              <w:t xml:space="preserve"> </w:t>
            </w:r>
            <w:r w:rsidRPr="00066C04">
              <w:rPr>
                <w:spacing w:val="-5"/>
                <w:sz w:val="20"/>
              </w:rPr>
              <w:t>100</w:t>
            </w:r>
          </w:p>
        </w:tc>
      </w:tr>
    </w:tbl>
    <w:p w14:paraId="6DD55688" w14:textId="77777777" w:rsidR="006E1293" w:rsidRPr="00066C04" w:rsidRDefault="006E1293" w:rsidP="006E1293">
      <w:pPr>
        <w:pStyle w:val="BodyText"/>
        <w:spacing w:before="196"/>
      </w:pPr>
    </w:p>
    <w:p w14:paraId="2C6592F2" w14:textId="77777777" w:rsidR="006E1293" w:rsidRPr="001803BB" w:rsidRDefault="006E1293" w:rsidP="006E1293">
      <w:pPr>
        <w:pStyle w:val="BodyText"/>
        <w:spacing w:before="196"/>
        <w:ind w:left="226"/>
      </w:pPr>
      <w:r w:rsidRPr="00A037BB">
        <w:t>Για</w:t>
      </w:r>
      <w:r w:rsidRPr="00A037BB">
        <w:rPr>
          <w:spacing w:val="-9"/>
        </w:rPr>
        <w:t xml:space="preserve"> </w:t>
      </w:r>
      <w:r w:rsidRPr="00A037BB">
        <w:t>διευκρινήσεις,</w:t>
      </w:r>
      <w:r w:rsidRPr="00A037BB">
        <w:rPr>
          <w:spacing w:val="-8"/>
        </w:rPr>
        <w:t xml:space="preserve"> </w:t>
      </w:r>
      <w:r w:rsidRPr="00A037BB">
        <w:t>μπορείτε</w:t>
      </w:r>
      <w:r w:rsidRPr="00A037BB">
        <w:rPr>
          <w:spacing w:val="-8"/>
        </w:rPr>
        <w:t xml:space="preserve"> </w:t>
      </w:r>
      <w:r w:rsidRPr="00A037BB">
        <w:t>να</w:t>
      </w:r>
      <w:r w:rsidRPr="00A037BB">
        <w:rPr>
          <w:spacing w:val="-9"/>
        </w:rPr>
        <w:t xml:space="preserve"> </w:t>
      </w:r>
      <w:r w:rsidRPr="00A037BB">
        <w:t>στείλετε</w:t>
      </w:r>
      <w:r w:rsidRPr="00A037BB">
        <w:rPr>
          <w:spacing w:val="-7"/>
        </w:rPr>
        <w:t xml:space="preserve"> </w:t>
      </w:r>
      <w:r w:rsidRPr="00A037BB">
        <w:t>ηλεκτρονικό</w:t>
      </w:r>
      <w:r w:rsidRPr="00A037BB">
        <w:rPr>
          <w:spacing w:val="-10"/>
        </w:rPr>
        <w:t xml:space="preserve"> </w:t>
      </w:r>
      <w:r w:rsidRPr="00A037BB">
        <w:t>μήνυμα</w:t>
      </w:r>
      <w:r w:rsidRPr="00A037BB">
        <w:rPr>
          <w:spacing w:val="-8"/>
        </w:rPr>
        <w:t xml:space="preserve"> </w:t>
      </w:r>
      <w:r w:rsidRPr="00A037BB">
        <w:t>στο</w:t>
      </w:r>
      <w:r w:rsidRPr="001803BB">
        <w:t xml:space="preserve"> </w:t>
      </w:r>
      <w:hyperlink r:id="rId8" w:history="1">
        <w:r w:rsidRPr="00334192">
          <w:rPr>
            <w:rStyle w:val="Hyperlink"/>
            <w:lang w:val="en-US"/>
          </w:rPr>
          <w:t>jobs</w:t>
        </w:r>
        <w:r w:rsidRPr="00334192">
          <w:rPr>
            <w:rStyle w:val="Hyperlink"/>
          </w:rPr>
          <w:t>-</w:t>
        </w:r>
        <w:r w:rsidRPr="00334192">
          <w:rPr>
            <w:rStyle w:val="Hyperlink"/>
            <w:lang w:val="en-US"/>
          </w:rPr>
          <w:t>archimedes</w:t>
        </w:r>
        <w:r w:rsidRPr="00334192">
          <w:rPr>
            <w:rStyle w:val="Hyperlink"/>
          </w:rPr>
          <w:t>@</w:t>
        </w:r>
        <w:r w:rsidRPr="00334192">
          <w:rPr>
            <w:rStyle w:val="Hyperlink"/>
            <w:lang w:val="en-US"/>
          </w:rPr>
          <w:t>athenarc</w:t>
        </w:r>
        <w:r w:rsidRPr="00334192">
          <w:rPr>
            <w:rStyle w:val="Hyperlink"/>
          </w:rPr>
          <w:t>.</w:t>
        </w:r>
        <w:r w:rsidRPr="00334192">
          <w:rPr>
            <w:rStyle w:val="Hyperlink"/>
            <w:lang w:val="en-US"/>
          </w:rPr>
          <w:t>gr</w:t>
        </w:r>
      </w:hyperlink>
    </w:p>
    <w:p w14:paraId="4FC32B59" w14:textId="77777777" w:rsidR="006E1293" w:rsidRPr="001803BB" w:rsidRDefault="006E1293" w:rsidP="006E1293">
      <w:pPr>
        <w:pStyle w:val="BodyText"/>
        <w:spacing w:before="196"/>
        <w:ind w:left="226"/>
      </w:pPr>
    </w:p>
    <w:p w14:paraId="0D62E295" w14:textId="77777777" w:rsidR="006E1293" w:rsidRPr="00A037BB" w:rsidRDefault="006E1293" w:rsidP="006E1293">
      <w:pPr>
        <w:pStyle w:val="BodyText"/>
        <w:spacing w:before="244"/>
        <w:ind w:left="226" w:right="228"/>
        <w:jc w:val="both"/>
      </w:pPr>
      <w:r w:rsidRPr="00A037BB">
        <w:t>Σε περίπτωση ισοβαθμίας μεταξύ δύο ή περισσοτέρων υποψηφίων μετά την τελική κατάταξη, θα επιλεγεί εκείνος που έχει</w:t>
      </w:r>
      <w:r w:rsidRPr="00A037BB">
        <w:rPr>
          <w:spacing w:val="40"/>
        </w:rPr>
        <w:t xml:space="preserve"> </w:t>
      </w:r>
      <w:r w:rsidRPr="00A037BB">
        <w:t>συγκεντρώσει την υψηλότερη βαθμολογία στο σημαντικότερο κριτήριο. Τα κριτήρια αξιολόγησης ανάλογα με τη βαρύνουσα</w:t>
      </w:r>
      <w:r w:rsidRPr="00A037BB">
        <w:rPr>
          <w:spacing w:val="40"/>
        </w:rPr>
        <w:t xml:space="preserve"> </w:t>
      </w:r>
      <w:r w:rsidRPr="00A037BB">
        <w:t>σημασία τους κατατάσσονται σε φθίνουσα σειρά ως εξής: Κριτήριο 1, Κριτήριο 2….. Σε περίπτωση που η ισοβαθμία</w:t>
      </w:r>
      <w:r w:rsidRPr="00A037BB">
        <w:rPr>
          <w:spacing w:val="40"/>
        </w:rPr>
        <w:t xml:space="preserve"> </w:t>
      </w:r>
      <w:r w:rsidRPr="00A037BB">
        <w:t>εξακολουθεί να υφίσταται, τότε η Επιτροπή Αξιολόγησης θα προβεί σε δημόσια κλήρωση για την τελική επιλογή μεταξύ των</w:t>
      </w:r>
      <w:r w:rsidRPr="00A037BB">
        <w:rPr>
          <w:spacing w:val="40"/>
        </w:rPr>
        <w:t xml:space="preserve"> </w:t>
      </w:r>
      <w:r w:rsidRPr="00A037BB">
        <w:rPr>
          <w:spacing w:val="-2"/>
        </w:rPr>
        <w:t>ισοβαθμούντων.</w:t>
      </w:r>
    </w:p>
    <w:p w14:paraId="259B1B2A" w14:textId="77777777" w:rsidR="006E1293" w:rsidRPr="00A037BB" w:rsidRDefault="006E1293" w:rsidP="006E1293">
      <w:pPr>
        <w:pStyle w:val="BodyText"/>
        <w:spacing w:before="1"/>
      </w:pPr>
    </w:p>
    <w:p w14:paraId="4A6DD41A" w14:textId="77777777" w:rsidR="006E1293" w:rsidRPr="00A037BB" w:rsidRDefault="006E1293" w:rsidP="006E1293">
      <w:pPr>
        <w:pStyle w:val="BodyText"/>
        <w:spacing w:before="1"/>
        <w:ind w:left="226" w:right="236"/>
        <w:jc w:val="both"/>
      </w:pPr>
      <w:r w:rsidRPr="00A037BB">
        <w:t>ΕΚΔΗΛΩΣΗ</w:t>
      </w:r>
      <w:r w:rsidRPr="00A037BB">
        <w:rPr>
          <w:spacing w:val="-10"/>
        </w:rPr>
        <w:t xml:space="preserve"> </w:t>
      </w:r>
      <w:r w:rsidRPr="006273B5">
        <w:rPr>
          <w:spacing w:val="-2"/>
        </w:rPr>
        <w:t>ΕΝΔΙΑΦΕΡΟΝΤΟΣ</w:t>
      </w:r>
      <w:r w:rsidRPr="00A037BB">
        <w:rPr>
          <w:spacing w:val="-9"/>
        </w:rPr>
        <w:t xml:space="preserve"> </w:t>
      </w:r>
      <w:r w:rsidRPr="00A037BB">
        <w:t>–</w:t>
      </w:r>
      <w:r w:rsidRPr="00A037BB">
        <w:rPr>
          <w:spacing w:val="-7"/>
        </w:rPr>
        <w:t xml:space="preserve"> </w:t>
      </w:r>
      <w:r w:rsidRPr="00A037BB">
        <w:t>ΔΙΚΑΙΟΛΟΓΗΤΙΚΑ</w:t>
      </w:r>
      <w:r w:rsidRPr="00A037BB">
        <w:rPr>
          <w:spacing w:val="-9"/>
        </w:rPr>
        <w:t xml:space="preserve"> </w:t>
      </w:r>
      <w:r w:rsidRPr="00A037BB">
        <w:t>–</w:t>
      </w:r>
      <w:r w:rsidRPr="00A037BB">
        <w:rPr>
          <w:spacing w:val="-8"/>
        </w:rPr>
        <w:t xml:space="preserve"> </w:t>
      </w:r>
      <w:r w:rsidRPr="00A037BB">
        <w:t>ΤΡΟΠΟΣ</w:t>
      </w:r>
      <w:r w:rsidRPr="00A037BB">
        <w:rPr>
          <w:spacing w:val="-10"/>
        </w:rPr>
        <w:t xml:space="preserve"> </w:t>
      </w:r>
      <w:r w:rsidRPr="00A037BB">
        <w:rPr>
          <w:spacing w:val="-2"/>
        </w:rPr>
        <w:t>ΥΠΟΒΟΛΗΣ</w:t>
      </w:r>
    </w:p>
    <w:p w14:paraId="726ECBF9" w14:textId="77777777" w:rsidR="006E1293" w:rsidRDefault="006E1293" w:rsidP="006E1293">
      <w:pPr>
        <w:pStyle w:val="BodyText"/>
        <w:spacing w:before="244"/>
        <w:ind w:left="226" w:right="228"/>
        <w:jc w:val="both"/>
      </w:pPr>
      <w:r w:rsidRPr="00A037BB">
        <w:t xml:space="preserve">Η αίτηση υποβάλλεται ηλεκτρονικά μέσω ηλεκτρονικού ταχυδρομείου στη διεύθυνση </w:t>
      </w:r>
      <w:r w:rsidRPr="001803BB">
        <w:t xml:space="preserve"> jobs-archimedes@athenarc.gr</w:t>
      </w:r>
      <w:r w:rsidRPr="00A037BB">
        <w:t xml:space="preserve"> με </w:t>
      </w:r>
      <w:r>
        <w:t>αναφορά στον κωδικό της πρόσκλησης.</w:t>
      </w:r>
    </w:p>
    <w:p w14:paraId="1F940A31" w14:textId="1445FC0C" w:rsidR="006E1293" w:rsidRPr="00C305A5" w:rsidRDefault="006E1293" w:rsidP="006E1293">
      <w:pPr>
        <w:pStyle w:val="BodyText"/>
        <w:spacing w:before="244"/>
        <w:ind w:left="226" w:right="228"/>
        <w:jc w:val="both"/>
      </w:pPr>
      <w:r w:rsidRPr="00C305A5">
        <w:t xml:space="preserve">Οι αιτήσεις μπορούν να υποβάλλονται το αργότερο μέχρι τις </w:t>
      </w:r>
      <w:r>
        <w:t>15</w:t>
      </w:r>
      <w:r w:rsidRPr="00A60FAF">
        <w:t>/</w:t>
      </w:r>
      <w:r w:rsidRPr="001803BB">
        <w:t>0</w:t>
      </w:r>
      <w:r>
        <w:t>5</w:t>
      </w:r>
      <w:r w:rsidRPr="00A60FAF">
        <w:t>/202</w:t>
      </w:r>
      <w:r w:rsidRPr="001803BB">
        <w:t>5</w:t>
      </w:r>
      <w:r w:rsidRPr="00A60FAF">
        <w:t xml:space="preserve"> και ώρα 14:00</w:t>
      </w:r>
    </w:p>
    <w:p w14:paraId="0D57C1A9" w14:textId="77777777" w:rsidR="006E1293" w:rsidRPr="00C305A5" w:rsidRDefault="006E1293" w:rsidP="006E1293">
      <w:pPr>
        <w:pStyle w:val="BodyText"/>
        <w:spacing w:before="244"/>
        <w:ind w:left="226" w:right="228"/>
        <w:jc w:val="both"/>
      </w:pPr>
      <w:r w:rsidRPr="00C305A5">
        <w:t>Θα πρέπει να υποβληθούν 2 αρχεία PDF: (α) Η υπογεγραμμένη αίτηση, και (β) τα ανωτέρω απαιτούμενα δικαιολογητικά.</w:t>
      </w:r>
    </w:p>
    <w:p w14:paraId="7AAD2B49" w14:textId="77777777" w:rsidR="006E1293" w:rsidRPr="00066C04" w:rsidRDefault="006E1293" w:rsidP="006E1293">
      <w:pPr>
        <w:pStyle w:val="BodyText"/>
        <w:spacing w:before="244"/>
        <w:ind w:left="226" w:right="228"/>
        <w:jc w:val="both"/>
      </w:pPr>
      <w:r w:rsidRPr="00A037BB">
        <w:t>Οι άρρενες αντισυμβαλλόμενοι θα πρέπει να τελούν νομίμως εκτός στρατεύματος (λόγω εκπλήρωσης στρατιωτικών υποχρεώσεων ή αναβολής στράτευσης) κατά την διάρκεια εκτέλεσης του έργου που θα τους ανατεθεί</w:t>
      </w:r>
      <w:r w:rsidRPr="00066C04">
        <w:t>.</w:t>
      </w:r>
    </w:p>
    <w:p w14:paraId="606286E1" w14:textId="77777777" w:rsidR="006E1293" w:rsidRPr="00066C04" w:rsidRDefault="006E1293" w:rsidP="006E1293">
      <w:pPr>
        <w:pStyle w:val="BodyText"/>
      </w:pPr>
    </w:p>
    <w:p w14:paraId="3EDD4D37" w14:textId="77777777" w:rsidR="006E1293" w:rsidRPr="00066C04" w:rsidRDefault="006E1293" w:rsidP="006E1293">
      <w:pPr>
        <w:pStyle w:val="BodyText"/>
        <w:spacing w:before="1"/>
        <w:ind w:left="226" w:right="236"/>
        <w:jc w:val="both"/>
      </w:pPr>
      <w:r w:rsidRPr="00066C04">
        <w:rPr>
          <w:spacing w:val="-2"/>
        </w:rPr>
        <w:lastRenderedPageBreak/>
        <w:t>ΔΙΑΔΙΚΑΣΙΑ</w:t>
      </w:r>
      <w:r w:rsidRPr="00066C04">
        <w:rPr>
          <w:spacing w:val="5"/>
        </w:rPr>
        <w:t xml:space="preserve"> </w:t>
      </w:r>
      <w:r w:rsidRPr="00066C04">
        <w:rPr>
          <w:spacing w:val="-2"/>
        </w:rPr>
        <w:t>ΑΞΙΟΛΟΓΗΣΗΣ</w:t>
      </w:r>
      <w:r w:rsidRPr="00066C04">
        <w:rPr>
          <w:spacing w:val="4"/>
        </w:rPr>
        <w:t xml:space="preserve"> </w:t>
      </w:r>
      <w:r w:rsidRPr="00066C04">
        <w:rPr>
          <w:spacing w:val="-2"/>
        </w:rPr>
        <w:t>ΠΡΟΤΑΣΕΩΝ</w:t>
      </w:r>
      <w:r w:rsidRPr="00066C04">
        <w:rPr>
          <w:spacing w:val="4"/>
        </w:rPr>
        <w:t xml:space="preserve"> </w:t>
      </w:r>
      <w:r w:rsidRPr="00066C04">
        <w:rPr>
          <w:spacing w:val="-2"/>
        </w:rPr>
        <w:t>ΣΥΝΑΨΗΣ</w:t>
      </w:r>
      <w:r w:rsidRPr="00066C04">
        <w:rPr>
          <w:spacing w:val="6"/>
        </w:rPr>
        <w:t xml:space="preserve"> </w:t>
      </w:r>
      <w:r w:rsidRPr="00066C04">
        <w:rPr>
          <w:spacing w:val="-2"/>
        </w:rPr>
        <w:t>ΣΥΜΒΑΣΕΩΝ</w:t>
      </w:r>
    </w:p>
    <w:p w14:paraId="4AE80AE6" w14:textId="77777777" w:rsidR="006E1293" w:rsidRPr="00066C04" w:rsidRDefault="006E1293" w:rsidP="006E1293">
      <w:pPr>
        <w:pStyle w:val="BodyText"/>
        <w:spacing w:before="121"/>
        <w:ind w:left="226" w:right="226"/>
        <w:jc w:val="both"/>
      </w:pPr>
      <w:r w:rsidRPr="00066C04">
        <w:rPr>
          <w:noProof/>
        </w:rPr>
        <mc:AlternateContent>
          <mc:Choice Requires="wps">
            <w:drawing>
              <wp:anchor distT="0" distB="0" distL="0" distR="0" simplePos="0" relativeHeight="251659264" behindDoc="1" locked="0" layoutInCell="1" allowOverlap="1" wp14:anchorId="548E597A" wp14:editId="740B7A01">
                <wp:simplePos x="0" y="0"/>
                <wp:positionH relativeFrom="page">
                  <wp:posOffset>5372989</wp:posOffset>
                </wp:positionH>
                <wp:positionV relativeFrom="paragraph">
                  <wp:posOffset>365348</wp:posOffset>
                </wp:positionV>
                <wp:extent cx="3683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19"/>
                              </a:lnTo>
                              <a:lnTo>
                                <a:pt x="36575" y="7619"/>
                              </a:lnTo>
                              <a:lnTo>
                                <a:pt x="3657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26D76F80" id="Graphic 11" o:spid="_x0000_s1026" style="position:absolute;margin-left:423.05pt;margin-top:28.75pt;width:2.9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" path="m36575,l,,,7619r36575,l36575,xe" fillcolor="#0462c1" stroked="f">
                <v:path arrowok="t"/>
                <w10:wrap anchorx="page"/>
              </v:shape>
            </w:pict>
          </mc:Fallback>
        </mc:AlternateContent>
      </w:r>
      <w:r w:rsidRPr="00066C04">
        <w:t>Οι υποψηφιότητες αξιολογούνται από τριμελή Επιτροπή Αξιολόγησης που έχει οριστεί για το σκοπό αυτό από το Διοικητικό</w:t>
      </w:r>
      <w:r w:rsidRPr="00066C04">
        <w:rPr>
          <w:spacing w:val="40"/>
        </w:rPr>
        <w:t xml:space="preserve"> </w:t>
      </w:r>
      <w:r w:rsidRPr="00066C04">
        <w:t>Συμβούλιο (ΔΣ) του Ε.Κ. «Αθηνά», με Πρόεδρο αυτής τον Υπεύθυνο του έργου. Η Επιτροπή κατόπιν εισήγησης, ως προς τη</w:t>
      </w:r>
      <w:r w:rsidRPr="00066C04">
        <w:rPr>
          <w:spacing w:val="40"/>
        </w:rPr>
        <w:t xml:space="preserve"> </w:t>
      </w:r>
      <w:r w:rsidRPr="00066C04">
        <w:t xml:space="preserve">συνάφεια των αιτήσεων με τους θεματικούς άξονες του έργου, του Υπεύθυνου της μονάδας </w:t>
      </w:r>
      <w:proofErr w:type="spellStart"/>
      <w:r w:rsidRPr="00066C04">
        <w:t>Αρχιμηδης</w:t>
      </w:r>
      <w:proofErr w:type="spellEnd"/>
      <w:r w:rsidRPr="00066C04">
        <w:t>, συνεπικουρούμενου</w:t>
      </w:r>
      <w:r w:rsidRPr="00066C04">
        <w:rPr>
          <w:spacing w:val="40"/>
        </w:rPr>
        <w:t xml:space="preserve"> </w:t>
      </w:r>
      <w:r w:rsidRPr="00066C04">
        <w:t>από τους κατά περίπτωση και ανάλογα με το επιστημονικό πεδίο αρμόδιους Κύριους Ερευνητές, εξετάζει αναλυτικά τα</w:t>
      </w:r>
      <w:r w:rsidRPr="00066C04">
        <w:rPr>
          <w:spacing w:val="40"/>
        </w:rPr>
        <w:t xml:space="preserve"> </w:t>
      </w:r>
      <w:r w:rsidRPr="00066C04">
        <w:t>υποβληθέντα στοιχεία και ελέγχει αν πληρούνται τα απαιτούμενα προσόντα, όπως αυτά αναφέρονται στην προκήρυξη για τη</w:t>
      </w:r>
      <w:r w:rsidRPr="00066C04">
        <w:rPr>
          <w:spacing w:val="40"/>
        </w:rPr>
        <w:t xml:space="preserve"> </w:t>
      </w:r>
      <w:r w:rsidRPr="00066C04">
        <w:t>συγκεκριμένα θέση. Τα απαιτούμενα προσόντα, είναι υποχρεωτικά με ποινή αποκλεισμού και απαιτούνται προκειμένου η</w:t>
      </w:r>
      <w:r w:rsidRPr="00066C04">
        <w:rPr>
          <w:spacing w:val="40"/>
        </w:rPr>
        <w:t xml:space="preserve"> </w:t>
      </w:r>
      <w:r w:rsidRPr="00066C04">
        <w:t>αίτηση του υποψηφίου να ενταχθεί σε διαδικασία αξιολόγησης. Η Επιτροπή παραμένει ίδια καθ’ όλη τη διάρκεια κάθε έργου.</w:t>
      </w:r>
      <w:r w:rsidRPr="00066C04">
        <w:rPr>
          <w:spacing w:val="40"/>
        </w:rPr>
        <w:t xml:space="preserve"> </w:t>
      </w:r>
      <w:r w:rsidRPr="00066C04">
        <w:t>Επί</w:t>
      </w:r>
      <w:r w:rsidRPr="00066C04">
        <w:rPr>
          <w:spacing w:val="-1"/>
        </w:rPr>
        <w:t xml:space="preserve"> </w:t>
      </w:r>
      <w:r w:rsidRPr="00066C04">
        <w:t>ποινή</w:t>
      </w:r>
      <w:r w:rsidRPr="00066C04">
        <w:rPr>
          <w:spacing w:val="-3"/>
        </w:rPr>
        <w:t xml:space="preserve"> </w:t>
      </w:r>
      <w:r w:rsidRPr="00066C04">
        <w:t>απορρίψεως</w:t>
      </w:r>
      <w:r w:rsidRPr="00066C04">
        <w:rPr>
          <w:spacing w:val="-3"/>
        </w:rPr>
        <w:t xml:space="preserve"> </w:t>
      </w:r>
      <w:r w:rsidRPr="00066C04">
        <w:t>της</w:t>
      </w:r>
      <w:r w:rsidRPr="00066C04">
        <w:rPr>
          <w:spacing w:val="-3"/>
        </w:rPr>
        <w:t xml:space="preserve"> </w:t>
      </w:r>
      <w:r w:rsidRPr="00066C04">
        <w:t>πρότασης,</w:t>
      </w:r>
      <w:r w:rsidRPr="00066C04">
        <w:rPr>
          <w:spacing w:val="-2"/>
        </w:rPr>
        <w:t xml:space="preserve"> </w:t>
      </w:r>
      <w:r w:rsidRPr="00066C04">
        <w:t>δεν</w:t>
      </w:r>
      <w:r w:rsidRPr="00066C04">
        <w:rPr>
          <w:spacing w:val="-2"/>
        </w:rPr>
        <w:t xml:space="preserve"> </w:t>
      </w:r>
      <w:r w:rsidRPr="00066C04">
        <w:t>επιτρέπεται</w:t>
      </w:r>
      <w:r w:rsidRPr="00066C04">
        <w:rPr>
          <w:spacing w:val="-1"/>
        </w:rPr>
        <w:t xml:space="preserve"> </w:t>
      </w:r>
      <w:r w:rsidRPr="00066C04">
        <w:t>τα</w:t>
      </w:r>
      <w:r w:rsidRPr="00066C04">
        <w:rPr>
          <w:spacing w:val="-3"/>
        </w:rPr>
        <w:t xml:space="preserve"> </w:t>
      </w:r>
      <w:r w:rsidRPr="00066C04">
        <w:t>μέλη</w:t>
      </w:r>
      <w:r w:rsidRPr="00066C04">
        <w:rPr>
          <w:spacing w:val="-4"/>
        </w:rPr>
        <w:t xml:space="preserve"> </w:t>
      </w:r>
      <w:r w:rsidRPr="00066C04">
        <w:t>της</w:t>
      </w:r>
      <w:r w:rsidRPr="00066C04">
        <w:rPr>
          <w:spacing w:val="-3"/>
        </w:rPr>
        <w:t xml:space="preserve"> </w:t>
      </w:r>
      <w:r w:rsidRPr="00066C04">
        <w:t>Επιτροπής</w:t>
      </w:r>
      <w:r w:rsidRPr="00066C04">
        <w:rPr>
          <w:spacing w:val="-3"/>
        </w:rPr>
        <w:t xml:space="preserve"> </w:t>
      </w:r>
      <w:r w:rsidRPr="00066C04">
        <w:t>Αξιολόγησης</w:t>
      </w:r>
      <w:r w:rsidRPr="00066C04">
        <w:rPr>
          <w:spacing w:val="-3"/>
        </w:rPr>
        <w:t xml:space="preserve"> </w:t>
      </w:r>
      <w:r w:rsidRPr="00066C04">
        <w:t>να</w:t>
      </w:r>
      <w:r w:rsidRPr="00066C04">
        <w:rPr>
          <w:spacing w:val="-1"/>
        </w:rPr>
        <w:t xml:space="preserve"> </w:t>
      </w:r>
      <w:r w:rsidRPr="00066C04">
        <w:t>έχουν</w:t>
      </w:r>
      <w:r w:rsidRPr="00066C04">
        <w:rPr>
          <w:spacing w:val="-3"/>
        </w:rPr>
        <w:t xml:space="preserve"> </w:t>
      </w:r>
      <w:r w:rsidRPr="00066C04">
        <w:t>σχέσεις</w:t>
      </w:r>
      <w:r w:rsidRPr="00066C04">
        <w:rPr>
          <w:spacing w:val="-3"/>
        </w:rPr>
        <w:t xml:space="preserve"> </w:t>
      </w:r>
      <w:r w:rsidRPr="00066C04">
        <w:t>συγγένειας</w:t>
      </w:r>
      <w:r w:rsidRPr="00066C04">
        <w:rPr>
          <w:spacing w:val="-3"/>
        </w:rPr>
        <w:t xml:space="preserve"> </w:t>
      </w:r>
      <w:r w:rsidRPr="00066C04">
        <w:t>έως</w:t>
      </w:r>
      <w:r w:rsidRPr="00066C04">
        <w:rPr>
          <w:spacing w:val="-3"/>
        </w:rPr>
        <w:t xml:space="preserve"> </w:t>
      </w:r>
      <w:r w:rsidRPr="00066C04">
        <w:t>γ΄</w:t>
      </w:r>
      <w:r w:rsidRPr="00066C04">
        <w:rPr>
          <w:spacing w:val="40"/>
        </w:rPr>
        <w:t xml:space="preserve"> </w:t>
      </w:r>
      <w:r w:rsidRPr="00066C04">
        <w:t>βαθμού εξ αίματος ή αγχιστείας με οποιονδήποτε υποψήφιο. Οι επικρατέστεροι, κατ’ αντικειμενική κρίση και κατάταξη, των</w:t>
      </w:r>
      <w:r w:rsidRPr="00066C04">
        <w:rPr>
          <w:spacing w:val="40"/>
        </w:rPr>
        <w:t xml:space="preserve"> </w:t>
      </w:r>
      <w:r w:rsidRPr="00066C04">
        <w:t>υποψηφίων δύναται να προσκληθούν σε συνέντευξη από την αρμόδια Επιτροπή αναφορικά με τα αντικείμενα της παρούσης</w:t>
      </w:r>
      <w:r w:rsidRPr="00066C04">
        <w:rPr>
          <w:spacing w:val="40"/>
        </w:rPr>
        <w:t xml:space="preserve"> </w:t>
      </w:r>
      <w:r w:rsidRPr="00066C04">
        <w:t xml:space="preserve">πρόσκλησης και προκειμένου για την αξιολόγηση της </w:t>
      </w:r>
      <w:proofErr w:type="spellStart"/>
      <w:r w:rsidRPr="00066C04">
        <w:t>καταλληλότητας</w:t>
      </w:r>
      <w:proofErr w:type="spellEnd"/>
      <w:r w:rsidRPr="00066C04">
        <w:t xml:space="preserve"> και της προσωπικότητας αυτών. Στο πλαίσιο της</w:t>
      </w:r>
      <w:r w:rsidRPr="00066C04">
        <w:rPr>
          <w:spacing w:val="40"/>
        </w:rPr>
        <w:t xml:space="preserve"> </w:t>
      </w:r>
      <w:r w:rsidRPr="00066C04">
        <w:t xml:space="preserve">συνέντευξης θα τηρηθούν συνοπτικά πρακτικά ενώ το πλαίσιό της θα </w:t>
      </w:r>
      <w:proofErr w:type="spellStart"/>
      <w:r w:rsidRPr="00066C04">
        <w:t>διέπεται</w:t>
      </w:r>
      <w:proofErr w:type="spellEnd"/>
      <w:r w:rsidRPr="00066C04">
        <w:t xml:space="preserve"> από τις αρχές της αναλογικότητας και της ίσης</w:t>
      </w:r>
      <w:r w:rsidRPr="00066C04">
        <w:rPr>
          <w:spacing w:val="40"/>
        </w:rPr>
        <w:t xml:space="preserve"> </w:t>
      </w:r>
      <w:r w:rsidRPr="00066C04">
        <w:t xml:space="preserve">μεταχείρισης. Ο αριθμός των καλουμένων σε συνέντευξη </w:t>
      </w:r>
      <w:proofErr w:type="spellStart"/>
      <w:r w:rsidRPr="00066C04">
        <w:t>απόκειται</w:t>
      </w:r>
      <w:proofErr w:type="spellEnd"/>
      <w:r w:rsidRPr="00066C04">
        <w:t xml:space="preserve"> στην κρίση της Επιτροπής. Η εισήγηση της Επιτροπής</w:t>
      </w:r>
      <w:r w:rsidRPr="00066C04">
        <w:rPr>
          <w:spacing w:val="40"/>
        </w:rPr>
        <w:t xml:space="preserve"> </w:t>
      </w:r>
      <w:r w:rsidRPr="00066C04">
        <w:t>προωθείται στο Δ.Σ. του Ε.Κ. «Αθηνά».</w:t>
      </w:r>
    </w:p>
    <w:p w14:paraId="42F7042E" w14:textId="77777777" w:rsidR="006E1293" w:rsidRPr="00066C04" w:rsidRDefault="006E1293" w:rsidP="006E1293">
      <w:pPr>
        <w:pStyle w:val="BodyText"/>
        <w:spacing w:before="120"/>
        <w:ind w:left="226" w:right="232"/>
        <w:jc w:val="both"/>
      </w:pPr>
      <w:r w:rsidRPr="00066C04">
        <w:t>Με</w:t>
      </w:r>
      <w:r w:rsidRPr="00066C04">
        <w:rPr>
          <w:spacing w:val="-10"/>
        </w:rPr>
        <w:t xml:space="preserve"> </w:t>
      </w:r>
      <w:r w:rsidRPr="00066C04">
        <w:t>βάση</w:t>
      </w:r>
      <w:r w:rsidRPr="00066C04">
        <w:rPr>
          <w:spacing w:val="-11"/>
        </w:rPr>
        <w:t xml:space="preserve"> </w:t>
      </w:r>
      <w:r w:rsidRPr="00066C04">
        <w:t>την</w:t>
      </w:r>
      <w:r w:rsidRPr="00066C04">
        <w:rPr>
          <w:spacing w:val="-9"/>
        </w:rPr>
        <w:t xml:space="preserve"> </w:t>
      </w:r>
      <w:r w:rsidRPr="00066C04">
        <w:t>εισήγηση</w:t>
      </w:r>
      <w:r w:rsidRPr="00066C04">
        <w:rPr>
          <w:spacing w:val="-10"/>
        </w:rPr>
        <w:t xml:space="preserve"> </w:t>
      </w:r>
      <w:r w:rsidRPr="00066C04">
        <w:t>της</w:t>
      </w:r>
      <w:r w:rsidRPr="00066C04">
        <w:rPr>
          <w:spacing w:val="-10"/>
        </w:rPr>
        <w:t xml:space="preserve"> </w:t>
      </w:r>
      <w:r w:rsidRPr="00066C04">
        <w:t>προαναφερθείσας</w:t>
      </w:r>
      <w:r w:rsidRPr="00066C04">
        <w:rPr>
          <w:spacing w:val="-10"/>
        </w:rPr>
        <w:t xml:space="preserve"> </w:t>
      </w:r>
      <w:r w:rsidRPr="00066C04">
        <w:t>Επιτροπής,</w:t>
      </w:r>
      <w:r w:rsidRPr="00066C04">
        <w:rPr>
          <w:spacing w:val="-7"/>
        </w:rPr>
        <w:t xml:space="preserve"> </w:t>
      </w:r>
      <w:r w:rsidRPr="00066C04">
        <w:t>το</w:t>
      </w:r>
      <w:r w:rsidRPr="00066C04">
        <w:rPr>
          <w:spacing w:val="-10"/>
        </w:rPr>
        <w:t xml:space="preserve"> </w:t>
      </w:r>
      <w:r w:rsidRPr="00066C04">
        <w:t>ΔΣ</w:t>
      </w:r>
      <w:r w:rsidRPr="00066C04">
        <w:rPr>
          <w:spacing w:val="-10"/>
        </w:rPr>
        <w:t xml:space="preserve"> </w:t>
      </w:r>
      <w:r w:rsidRPr="00066C04">
        <w:t>του</w:t>
      </w:r>
      <w:r w:rsidRPr="00066C04">
        <w:rPr>
          <w:spacing w:val="-10"/>
        </w:rPr>
        <w:t xml:space="preserve"> </w:t>
      </w:r>
      <w:r w:rsidRPr="00066C04">
        <w:t>Ε.Κ.</w:t>
      </w:r>
      <w:r w:rsidRPr="00066C04">
        <w:rPr>
          <w:spacing w:val="-8"/>
        </w:rPr>
        <w:t xml:space="preserve"> </w:t>
      </w:r>
      <w:r w:rsidRPr="00066C04">
        <w:t>«Αθηνά»</w:t>
      </w:r>
      <w:r w:rsidRPr="00066C04">
        <w:rPr>
          <w:spacing w:val="-10"/>
        </w:rPr>
        <w:t xml:space="preserve"> </w:t>
      </w:r>
      <w:r w:rsidRPr="00066C04">
        <w:t>αποφασίζει</w:t>
      </w:r>
      <w:r w:rsidRPr="00066C04">
        <w:rPr>
          <w:spacing w:val="-9"/>
        </w:rPr>
        <w:t xml:space="preserve"> </w:t>
      </w:r>
      <w:r w:rsidRPr="00066C04">
        <w:t>στην</w:t>
      </w:r>
      <w:r w:rsidRPr="00066C04">
        <w:rPr>
          <w:spacing w:val="-10"/>
        </w:rPr>
        <w:t xml:space="preserve"> </w:t>
      </w:r>
      <w:r w:rsidRPr="00066C04">
        <w:t>συνέχεια</w:t>
      </w:r>
      <w:r w:rsidRPr="00066C04">
        <w:rPr>
          <w:spacing w:val="-8"/>
        </w:rPr>
        <w:t xml:space="preserve"> </w:t>
      </w:r>
      <w:r w:rsidRPr="00066C04">
        <w:t>και</w:t>
      </w:r>
      <w:r w:rsidRPr="00066C04">
        <w:rPr>
          <w:spacing w:val="-9"/>
        </w:rPr>
        <w:t xml:space="preserve"> </w:t>
      </w:r>
      <w:r w:rsidRPr="00066C04">
        <w:t>διατηρεί</w:t>
      </w:r>
      <w:r w:rsidRPr="00066C04">
        <w:rPr>
          <w:spacing w:val="-9"/>
        </w:rPr>
        <w:t xml:space="preserve"> </w:t>
      </w:r>
      <w:r w:rsidRPr="00066C04">
        <w:t>πλήρη</w:t>
      </w:r>
      <w:r w:rsidRPr="00066C04">
        <w:rPr>
          <w:spacing w:val="40"/>
        </w:rPr>
        <w:t xml:space="preserve"> </w:t>
      </w:r>
      <w:r w:rsidRPr="00066C04">
        <w:t>διακριτική</w:t>
      </w:r>
      <w:r w:rsidRPr="00066C04">
        <w:rPr>
          <w:spacing w:val="-5"/>
        </w:rPr>
        <w:t xml:space="preserve"> </w:t>
      </w:r>
      <w:r w:rsidRPr="00066C04">
        <w:t>ευχέρεια</w:t>
      </w:r>
      <w:r w:rsidRPr="00066C04">
        <w:rPr>
          <w:spacing w:val="-2"/>
        </w:rPr>
        <w:t xml:space="preserve"> </w:t>
      </w:r>
      <w:r w:rsidRPr="00066C04">
        <w:t>ως</w:t>
      </w:r>
      <w:r w:rsidRPr="00066C04">
        <w:rPr>
          <w:spacing w:val="-4"/>
        </w:rPr>
        <w:t xml:space="preserve"> </w:t>
      </w:r>
      <w:r w:rsidRPr="00066C04">
        <w:t>προς</w:t>
      </w:r>
      <w:r w:rsidRPr="00066C04">
        <w:rPr>
          <w:spacing w:val="-2"/>
        </w:rPr>
        <w:t xml:space="preserve"> </w:t>
      </w:r>
      <w:r w:rsidRPr="00066C04">
        <w:t>την</w:t>
      </w:r>
      <w:r w:rsidRPr="00066C04">
        <w:rPr>
          <w:spacing w:val="-3"/>
        </w:rPr>
        <w:t xml:space="preserve"> </w:t>
      </w:r>
      <w:r w:rsidRPr="00066C04">
        <w:t>ίδια</w:t>
      </w:r>
      <w:r w:rsidRPr="00066C04">
        <w:rPr>
          <w:spacing w:val="-2"/>
        </w:rPr>
        <w:t xml:space="preserve"> </w:t>
      </w:r>
      <w:r w:rsidRPr="00066C04">
        <w:t>τη</w:t>
      </w:r>
      <w:r w:rsidRPr="00066C04">
        <w:rPr>
          <w:spacing w:val="-4"/>
        </w:rPr>
        <w:t xml:space="preserve"> </w:t>
      </w:r>
      <w:r w:rsidRPr="00066C04">
        <w:t>σύναψη</w:t>
      </w:r>
      <w:r w:rsidRPr="00066C04">
        <w:rPr>
          <w:spacing w:val="-4"/>
        </w:rPr>
        <w:t xml:space="preserve"> </w:t>
      </w:r>
      <w:r w:rsidRPr="00066C04">
        <w:t>ή</w:t>
      </w:r>
      <w:r w:rsidRPr="00066C04">
        <w:rPr>
          <w:spacing w:val="-4"/>
        </w:rPr>
        <w:t xml:space="preserve"> </w:t>
      </w:r>
      <w:r w:rsidRPr="00066C04">
        <w:t>μη</w:t>
      </w:r>
      <w:r w:rsidRPr="00066C04">
        <w:rPr>
          <w:spacing w:val="-4"/>
        </w:rPr>
        <w:t xml:space="preserve"> </w:t>
      </w:r>
      <w:r w:rsidRPr="00066C04">
        <w:t>συμβάσεων</w:t>
      </w:r>
      <w:r w:rsidRPr="00066C04">
        <w:rPr>
          <w:spacing w:val="-3"/>
        </w:rPr>
        <w:t xml:space="preserve"> </w:t>
      </w:r>
      <w:r w:rsidRPr="00066C04">
        <w:t>ή</w:t>
      </w:r>
      <w:r w:rsidRPr="00066C04">
        <w:rPr>
          <w:spacing w:val="-4"/>
        </w:rPr>
        <w:t xml:space="preserve"> </w:t>
      </w:r>
      <w:r w:rsidRPr="00066C04">
        <w:t>ως</w:t>
      </w:r>
      <w:r w:rsidRPr="00066C04">
        <w:rPr>
          <w:spacing w:val="-4"/>
        </w:rPr>
        <w:t xml:space="preserve"> </w:t>
      </w:r>
      <w:r w:rsidRPr="00066C04">
        <w:t>προς</w:t>
      </w:r>
      <w:r w:rsidRPr="00066C04">
        <w:rPr>
          <w:spacing w:val="-4"/>
        </w:rPr>
        <w:t xml:space="preserve"> </w:t>
      </w:r>
      <w:r w:rsidRPr="00066C04">
        <w:t>τον</w:t>
      </w:r>
      <w:r w:rsidRPr="00066C04">
        <w:rPr>
          <w:spacing w:val="-4"/>
        </w:rPr>
        <w:t xml:space="preserve"> </w:t>
      </w:r>
      <w:r w:rsidRPr="00066C04">
        <w:t>αριθμό</w:t>
      </w:r>
      <w:r w:rsidRPr="00066C04">
        <w:rPr>
          <w:spacing w:val="-3"/>
        </w:rPr>
        <w:t xml:space="preserve"> </w:t>
      </w:r>
      <w:r w:rsidRPr="00066C04">
        <w:t>τους</w:t>
      </w:r>
      <w:r w:rsidRPr="00066C04">
        <w:rPr>
          <w:spacing w:val="-4"/>
        </w:rPr>
        <w:t xml:space="preserve"> </w:t>
      </w:r>
      <w:r w:rsidRPr="00066C04">
        <w:t>έτσι</w:t>
      </w:r>
      <w:r w:rsidRPr="00066C04">
        <w:rPr>
          <w:spacing w:val="-2"/>
        </w:rPr>
        <w:t xml:space="preserve"> </w:t>
      </w:r>
      <w:r w:rsidRPr="00066C04">
        <w:t>ώστε</w:t>
      </w:r>
      <w:r w:rsidRPr="00066C04">
        <w:rPr>
          <w:spacing w:val="-3"/>
        </w:rPr>
        <w:t xml:space="preserve"> </w:t>
      </w:r>
      <w:r w:rsidRPr="00066C04">
        <w:t>να</w:t>
      </w:r>
      <w:r w:rsidRPr="00066C04">
        <w:rPr>
          <w:spacing w:val="-2"/>
        </w:rPr>
        <w:t xml:space="preserve"> </w:t>
      </w:r>
      <w:r w:rsidRPr="00066C04">
        <w:t>εξασφαλισθεί</w:t>
      </w:r>
      <w:r w:rsidRPr="00066C04">
        <w:rPr>
          <w:spacing w:val="-3"/>
        </w:rPr>
        <w:t xml:space="preserve"> </w:t>
      </w:r>
      <w:r w:rsidRPr="00066C04">
        <w:t>ότι</w:t>
      </w:r>
      <w:r w:rsidRPr="00066C04">
        <w:rPr>
          <w:spacing w:val="-2"/>
        </w:rPr>
        <w:t xml:space="preserve"> </w:t>
      </w:r>
      <w:r w:rsidRPr="00066C04">
        <w:t>το</w:t>
      </w:r>
      <w:r w:rsidRPr="00066C04">
        <w:rPr>
          <w:spacing w:val="40"/>
        </w:rPr>
        <w:t xml:space="preserve"> </w:t>
      </w:r>
      <w:r w:rsidRPr="00066C04">
        <w:t>έργο</w:t>
      </w:r>
      <w:r w:rsidRPr="00066C04">
        <w:rPr>
          <w:spacing w:val="-6"/>
        </w:rPr>
        <w:t xml:space="preserve"> </w:t>
      </w:r>
      <w:r w:rsidRPr="00066C04">
        <w:t>θα</w:t>
      </w:r>
      <w:r w:rsidRPr="00066C04">
        <w:rPr>
          <w:spacing w:val="-4"/>
        </w:rPr>
        <w:t xml:space="preserve"> </w:t>
      </w:r>
      <w:r w:rsidRPr="00066C04">
        <w:t>υλοποιηθεί</w:t>
      </w:r>
      <w:r w:rsidRPr="00066C04">
        <w:rPr>
          <w:spacing w:val="-5"/>
        </w:rPr>
        <w:t xml:space="preserve"> </w:t>
      </w:r>
      <w:r w:rsidRPr="00066C04">
        <w:t>κατά</w:t>
      </w:r>
      <w:r w:rsidRPr="00066C04">
        <w:rPr>
          <w:spacing w:val="-6"/>
        </w:rPr>
        <w:t xml:space="preserve"> </w:t>
      </w:r>
      <w:r w:rsidRPr="00066C04">
        <w:t>τον</w:t>
      </w:r>
      <w:r w:rsidRPr="00066C04">
        <w:rPr>
          <w:spacing w:val="-3"/>
        </w:rPr>
        <w:t xml:space="preserve"> </w:t>
      </w:r>
      <w:r w:rsidRPr="00066C04">
        <w:t>αρτιότερο</w:t>
      </w:r>
      <w:r w:rsidRPr="00066C04">
        <w:rPr>
          <w:spacing w:val="-5"/>
        </w:rPr>
        <w:t xml:space="preserve"> </w:t>
      </w:r>
      <w:r w:rsidRPr="00066C04">
        <w:t>τρόπο</w:t>
      </w:r>
      <w:r w:rsidRPr="00066C04">
        <w:rPr>
          <w:spacing w:val="-6"/>
        </w:rPr>
        <w:t xml:space="preserve"> </w:t>
      </w:r>
      <w:r w:rsidRPr="00066C04">
        <w:t>και</w:t>
      </w:r>
      <w:r w:rsidRPr="00066C04">
        <w:rPr>
          <w:spacing w:val="-4"/>
        </w:rPr>
        <w:t xml:space="preserve"> </w:t>
      </w:r>
      <w:r w:rsidRPr="00066C04">
        <w:t>ότι</w:t>
      </w:r>
      <w:r w:rsidRPr="00066C04">
        <w:rPr>
          <w:spacing w:val="-4"/>
        </w:rPr>
        <w:t xml:space="preserve"> </w:t>
      </w:r>
      <w:r w:rsidRPr="00066C04">
        <w:t>οι</w:t>
      </w:r>
      <w:r w:rsidRPr="00066C04">
        <w:rPr>
          <w:spacing w:val="-5"/>
        </w:rPr>
        <w:t xml:space="preserve"> </w:t>
      </w:r>
      <w:r w:rsidRPr="00066C04">
        <w:t>όροι</w:t>
      </w:r>
      <w:r w:rsidRPr="00066C04">
        <w:rPr>
          <w:spacing w:val="-5"/>
        </w:rPr>
        <w:t xml:space="preserve"> </w:t>
      </w:r>
      <w:r w:rsidRPr="00066C04">
        <w:t>της</w:t>
      </w:r>
      <w:r w:rsidRPr="00066C04">
        <w:rPr>
          <w:spacing w:val="-6"/>
        </w:rPr>
        <w:t xml:space="preserve"> </w:t>
      </w:r>
      <w:r w:rsidRPr="00066C04">
        <w:t>παρούσας</w:t>
      </w:r>
      <w:r w:rsidRPr="00066C04">
        <w:rPr>
          <w:spacing w:val="-6"/>
        </w:rPr>
        <w:t xml:space="preserve"> </w:t>
      </w:r>
      <w:r w:rsidRPr="00066C04">
        <w:t>πρόσκλησης</w:t>
      </w:r>
      <w:r w:rsidRPr="00066C04">
        <w:rPr>
          <w:spacing w:val="-6"/>
        </w:rPr>
        <w:t xml:space="preserve"> </w:t>
      </w:r>
      <w:r w:rsidRPr="00066C04">
        <w:t>θα</w:t>
      </w:r>
      <w:r w:rsidRPr="00066C04">
        <w:rPr>
          <w:spacing w:val="-4"/>
        </w:rPr>
        <w:t xml:space="preserve"> </w:t>
      </w:r>
      <w:proofErr w:type="spellStart"/>
      <w:r w:rsidRPr="00066C04">
        <w:t>εκπληρούνται</w:t>
      </w:r>
      <w:proofErr w:type="spellEnd"/>
      <w:r w:rsidRPr="00066C04">
        <w:rPr>
          <w:spacing w:val="-5"/>
        </w:rPr>
        <w:t xml:space="preserve"> </w:t>
      </w:r>
      <w:r w:rsidRPr="00066C04">
        <w:t>στο</w:t>
      </w:r>
      <w:r w:rsidRPr="00066C04">
        <w:rPr>
          <w:spacing w:val="-6"/>
        </w:rPr>
        <w:t xml:space="preserve"> </w:t>
      </w:r>
      <w:r w:rsidRPr="00066C04">
        <w:t>σύνολο</w:t>
      </w:r>
      <w:r w:rsidRPr="00066C04">
        <w:rPr>
          <w:spacing w:val="-6"/>
        </w:rPr>
        <w:t xml:space="preserve"> </w:t>
      </w:r>
      <w:r w:rsidRPr="00066C04">
        <w:t>τους</w:t>
      </w:r>
      <w:r w:rsidRPr="00066C04">
        <w:rPr>
          <w:spacing w:val="-4"/>
        </w:rPr>
        <w:t xml:space="preserve"> </w:t>
      </w:r>
      <w:r w:rsidRPr="00066C04">
        <w:t>και</w:t>
      </w:r>
      <w:r w:rsidRPr="00066C04">
        <w:rPr>
          <w:spacing w:val="40"/>
        </w:rPr>
        <w:t xml:space="preserve"> </w:t>
      </w:r>
      <w:r w:rsidRPr="00066C04">
        <w:t>με τον καλύτερο δυνατό τρόπο.</w:t>
      </w:r>
    </w:p>
    <w:p w14:paraId="19681E66" w14:textId="77777777" w:rsidR="006E1293" w:rsidRPr="00066C04" w:rsidRDefault="006E1293" w:rsidP="006E1293">
      <w:pPr>
        <w:pStyle w:val="BodyText"/>
        <w:spacing w:before="1"/>
      </w:pPr>
    </w:p>
    <w:p w14:paraId="4A62DFAF" w14:textId="77777777" w:rsidR="006E1293" w:rsidRPr="00066C04" w:rsidRDefault="006E1293" w:rsidP="006E1293">
      <w:pPr>
        <w:pStyle w:val="BodyText"/>
        <w:spacing w:before="1"/>
        <w:ind w:left="226" w:right="236"/>
        <w:jc w:val="both"/>
      </w:pPr>
      <w:r w:rsidRPr="00066C04">
        <w:t>ΑΝΑΚΟΙΝΩΣΗ</w:t>
      </w:r>
      <w:r w:rsidRPr="00066C04">
        <w:rPr>
          <w:spacing w:val="-11"/>
        </w:rPr>
        <w:t xml:space="preserve"> </w:t>
      </w:r>
      <w:r w:rsidRPr="006273B5">
        <w:rPr>
          <w:spacing w:val="-2"/>
        </w:rPr>
        <w:t>ΑΠΟΤΕΛΕΣΜΑΤΩΝ</w:t>
      </w:r>
      <w:r w:rsidRPr="00066C04">
        <w:rPr>
          <w:spacing w:val="-9"/>
        </w:rPr>
        <w:t xml:space="preserve"> </w:t>
      </w:r>
      <w:r w:rsidRPr="00066C04">
        <w:t>–</w:t>
      </w:r>
      <w:r w:rsidRPr="00066C04">
        <w:rPr>
          <w:spacing w:val="-9"/>
        </w:rPr>
        <w:t xml:space="preserve"> </w:t>
      </w:r>
      <w:r w:rsidRPr="00066C04">
        <w:t>ΥΠΟΒΟΛΗ</w:t>
      </w:r>
      <w:r w:rsidRPr="00066C04">
        <w:rPr>
          <w:spacing w:val="-9"/>
        </w:rPr>
        <w:t xml:space="preserve"> </w:t>
      </w:r>
      <w:r w:rsidRPr="00066C04">
        <w:rPr>
          <w:spacing w:val="-2"/>
        </w:rPr>
        <w:t>ΕΝΣΤΑΣΕΩΝ</w:t>
      </w:r>
    </w:p>
    <w:p w14:paraId="4E2C11FE" w14:textId="77777777" w:rsidR="006E1293" w:rsidRPr="00066C04" w:rsidRDefault="006E1293" w:rsidP="006E1293">
      <w:pPr>
        <w:pStyle w:val="BodyText"/>
        <w:spacing w:before="243"/>
        <w:ind w:left="226" w:right="226"/>
        <w:jc w:val="both"/>
      </w:pPr>
      <w:r w:rsidRPr="00066C04">
        <w:t xml:space="preserve">Μετά την έγκρισή τους από το Δ.Σ. τα αποτελέσματα της αξιολόγησης αναρτώνται στην ιστοσελίδα του </w:t>
      </w:r>
      <w:hyperlink r:id="rId9">
        <w:r w:rsidRPr="00066C04">
          <w:rPr>
            <w:u w:val="single"/>
          </w:rPr>
          <w:t>Ε.Κ. «Αθηνά»</w:t>
        </w:r>
        <w:r w:rsidRPr="00066C04">
          <w:t>.</w:t>
        </w:r>
      </w:hyperlink>
      <w:r w:rsidRPr="00066C04">
        <w:rPr>
          <w:spacing w:val="40"/>
        </w:rPr>
        <w:t xml:space="preserve"> </w:t>
      </w:r>
      <w:r w:rsidRPr="00066C04">
        <w:t>Επισημαίνεται ότι εάν τα επιλεγέντα πρόσωπα είναι δημόσιοι υπάλληλοι, έχουν προσωπική ευθύνη τήρησης των</w:t>
      </w:r>
      <w:r w:rsidRPr="00066C04">
        <w:rPr>
          <w:spacing w:val="40"/>
        </w:rPr>
        <w:t xml:space="preserve"> </w:t>
      </w:r>
      <w:r w:rsidRPr="00066C04">
        <w:t>προϋποθέσεων του άρθρου 31 του Ν. 3528/2007.</w:t>
      </w:r>
    </w:p>
    <w:p w14:paraId="0BBB19D0" w14:textId="77777777" w:rsidR="006E1293" w:rsidRPr="00066C04" w:rsidRDefault="006E1293" w:rsidP="006E1293">
      <w:pPr>
        <w:pStyle w:val="BodyText"/>
      </w:pPr>
    </w:p>
    <w:p w14:paraId="23DA008E" w14:textId="77777777" w:rsidR="006E1293" w:rsidRPr="00066C04" w:rsidRDefault="006E1293" w:rsidP="006E1293">
      <w:pPr>
        <w:pStyle w:val="BodyText"/>
        <w:ind w:left="226"/>
        <w:jc w:val="both"/>
      </w:pPr>
      <w:r w:rsidRPr="00066C04">
        <w:t>Οι</w:t>
      </w:r>
      <w:r w:rsidRPr="00066C04">
        <w:rPr>
          <w:spacing w:val="-6"/>
        </w:rPr>
        <w:t xml:space="preserve"> </w:t>
      </w:r>
      <w:r w:rsidRPr="00066C04">
        <w:t>υποψήφιοι</w:t>
      </w:r>
      <w:r w:rsidRPr="00066C04">
        <w:rPr>
          <w:spacing w:val="-7"/>
        </w:rPr>
        <w:t xml:space="preserve"> </w:t>
      </w:r>
      <w:r w:rsidRPr="00066C04">
        <w:t>και</w:t>
      </w:r>
      <w:r w:rsidRPr="00066C04">
        <w:rPr>
          <w:spacing w:val="-4"/>
        </w:rPr>
        <w:t xml:space="preserve"> </w:t>
      </w:r>
      <w:r w:rsidRPr="00066C04">
        <w:t>έχοντες</w:t>
      </w:r>
      <w:r w:rsidRPr="00066C04">
        <w:rPr>
          <w:spacing w:val="-8"/>
        </w:rPr>
        <w:t xml:space="preserve"> </w:t>
      </w:r>
      <w:r w:rsidRPr="00066C04">
        <w:t>σχετικό</w:t>
      </w:r>
      <w:r w:rsidRPr="00066C04">
        <w:rPr>
          <w:spacing w:val="-8"/>
        </w:rPr>
        <w:t xml:space="preserve"> </w:t>
      </w:r>
      <w:proofErr w:type="spellStart"/>
      <w:r w:rsidRPr="00066C04">
        <w:t>ενεστώς</w:t>
      </w:r>
      <w:proofErr w:type="spellEnd"/>
      <w:r w:rsidRPr="00066C04">
        <w:rPr>
          <w:spacing w:val="-7"/>
        </w:rPr>
        <w:t xml:space="preserve"> </w:t>
      </w:r>
      <w:r w:rsidRPr="00066C04">
        <w:t>και</w:t>
      </w:r>
      <w:r w:rsidRPr="00066C04">
        <w:rPr>
          <w:spacing w:val="-6"/>
        </w:rPr>
        <w:t xml:space="preserve"> </w:t>
      </w:r>
      <w:r w:rsidRPr="00066C04">
        <w:t>άμεσο</w:t>
      </w:r>
      <w:r w:rsidRPr="00066C04">
        <w:rPr>
          <w:spacing w:val="-8"/>
        </w:rPr>
        <w:t xml:space="preserve"> </w:t>
      </w:r>
      <w:r w:rsidRPr="00066C04">
        <w:t>έννομο</w:t>
      </w:r>
      <w:r w:rsidRPr="00066C04">
        <w:rPr>
          <w:spacing w:val="-7"/>
        </w:rPr>
        <w:t xml:space="preserve"> </w:t>
      </w:r>
      <w:r w:rsidRPr="00066C04">
        <w:t>συμφέρον</w:t>
      </w:r>
      <w:r w:rsidRPr="00066C04">
        <w:rPr>
          <w:spacing w:val="-7"/>
        </w:rPr>
        <w:t xml:space="preserve"> </w:t>
      </w:r>
      <w:r w:rsidRPr="00066C04">
        <w:t>συνεργάτες</w:t>
      </w:r>
      <w:r w:rsidRPr="00066C04">
        <w:rPr>
          <w:spacing w:val="-8"/>
        </w:rPr>
        <w:t xml:space="preserve"> </w:t>
      </w:r>
      <w:r w:rsidRPr="00066C04">
        <w:t>έχουν</w:t>
      </w:r>
      <w:r w:rsidRPr="00066C04">
        <w:rPr>
          <w:spacing w:val="-6"/>
        </w:rPr>
        <w:t xml:space="preserve"> </w:t>
      </w:r>
      <w:r w:rsidRPr="00066C04">
        <w:rPr>
          <w:spacing w:val="-2"/>
        </w:rPr>
        <w:t>δικαίωμα:</w:t>
      </w:r>
    </w:p>
    <w:p w14:paraId="7D53FFB4" w14:textId="77777777" w:rsidR="006E1293" w:rsidRPr="00066C04" w:rsidRDefault="006E1293" w:rsidP="006E1293">
      <w:pPr>
        <w:pStyle w:val="BodyText"/>
        <w:spacing w:before="37"/>
      </w:pPr>
    </w:p>
    <w:p w14:paraId="1A859E78" w14:textId="77777777" w:rsidR="006E1293" w:rsidRPr="00066C04" w:rsidRDefault="006E1293" w:rsidP="006E1293">
      <w:pPr>
        <w:pStyle w:val="ListParagraph"/>
        <w:numPr>
          <w:ilvl w:val="0"/>
          <w:numId w:val="7"/>
        </w:numPr>
        <w:tabs>
          <w:tab w:val="left" w:pos="586"/>
        </w:tabs>
        <w:ind w:right="235"/>
        <w:contextualSpacing w:val="0"/>
        <w:jc w:val="both"/>
        <w:rPr>
          <w:sz w:val="20"/>
        </w:rPr>
      </w:pPr>
      <w:r w:rsidRPr="00066C04">
        <w:rPr>
          <w:sz w:val="20"/>
        </w:rPr>
        <w:t>εντός προθεσμίας 5 ημερολογιακών ημερών από την επόμενη της ανάρτησης των αποτελεσμάτων υποβολής ένστασης</w:t>
      </w:r>
      <w:r w:rsidRPr="00066C04">
        <w:rPr>
          <w:spacing w:val="40"/>
          <w:sz w:val="20"/>
        </w:rPr>
        <w:t xml:space="preserve"> </w:t>
      </w:r>
      <w:r w:rsidRPr="00066C04">
        <w:rPr>
          <w:sz w:val="20"/>
        </w:rPr>
        <w:t>κατά της κατάταξής τους με γραπτή αίτησή τους προς το Ε.Κ. «Αθηνά»,</w:t>
      </w:r>
    </w:p>
    <w:p w14:paraId="131D21A9" w14:textId="77777777" w:rsidR="006E1293" w:rsidRPr="00066C04" w:rsidRDefault="006E1293" w:rsidP="006E1293">
      <w:pPr>
        <w:pStyle w:val="ListParagraph"/>
        <w:numPr>
          <w:ilvl w:val="0"/>
          <w:numId w:val="7"/>
        </w:numPr>
        <w:tabs>
          <w:tab w:val="left" w:pos="586"/>
        </w:tabs>
        <w:ind w:right="226"/>
        <w:contextualSpacing w:val="0"/>
        <w:jc w:val="both"/>
        <w:rPr>
          <w:sz w:val="20"/>
        </w:rPr>
      </w:pPr>
      <w:r w:rsidRPr="00066C04">
        <w:rPr>
          <w:sz w:val="20"/>
        </w:rPr>
        <w:t>πρόσβασης</w:t>
      </w:r>
      <w:r w:rsidRPr="00066C04">
        <w:rPr>
          <w:spacing w:val="-4"/>
          <w:sz w:val="20"/>
        </w:rPr>
        <w:t xml:space="preserve"> </w:t>
      </w:r>
      <w:r w:rsidRPr="00066C04">
        <w:rPr>
          <w:sz w:val="20"/>
        </w:rPr>
        <w:t>στα</w:t>
      </w:r>
      <w:r w:rsidRPr="00066C04">
        <w:rPr>
          <w:spacing w:val="-2"/>
          <w:sz w:val="20"/>
        </w:rPr>
        <w:t xml:space="preserve"> </w:t>
      </w:r>
      <w:r w:rsidRPr="00066C04">
        <w:rPr>
          <w:sz w:val="20"/>
        </w:rPr>
        <w:t>στοιχεία</w:t>
      </w:r>
      <w:r w:rsidRPr="00066C04">
        <w:rPr>
          <w:spacing w:val="-2"/>
          <w:sz w:val="20"/>
        </w:rPr>
        <w:t xml:space="preserve"> </w:t>
      </w:r>
      <w:r w:rsidRPr="00066C04">
        <w:rPr>
          <w:sz w:val="20"/>
        </w:rPr>
        <w:t>του</w:t>
      </w:r>
      <w:r w:rsidRPr="00066C04">
        <w:rPr>
          <w:spacing w:val="-2"/>
          <w:sz w:val="20"/>
        </w:rPr>
        <w:t xml:space="preserve"> </w:t>
      </w:r>
      <w:r w:rsidRPr="00066C04">
        <w:rPr>
          <w:sz w:val="20"/>
        </w:rPr>
        <w:t>ατομικού</w:t>
      </w:r>
      <w:r w:rsidRPr="00066C04">
        <w:rPr>
          <w:spacing w:val="-4"/>
          <w:sz w:val="20"/>
        </w:rPr>
        <w:t xml:space="preserve"> </w:t>
      </w:r>
      <w:r w:rsidRPr="00066C04">
        <w:rPr>
          <w:sz w:val="20"/>
        </w:rPr>
        <w:t>φακέλου</w:t>
      </w:r>
      <w:r w:rsidRPr="00066C04">
        <w:rPr>
          <w:spacing w:val="-2"/>
          <w:sz w:val="20"/>
        </w:rPr>
        <w:t xml:space="preserve"> </w:t>
      </w:r>
      <w:r w:rsidRPr="00066C04">
        <w:rPr>
          <w:sz w:val="20"/>
        </w:rPr>
        <w:t>υποψηφιότητας</w:t>
      </w:r>
      <w:r w:rsidRPr="00066C04">
        <w:rPr>
          <w:spacing w:val="-4"/>
          <w:sz w:val="20"/>
        </w:rPr>
        <w:t xml:space="preserve"> </w:t>
      </w:r>
      <w:r w:rsidRPr="00066C04">
        <w:rPr>
          <w:sz w:val="20"/>
        </w:rPr>
        <w:t>και</w:t>
      </w:r>
      <w:r w:rsidRPr="00066C04">
        <w:rPr>
          <w:spacing w:val="-2"/>
          <w:sz w:val="20"/>
        </w:rPr>
        <w:t xml:space="preserve"> </w:t>
      </w:r>
      <w:r w:rsidRPr="00066C04">
        <w:rPr>
          <w:sz w:val="20"/>
        </w:rPr>
        <w:t>στα</w:t>
      </w:r>
      <w:r w:rsidRPr="00066C04">
        <w:rPr>
          <w:spacing w:val="-2"/>
          <w:sz w:val="20"/>
        </w:rPr>
        <w:t xml:space="preserve"> </w:t>
      </w:r>
      <w:r w:rsidRPr="00066C04">
        <w:rPr>
          <w:sz w:val="20"/>
        </w:rPr>
        <w:t>φύλλα</w:t>
      </w:r>
      <w:r w:rsidRPr="00066C04">
        <w:rPr>
          <w:spacing w:val="-2"/>
          <w:sz w:val="20"/>
        </w:rPr>
        <w:t xml:space="preserve"> </w:t>
      </w:r>
      <w:r w:rsidRPr="00066C04">
        <w:rPr>
          <w:sz w:val="20"/>
        </w:rPr>
        <w:t>αξιολόγησης -</w:t>
      </w:r>
      <w:r w:rsidRPr="00066C04">
        <w:rPr>
          <w:spacing w:val="-2"/>
          <w:sz w:val="20"/>
        </w:rPr>
        <w:t xml:space="preserve"> </w:t>
      </w:r>
      <w:r w:rsidRPr="00066C04">
        <w:rPr>
          <w:sz w:val="20"/>
        </w:rPr>
        <w:t>βαθμολόγησης</w:t>
      </w:r>
      <w:r w:rsidRPr="00066C04">
        <w:rPr>
          <w:spacing w:val="-2"/>
          <w:sz w:val="20"/>
        </w:rPr>
        <w:t xml:space="preserve"> </w:t>
      </w:r>
      <w:r w:rsidRPr="00066C04">
        <w:rPr>
          <w:sz w:val="20"/>
        </w:rPr>
        <w:t>των</w:t>
      </w:r>
      <w:r w:rsidRPr="00066C04">
        <w:rPr>
          <w:spacing w:val="-3"/>
          <w:sz w:val="20"/>
        </w:rPr>
        <w:t xml:space="preserve"> </w:t>
      </w:r>
      <w:r w:rsidRPr="00066C04">
        <w:rPr>
          <w:sz w:val="20"/>
        </w:rPr>
        <w:t>λοιπών</w:t>
      </w:r>
      <w:r w:rsidRPr="00066C04">
        <w:rPr>
          <w:spacing w:val="40"/>
          <w:sz w:val="20"/>
        </w:rPr>
        <w:t xml:space="preserve"> </w:t>
      </w:r>
      <w:r w:rsidRPr="00066C04">
        <w:rPr>
          <w:sz w:val="20"/>
        </w:rPr>
        <w:t>υποψηφίων συνεργατών μετά από γραπτή αίτησή τους που υποβάλλουν προς το Ε.Κ. «Αθηνά» εντός 5 ημερολογιακών</w:t>
      </w:r>
      <w:r w:rsidRPr="00066C04">
        <w:rPr>
          <w:spacing w:val="40"/>
          <w:sz w:val="20"/>
        </w:rPr>
        <w:t xml:space="preserve"> </w:t>
      </w:r>
      <w:r w:rsidRPr="00066C04">
        <w:rPr>
          <w:sz w:val="20"/>
        </w:rPr>
        <w:t>ημερών από την επόμενη της αναρτήσεως των αποτελεσμάτων και υπό τον όρο τήρησης των προβλεπόμενων στο με</w:t>
      </w:r>
      <w:r w:rsidRPr="00066C04">
        <w:rPr>
          <w:spacing w:val="40"/>
          <w:sz w:val="20"/>
        </w:rPr>
        <w:t xml:space="preserve"> </w:t>
      </w:r>
      <w:r w:rsidRPr="00066C04">
        <w:rPr>
          <w:sz w:val="20"/>
        </w:rPr>
        <w:t xml:space="preserve">αριθμό Γ/ΕΞ/4163-1/6.7.2012 έγγραφο της Αρχής Προστασίας Δεδομένων Προσωπικού Χαρακτήρα και της υπ’ </w:t>
      </w:r>
      <w:proofErr w:type="spellStart"/>
      <w:r w:rsidRPr="00066C04">
        <w:rPr>
          <w:sz w:val="20"/>
        </w:rPr>
        <w:t>αριθμ</w:t>
      </w:r>
      <w:proofErr w:type="spellEnd"/>
      <w:r w:rsidRPr="00066C04">
        <w:rPr>
          <w:sz w:val="20"/>
        </w:rPr>
        <w:t>.</w:t>
      </w:r>
      <w:r w:rsidRPr="00066C04">
        <w:rPr>
          <w:spacing w:val="40"/>
          <w:sz w:val="20"/>
        </w:rPr>
        <w:t xml:space="preserve"> </w:t>
      </w:r>
      <w:r w:rsidRPr="00066C04">
        <w:rPr>
          <w:sz w:val="20"/>
        </w:rPr>
        <w:t>17/2002, 56/2003 και 40/2005 αποφάσεις αυτής και ειδικότερα σωρευτικά υπό τις κάτωθι προϋποθέσεις:</w:t>
      </w:r>
    </w:p>
    <w:p w14:paraId="5FA10F7C" w14:textId="77777777" w:rsidR="006E1293" w:rsidRPr="00066C04" w:rsidRDefault="006E1293" w:rsidP="006E1293">
      <w:pPr>
        <w:pStyle w:val="BodyText"/>
        <w:spacing w:before="36"/>
      </w:pPr>
    </w:p>
    <w:p w14:paraId="40DBDFA3" w14:textId="77777777" w:rsidR="006E1293" w:rsidRPr="00066C04" w:rsidRDefault="006E1293" w:rsidP="006E1293">
      <w:pPr>
        <w:pStyle w:val="BodyText"/>
        <w:ind w:left="226"/>
      </w:pPr>
      <w:r w:rsidRPr="00066C04">
        <w:t>α) Τα δεδομένα ζητούνται με νόμιμη διαδικασία, ήτοι υποβάλλεται έγγραφη, εμπρόθεσμη αίτηση με τεκμηρίωση υπέρτερου</w:t>
      </w:r>
      <w:r w:rsidRPr="00066C04">
        <w:rPr>
          <w:spacing w:val="40"/>
        </w:rPr>
        <w:t xml:space="preserve"> </w:t>
      </w:r>
      <w:r w:rsidRPr="00066C04">
        <w:t>έννομου συμφέροντος, σύμφωνα με το άρθρο 5§2, στοιχείο ε, του Ν. 2472/1997.</w:t>
      </w:r>
    </w:p>
    <w:p w14:paraId="4E1F5704" w14:textId="77777777" w:rsidR="006E1293" w:rsidRPr="00066C04" w:rsidRDefault="006E1293" w:rsidP="006E1293">
      <w:pPr>
        <w:pStyle w:val="BodyText"/>
        <w:ind w:left="226" w:right="136"/>
      </w:pPr>
      <w:r w:rsidRPr="00066C04">
        <w:t>β)</w:t>
      </w:r>
      <w:r w:rsidRPr="00066C04">
        <w:rPr>
          <w:spacing w:val="-7"/>
        </w:rPr>
        <w:t xml:space="preserve"> </w:t>
      </w:r>
      <w:r w:rsidRPr="00066C04">
        <w:t>Η</w:t>
      </w:r>
      <w:r w:rsidRPr="00066C04">
        <w:rPr>
          <w:spacing w:val="-8"/>
        </w:rPr>
        <w:t xml:space="preserve"> </w:t>
      </w:r>
      <w:r w:rsidRPr="00066C04">
        <w:t>ανακοίνωση</w:t>
      </w:r>
      <w:r w:rsidRPr="00066C04">
        <w:rPr>
          <w:spacing w:val="-8"/>
        </w:rPr>
        <w:t xml:space="preserve"> </w:t>
      </w:r>
      <w:r w:rsidRPr="00066C04">
        <w:t>στοιχείων</w:t>
      </w:r>
      <w:r w:rsidRPr="00066C04">
        <w:rPr>
          <w:spacing w:val="-8"/>
        </w:rPr>
        <w:t xml:space="preserve"> </w:t>
      </w:r>
      <w:r w:rsidRPr="00066C04">
        <w:t>των</w:t>
      </w:r>
      <w:r w:rsidRPr="00066C04">
        <w:rPr>
          <w:spacing w:val="-8"/>
        </w:rPr>
        <w:t xml:space="preserve"> </w:t>
      </w:r>
      <w:r w:rsidRPr="00066C04">
        <w:t>υποψηφίων</w:t>
      </w:r>
      <w:r w:rsidRPr="00066C04">
        <w:rPr>
          <w:spacing w:val="-8"/>
        </w:rPr>
        <w:t xml:space="preserve"> </w:t>
      </w:r>
      <w:r w:rsidRPr="00066C04">
        <w:t>περιορίζεται</w:t>
      </w:r>
      <w:r w:rsidRPr="00066C04">
        <w:rPr>
          <w:spacing w:val="-7"/>
        </w:rPr>
        <w:t xml:space="preserve"> </w:t>
      </w:r>
      <w:r w:rsidRPr="00066C04">
        <w:t>στη</w:t>
      </w:r>
      <w:r w:rsidRPr="00066C04">
        <w:rPr>
          <w:spacing w:val="-8"/>
        </w:rPr>
        <w:t xml:space="preserve"> </w:t>
      </w:r>
      <w:r w:rsidRPr="00066C04">
        <w:t>χορήγηση</w:t>
      </w:r>
      <w:r w:rsidRPr="00066C04">
        <w:rPr>
          <w:spacing w:val="-8"/>
        </w:rPr>
        <w:t xml:space="preserve"> </w:t>
      </w:r>
      <w:r w:rsidRPr="00066C04">
        <w:t>εκείνων</w:t>
      </w:r>
      <w:r w:rsidRPr="00066C04">
        <w:rPr>
          <w:spacing w:val="-8"/>
        </w:rPr>
        <w:t xml:space="preserve"> </w:t>
      </w:r>
      <w:r w:rsidRPr="00066C04">
        <w:t>μόνο</w:t>
      </w:r>
      <w:r w:rsidRPr="00066C04">
        <w:rPr>
          <w:spacing w:val="-8"/>
        </w:rPr>
        <w:t xml:space="preserve"> </w:t>
      </w:r>
      <w:r w:rsidRPr="00066C04">
        <w:t>των</w:t>
      </w:r>
      <w:r w:rsidRPr="00066C04">
        <w:rPr>
          <w:spacing w:val="-8"/>
        </w:rPr>
        <w:t xml:space="preserve"> </w:t>
      </w:r>
      <w:r w:rsidRPr="00066C04">
        <w:t>στοιχείων</w:t>
      </w:r>
      <w:r w:rsidRPr="00066C04">
        <w:rPr>
          <w:spacing w:val="-8"/>
        </w:rPr>
        <w:t xml:space="preserve"> </w:t>
      </w:r>
      <w:r w:rsidRPr="00066C04">
        <w:t>που</w:t>
      </w:r>
      <w:r w:rsidRPr="00066C04">
        <w:rPr>
          <w:spacing w:val="-9"/>
        </w:rPr>
        <w:t xml:space="preserve"> </w:t>
      </w:r>
      <w:r w:rsidRPr="00066C04">
        <w:t>αποτέλεσαν</w:t>
      </w:r>
      <w:r w:rsidRPr="00066C04">
        <w:rPr>
          <w:spacing w:val="-8"/>
        </w:rPr>
        <w:t xml:space="preserve"> </w:t>
      </w:r>
      <w:r w:rsidRPr="00066C04">
        <w:t>τη</w:t>
      </w:r>
      <w:r w:rsidRPr="00066C04">
        <w:rPr>
          <w:spacing w:val="-8"/>
        </w:rPr>
        <w:t xml:space="preserve"> </w:t>
      </w:r>
      <w:r w:rsidRPr="00066C04">
        <w:t>βάση</w:t>
      </w:r>
      <w:r w:rsidRPr="00066C04">
        <w:rPr>
          <w:spacing w:val="40"/>
        </w:rPr>
        <w:t xml:space="preserve"> </w:t>
      </w:r>
      <w:r w:rsidRPr="00066C04">
        <w:t>της</w:t>
      </w:r>
      <w:r w:rsidRPr="00066C04">
        <w:rPr>
          <w:spacing w:val="-3"/>
        </w:rPr>
        <w:t xml:space="preserve"> </w:t>
      </w:r>
      <w:r w:rsidRPr="00066C04">
        <w:t>αξιολόγησης.</w:t>
      </w:r>
    </w:p>
    <w:p w14:paraId="235A1663" w14:textId="77777777" w:rsidR="006E1293" w:rsidRPr="00066C04" w:rsidRDefault="006E1293" w:rsidP="006E1293">
      <w:pPr>
        <w:pStyle w:val="BodyText"/>
        <w:ind w:left="226"/>
      </w:pPr>
      <w:r w:rsidRPr="00066C04">
        <w:t>γ) Τα στοιχεία που ανακοινώνονται δεν περιλαμβάνουν ευαίσθητα προσωπικά δεδομένα εκτός αν αυτά αποτέλεσαν τη βάση</w:t>
      </w:r>
      <w:r w:rsidRPr="00066C04">
        <w:rPr>
          <w:spacing w:val="40"/>
        </w:rPr>
        <w:t xml:space="preserve"> </w:t>
      </w:r>
      <w:r w:rsidRPr="00066C04">
        <w:t>αξιολόγησης των υποψηφίων και υπήρξε σύγκριση αυτών επί τη βάσει των συγκεκριμένων στοιχείων.</w:t>
      </w:r>
    </w:p>
    <w:p w14:paraId="521996F3" w14:textId="77777777" w:rsidR="006E1293" w:rsidRPr="00066C04" w:rsidRDefault="006E1293" w:rsidP="006E1293">
      <w:pPr>
        <w:pStyle w:val="BodyText"/>
        <w:spacing w:before="244"/>
        <w:ind w:left="226" w:right="2700"/>
      </w:pPr>
      <w:r w:rsidRPr="00066C04">
        <w:t>Η</w:t>
      </w:r>
      <w:r w:rsidRPr="00066C04">
        <w:rPr>
          <w:spacing w:val="-4"/>
        </w:rPr>
        <w:t xml:space="preserve"> </w:t>
      </w:r>
      <w:r w:rsidRPr="00066C04">
        <w:t>ένσταση</w:t>
      </w:r>
      <w:r w:rsidRPr="00066C04">
        <w:rPr>
          <w:spacing w:val="-4"/>
        </w:rPr>
        <w:t xml:space="preserve"> </w:t>
      </w:r>
      <w:r w:rsidRPr="00066C04">
        <w:t>επιτρέπεται</w:t>
      </w:r>
      <w:r w:rsidRPr="00066C04">
        <w:rPr>
          <w:spacing w:val="-3"/>
        </w:rPr>
        <w:t xml:space="preserve"> </w:t>
      </w:r>
      <w:r w:rsidRPr="00066C04">
        <w:t>για</w:t>
      </w:r>
      <w:r w:rsidRPr="00066C04">
        <w:rPr>
          <w:spacing w:val="-3"/>
        </w:rPr>
        <w:t xml:space="preserve"> </w:t>
      </w:r>
      <w:r w:rsidRPr="00066C04">
        <w:t>λόγους</w:t>
      </w:r>
      <w:r w:rsidRPr="00066C04">
        <w:rPr>
          <w:spacing w:val="-4"/>
        </w:rPr>
        <w:t xml:space="preserve"> </w:t>
      </w:r>
      <w:r w:rsidRPr="00066C04">
        <w:t>νομιμότητας</w:t>
      </w:r>
      <w:r w:rsidRPr="00066C04">
        <w:rPr>
          <w:spacing w:val="-4"/>
        </w:rPr>
        <w:t xml:space="preserve"> </w:t>
      </w:r>
      <w:r w:rsidRPr="00066C04">
        <w:t>και</w:t>
      </w:r>
      <w:r w:rsidRPr="00066C04">
        <w:rPr>
          <w:spacing w:val="-3"/>
        </w:rPr>
        <w:t xml:space="preserve"> </w:t>
      </w:r>
      <w:r w:rsidRPr="00066C04">
        <w:t>όχι</w:t>
      </w:r>
      <w:r w:rsidRPr="00066C04">
        <w:rPr>
          <w:spacing w:val="-4"/>
        </w:rPr>
        <w:t xml:space="preserve"> </w:t>
      </w:r>
      <w:r w:rsidRPr="00066C04">
        <w:t>για</w:t>
      </w:r>
      <w:r w:rsidRPr="00066C04">
        <w:rPr>
          <w:spacing w:val="-3"/>
        </w:rPr>
        <w:t xml:space="preserve"> </w:t>
      </w:r>
      <w:r w:rsidRPr="00066C04">
        <w:t>ουσιαστική</w:t>
      </w:r>
      <w:r w:rsidRPr="00066C04">
        <w:rPr>
          <w:spacing w:val="-5"/>
        </w:rPr>
        <w:t xml:space="preserve"> </w:t>
      </w:r>
      <w:r w:rsidRPr="00066C04">
        <w:t>εκτίμηση</w:t>
      </w:r>
      <w:r w:rsidRPr="00066C04">
        <w:rPr>
          <w:spacing w:val="-4"/>
        </w:rPr>
        <w:t xml:space="preserve"> </w:t>
      </w:r>
      <w:r w:rsidRPr="00066C04">
        <w:t>της</w:t>
      </w:r>
      <w:r w:rsidRPr="00066C04">
        <w:rPr>
          <w:spacing w:val="-4"/>
        </w:rPr>
        <w:t xml:space="preserve"> </w:t>
      </w:r>
      <w:r w:rsidRPr="00066C04">
        <w:t>Επιτροπής.</w:t>
      </w:r>
      <w:r w:rsidRPr="00066C04">
        <w:rPr>
          <w:spacing w:val="40"/>
        </w:rPr>
        <w:t xml:space="preserve"> </w:t>
      </w:r>
      <w:r w:rsidRPr="00066C04">
        <w:t>Οι αιτήσεις ένστασης υποβάλλονται με έναν από τους παρακάτω τρόπους:</w:t>
      </w:r>
    </w:p>
    <w:p w14:paraId="3AC0D0F4" w14:textId="77777777" w:rsidR="006E1293" w:rsidRPr="00066C04" w:rsidRDefault="006E1293" w:rsidP="006E1293">
      <w:pPr>
        <w:pStyle w:val="ListParagraph"/>
        <w:numPr>
          <w:ilvl w:val="0"/>
          <w:numId w:val="6"/>
        </w:numPr>
        <w:tabs>
          <w:tab w:val="left" w:pos="946"/>
        </w:tabs>
        <w:spacing w:line="255" w:lineRule="exact"/>
        <w:ind w:hanging="360"/>
        <w:contextualSpacing w:val="0"/>
        <w:rPr>
          <w:sz w:val="20"/>
        </w:rPr>
      </w:pPr>
      <w:r w:rsidRPr="00066C04">
        <w:rPr>
          <w:spacing w:val="-2"/>
          <w:sz w:val="20"/>
        </w:rPr>
        <w:t>Αυτοπροσώπως,</w:t>
      </w:r>
    </w:p>
    <w:p w14:paraId="121CF0F8" w14:textId="77777777" w:rsidR="006E1293" w:rsidRPr="00066C04" w:rsidRDefault="006E1293" w:rsidP="006E1293">
      <w:pPr>
        <w:pStyle w:val="ListParagraph"/>
        <w:numPr>
          <w:ilvl w:val="0"/>
          <w:numId w:val="6"/>
        </w:numPr>
        <w:tabs>
          <w:tab w:val="left" w:pos="946"/>
        </w:tabs>
        <w:spacing w:line="254" w:lineRule="exact"/>
        <w:ind w:hanging="360"/>
        <w:contextualSpacing w:val="0"/>
        <w:rPr>
          <w:sz w:val="20"/>
        </w:rPr>
      </w:pPr>
      <w:r w:rsidRPr="00066C04">
        <w:rPr>
          <w:spacing w:val="-2"/>
          <w:sz w:val="20"/>
        </w:rPr>
        <w:t>με</w:t>
      </w:r>
      <w:r w:rsidRPr="00066C04">
        <w:rPr>
          <w:spacing w:val="5"/>
          <w:sz w:val="20"/>
        </w:rPr>
        <w:t xml:space="preserve"> </w:t>
      </w:r>
      <w:r w:rsidRPr="00066C04">
        <w:rPr>
          <w:spacing w:val="-2"/>
          <w:sz w:val="20"/>
        </w:rPr>
        <w:t>εξουσιοδοτημένο</w:t>
      </w:r>
      <w:r w:rsidRPr="00066C04">
        <w:rPr>
          <w:spacing w:val="4"/>
          <w:sz w:val="20"/>
        </w:rPr>
        <w:t xml:space="preserve"> </w:t>
      </w:r>
      <w:r w:rsidRPr="00066C04">
        <w:rPr>
          <w:spacing w:val="-2"/>
          <w:sz w:val="20"/>
        </w:rPr>
        <w:t>πρόσωπο,</w:t>
      </w:r>
    </w:p>
    <w:p w14:paraId="7B5502C7" w14:textId="77777777" w:rsidR="006E1293" w:rsidRPr="00066C04" w:rsidRDefault="006E1293" w:rsidP="006E1293">
      <w:pPr>
        <w:pStyle w:val="ListParagraph"/>
        <w:numPr>
          <w:ilvl w:val="0"/>
          <w:numId w:val="6"/>
        </w:numPr>
        <w:tabs>
          <w:tab w:val="left" w:pos="946"/>
        </w:tabs>
        <w:ind w:hanging="360"/>
        <w:contextualSpacing w:val="0"/>
        <w:rPr>
          <w:sz w:val="20"/>
        </w:rPr>
      </w:pPr>
      <w:r w:rsidRPr="00066C04">
        <w:rPr>
          <w:sz w:val="20"/>
        </w:rPr>
        <w:t>μέσω</w:t>
      </w:r>
      <w:r w:rsidRPr="00066C04">
        <w:rPr>
          <w:spacing w:val="-5"/>
          <w:sz w:val="20"/>
        </w:rPr>
        <w:t xml:space="preserve"> </w:t>
      </w:r>
      <w:r w:rsidRPr="00066C04">
        <w:rPr>
          <w:spacing w:val="-2"/>
          <w:sz w:val="20"/>
        </w:rPr>
        <w:t>ταχυδρομείου,</w:t>
      </w:r>
    </w:p>
    <w:p w14:paraId="07587E56" w14:textId="77777777" w:rsidR="006E1293" w:rsidRPr="00066C04" w:rsidRDefault="006E1293" w:rsidP="006E1293">
      <w:pPr>
        <w:pStyle w:val="ListParagraph"/>
        <w:numPr>
          <w:ilvl w:val="0"/>
          <w:numId w:val="6"/>
        </w:numPr>
        <w:tabs>
          <w:tab w:val="left" w:pos="946"/>
        </w:tabs>
        <w:ind w:hanging="360"/>
        <w:contextualSpacing w:val="0"/>
        <w:rPr>
          <w:sz w:val="20"/>
        </w:rPr>
      </w:pPr>
      <w:r w:rsidRPr="00066C04">
        <w:rPr>
          <w:sz w:val="20"/>
        </w:rPr>
        <w:t>μέσω</w:t>
      </w:r>
      <w:r w:rsidRPr="00066C04">
        <w:rPr>
          <w:spacing w:val="-5"/>
          <w:sz w:val="20"/>
        </w:rPr>
        <w:t xml:space="preserve"> </w:t>
      </w:r>
      <w:proofErr w:type="spellStart"/>
      <w:r w:rsidRPr="00066C04">
        <w:rPr>
          <w:spacing w:val="-2"/>
          <w:sz w:val="20"/>
        </w:rPr>
        <w:t>ταχυμεταφορέα</w:t>
      </w:r>
      <w:proofErr w:type="spellEnd"/>
      <w:r w:rsidRPr="00066C04">
        <w:rPr>
          <w:spacing w:val="-2"/>
          <w:sz w:val="20"/>
        </w:rPr>
        <w:t>.</w:t>
      </w:r>
    </w:p>
    <w:p w14:paraId="68F36E66" w14:textId="77777777" w:rsidR="006E1293" w:rsidRDefault="006E1293" w:rsidP="006E1293">
      <w:pPr>
        <w:pStyle w:val="BodyText"/>
        <w:ind w:left="226" w:right="227"/>
        <w:jc w:val="both"/>
      </w:pPr>
      <w:r w:rsidRPr="00066C04">
        <w:t>Στους τελευταίους δύο τρόπους ως ημερομηνία υποβολής της αίτησης θεωρείται η ημερομηνία στη σφραγίδα του</w:t>
      </w:r>
      <w:r w:rsidRPr="00066C04">
        <w:rPr>
          <w:spacing w:val="40"/>
        </w:rPr>
        <w:t xml:space="preserve"> </w:t>
      </w:r>
      <w:r w:rsidRPr="00066C04">
        <w:t>ταχυδρομείου/</w:t>
      </w:r>
      <w:proofErr w:type="spellStart"/>
      <w:r w:rsidRPr="00066C04">
        <w:t>ταχυμεταφορέα</w:t>
      </w:r>
      <w:proofErr w:type="spellEnd"/>
      <w:r w:rsidRPr="00066C04">
        <w:t>. Αν η ημέρα εκπνοής της ανωτέρω προθεσμίας είναι μη εργάσιμη, η προθεσμία μεταφέρεται</w:t>
      </w:r>
      <w:r w:rsidRPr="00066C04">
        <w:rPr>
          <w:spacing w:val="40"/>
        </w:rPr>
        <w:t xml:space="preserve"> </w:t>
      </w:r>
      <w:r w:rsidRPr="00066C04">
        <w:t xml:space="preserve">στην αμέσως επόμενη εργάσιμη ημέρα. Εκπρόθεσμες αιτήσεις δε </w:t>
      </w:r>
      <w:r w:rsidRPr="00066C04">
        <w:lastRenderedPageBreak/>
        <w:t xml:space="preserve">λαμβάνονται υπ’ </w:t>
      </w:r>
      <w:proofErr w:type="spellStart"/>
      <w:r w:rsidRPr="00066C04">
        <w:t>όψιν</w:t>
      </w:r>
      <w:proofErr w:type="spellEnd"/>
      <w:r w:rsidRPr="00066C04">
        <w:t xml:space="preserve"> και δεν εξετάζονται.</w:t>
      </w:r>
    </w:p>
    <w:p w14:paraId="5DDF31FE" w14:textId="77777777" w:rsidR="006E1293" w:rsidRPr="00066C04" w:rsidRDefault="006E1293" w:rsidP="006E1293">
      <w:pPr>
        <w:pStyle w:val="BodyText"/>
        <w:spacing w:before="47"/>
        <w:ind w:left="226" w:right="232"/>
        <w:jc w:val="both"/>
      </w:pPr>
      <w:r w:rsidRPr="00066C04">
        <w:t>Αρμόδια</w:t>
      </w:r>
      <w:r w:rsidRPr="00066C04">
        <w:rPr>
          <w:spacing w:val="-9"/>
        </w:rPr>
        <w:t xml:space="preserve"> </w:t>
      </w:r>
      <w:r w:rsidRPr="00066C04">
        <w:t>να</w:t>
      </w:r>
      <w:r w:rsidRPr="00066C04">
        <w:rPr>
          <w:spacing w:val="-8"/>
        </w:rPr>
        <w:t xml:space="preserve"> </w:t>
      </w:r>
      <w:r w:rsidRPr="00066C04">
        <w:t>εξετάσει</w:t>
      </w:r>
      <w:r w:rsidRPr="00066C04">
        <w:rPr>
          <w:spacing w:val="-9"/>
        </w:rPr>
        <w:t xml:space="preserve"> </w:t>
      </w:r>
      <w:r w:rsidRPr="00066C04">
        <w:t>τις</w:t>
      </w:r>
      <w:r w:rsidRPr="00066C04">
        <w:rPr>
          <w:spacing w:val="-10"/>
        </w:rPr>
        <w:t xml:space="preserve"> </w:t>
      </w:r>
      <w:r w:rsidRPr="00066C04">
        <w:t>ενστάσεις</w:t>
      </w:r>
      <w:r w:rsidRPr="00066C04">
        <w:rPr>
          <w:spacing w:val="-8"/>
        </w:rPr>
        <w:t xml:space="preserve"> </w:t>
      </w:r>
      <w:r w:rsidRPr="00066C04">
        <w:t>είναι</w:t>
      </w:r>
      <w:r w:rsidRPr="00066C04">
        <w:rPr>
          <w:spacing w:val="-9"/>
        </w:rPr>
        <w:t xml:space="preserve"> </w:t>
      </w:r>
      <w:r w:rsidRPr="00066C04">
        <w:t>τριμελής</w:t>
      </w:r>
      <w:r w:rsidRPr="00066C04">
        <w:rPr>
          <w:spacing w:val="-10"/>
        </w:rPr>
        <w:t xml:space="preserve"> </w:t>
      </w:r>
      <w:r w:rsidRPr="00066C04">
        <w:t>Επιτροπή</w:t>
      </w:r>
      <w:r w:rsidRPr="00066C04">
        <w:rPr>
          <w:spacing w:val="-11"/>
        </w:rPr>
        <w:t xml:space="preserve"> </w:t>
      </w:r>
      <w:r w:rsidRPr="00066C04">
        <w:t>Ενστάσεων</w:t>
      </w:r>
      <w:r w:rsidRPr="00066C04">
        <w:rPr>
          <w:spacing w:val="-9"/>
        </w:rPr>
        <w:t xml:space="preserve"> </w:t>
      </w:r>
      <w:r w:rsidRPr="00066C04">
        <w:t>αποτελούμενη</w:t>
      </w:r>
      <w:r w:rsidRPr="00066C04">
        <w:rPr>
          <w:spacing w:val="-8"/>
        </w:rPr>
        <w:t xml:space="preserve"> </w:t>
      </w:r>
      <w:r w:rsidRPr="00066C04">
        <w:t>από</w:t>
      </w:r>
      <w:r w:rsidRPr="00066C04">
        <w:rPr>
          <w:spacing w:val="-10"/>
        </w:rPr>
        <w:t xml:space="preserve"> </w:t>
      </w:r>
      <w:r w:rsidRPr="00066C04">
        <w:t>το</w:t>
      </w:r>
      <w:r w:rsidRPr="00066C04">
        <w:rPr>
          <w:spacing w:val="-11"/>
        </w:rPr>
        <w:t xml:space="preserve"> </w:t>
      </w:r>
      <w:r w:rsidRPr="00066C04">
        <w:t>προσωπικό</w:t>
      </w:r>
      <w:r w:rsidRPr="00066C04">
        <w:rPr>
          <w:spacing w:val="-10"/>
        </w:rPr>
        <w:t xml:space="preserve"> </w:t>
      </w:r>
      <w:r w:rsidRPr="00066C04">
        <w:t>του</w:t>
      </w:r>
      <w:r w:rsidRPr="00066C04">
        <w:rPr>
          <w:spacing w:val="-10"/>
        </w:rPr>
        <w:t xml:space="preserve"> </w:t>
      </w:r>
      <w:r w:rsidRPr="00066C04">
        <w:t>Ε.Κ.</w:t>
      </w:r>
      <w:r w:rsidRPr="00066C04">
        <w:rPr>
          <w:spacing w:val="-7"/>
        </w:rPr>
        <w:t xml:space="preserve"> </w:t>
      </w:r>
      <w:r w:rsidRPr="00066C04">
        <w:t>«Αθηνά»,</w:t>
      </w:r>
      <w:r w:rsidRPr="00066C04">
        <w:rPr>
          <w:spacing w:val="-7"/>
        </w:rPr>
        <w:t xml:space="preserve"> </w:t>
      </w:r>
      <w:r w:rsidRPr="00066C04">
        <w:t>και</w:t>
      </w:r>
      <w:r w:rsidRPr="00066C04">
        <w:rPr>
          <w:spacing w:val="40"/>
        </w:rPr>
        <w:t xml:space="preserve"> </w:t>
      </w:r>
      <w:r w:rsidRPr="00066C04">
        <w:t>η οποία ορίζεται από το Διοικητικό Συμβούλιο (ΔΣ) του Ε.Κ. «Αθηνά». Δεν επιτρέπεται τα μέλη της Επιτροπής Ενστάσεων να</w:t>
      </w:r>
      <w:r w:rsidRPr="00066C04">
        <w:rPr>
          <w:spacing w:val="40"/>
        </w:rPr>
        <w:t xml:space="preserve"> </w:t>
      </w:r>
      <w:r w:rsidRPr="00066C04">
        <w:t>έχουν σχέσεις συγγένειας έως γ΄ βαθμού εξ αίματος ή αγχιστείας με οποιονδήποτε υποψήφιο.</w:t>
      </w:r>
    </w:p>
    <w:p w14:paraId="568DCF8A" w14:textId="77777777" w:rsidR="006E1293" w:rsidRPr="00066C04" w:rsidRDefault="006E1293" w:rsidP="006E1293">
      <w:pPr>
        <w:pStyle w:val="BodyText"/>
        <w:ind w:left="226" w:right="226"/>
        <w:jc w:val="both"/>
      </w:pPr>
      <w:r w:rsidRPr="00066C04">
        <w:t>Σε περίπτωση άπρακτης παρέλευσης της προθεσμίας άσκησης ένστασης, άνευ υποβολής οιασδήποτε ένστασης, τα ανωτέρω</w:t>
      </w:r>
      <w:r w:rsidRPr="00066C04">
        <w:rPr>
          <w:spacing w:val="40"/>
        </w:rPr>
        <w:t xml:space="preserve"> </w:t>
      </w:r>
      <w:r w:rsidRPr="00066C04">
        <w:t>εγκρινόμενα αποτελέσματα οριστικοποιούνται και επιλεγέντες υποψήφιοι καλούνται προκειμένου να καταρτισθεί η σχετική</w:t>
      </w:r>
      <w:r w:rsidRPr="00066C04">
        <w:rPr>
          <w:spacing w:val="40"/>
        </w:rPr>
        <w:t xml:space="preserve"> </w:t>
      </w:r>
      <w:r w:rsidRPr="00066C04">
        <w:rPr>
          <w:spacing w:val="-2"/>
        </w:rPr>
        <w:t>σύμβαση.</w:t>
      </w:r>
    </w:p>
    <w:p w14:paraId="195FBB0D" w14:textId="77777777" w:rsidR="006E1293" w:rsidRPr="00066C04" w:rsidRDefault="006E1293" w:rsidP="006E1293">
      <w:pPr>
        <w:pStyle w:val="BodyText"/>
      </w:pPr>
    </w:p>
    <w:p w14:paraId="08979401" w14:textId="77777777" w:rsidR="006E1293" w:rsidRPr="00066C04" w:rsidRDefault="006E1293" w:rsidP="006E1293">
      <w:pPr>
        <w:pStyle w:val="BodyText"/>
        <w:spacing w:before="1"/>
        <w:ind w:left="226" w:right="236"/>
        <w:jc w:val="both"/>
      </w:pPr>
      <w:r w:rsidRPr="00066C04">
        <w:t>Η παρούσα διαδικασία πρόσκλησης εκδήλωσης ενδιαφέροντος μέσω υποβολής προτάσεων για σύναψη σύμβασης εργασίας</w:t>
      </w:r>
      <w:r w:rsidRPr="00066C04">
        <w:rPr>
          <w:spacing w:val="40"/>
        </w:rPr>
        <w:t xml:space="preserve"> </w:t>
      </w:r>
      <w:r w:rsidRPr="00066C04">
        <w:t>ορισμένου χρόνου ή μίσθωσης έργου επισημαίνεται ότι δεν είναι διαγωνιστική.</w:t>
      </w:r>
    </w:p>
    <w:p w14:paraId="3A159945" w14:textId="77777777" w:rsidR="006E1293" w:rsidRPr="00066C04" w:rsidRDefault="006E1293" w:rsidP="006E1293">
      <w:pPr>
        <w:pStyle w:val="BodyText"/>
        <w:spacing w:before="243"/>
        <w:ind w:left="226" w:right="237"/>
        <w:jc w:val="both"/>
      </w:pPr>
      <w:r w:rsidRPr="00066C04">
        <w:t>Η συμμετοχή στην παρούσα διαδικασία ουδόλως δύναται να δημιουργήσει δικαίωμα προσδοκίας ή ευθύνης εκ των</w:t>
      </w:r>
      <w:r w:rsidRPr="00066C04">
        <w:rPr>
          <w:spacing w:val="40"/>
        </w:rPr>
        <w:t xml:space="preserve"> </w:t>
      </w:r>
      <w:r w:rsidRPr="00066C04">
        <w:t>διαπραγματεύσεων εκ μέρους των συμμετεχόντων.</w:t>
      </w:r>
    </w:p>
    <w:p w14:paraId="69A5BAAA" w14:textId="77777777" w:rsidR="006E1293" w:rsidRPr="00066C04" w:rsidRDefault="006E1293" w:rsidP="006E1293">
      <w:pPr>
        <w:pStyle w:val="BodyText"/>
      </w:pPr>
    </w:p>
    <w:p w14:paraId="15F6FA5B" w14:textId="77777777" w:rsidR="006E1293" w:rsidRPr="00066C04" w:rsidRDefault="006E1293" w:rsidP="006E1293">
      <w:pPr>
        <w:pStyle w:val="BodyText"/>
        <w:ind w:left="226" w:right="239"/>
        <w:jc w:val="both"/>
      </w:pPr>
      <w:proofErr w:type="spellStart"/>
      <w:r w:rsidRPr="00066C04">
        <w:t>Όλως</w:t>
      </w:r>
      <w:proofErr w:type="spellEnd"/>
      <w:r w:rsidRPr="00066C04">
        <w:t xml:space="preserve"> επικουρικώς, επισημαίνεται ότι η παρούσα πρόσκληση δύναται σε κάθε στάδιο αυτής να ματαιωθεί, χωρίς έκαστος</w:t>
      </w:r>
      <w:r w:rsidRPr="00066C04">
        <w:rPr>
          <w:spacing w:val="40"/>
        </w:rPr>
        <w:t xml:space="preserve"> </w:t>
      </w:r>
      <w:r w:rsidRPr="00066C04">
        <w:t>υποψήφιος να διατηρεί οιανδήποτε αξίωση έναντι του Κέντρου.</w:t>
      </w:r>
    </w:p>
    <w:p w14:paraId="3EEF2C6E" w14:textId="77777777" w:rsidR="006E1293" w:rsidRPr="00066C04" w:rsidRDefault="006E1293" w:rsidP="006E1293">
      <w:pPr>
        <w:pStyle w:val="BodyText"/>
      </w:pPr>
    </w:p>
    <w:p w14:paraId="78885AB7" w14:textId="77777777" w:rsidR="006E1293" w:rsidRPr="00066C04" w:rsidRDefault="006E1293" w:rsidP="006E1293">
      <w:pPr>
        <w:pStyle w:val="BodyText"/>
        <w:ind w:left="226" w:right="236"/>
        <w:jc w:val="both"/>
      </w:pPr>
      <w:r w:rsidRPr="00066C04">
        <w:t>Η</w:t>
      </w:r>
      <w:r w:rsidRPr="00066C04">
        <w:rPr>
          <w:spacing w:val="-1"/>
        </w:rPr>
        <w:t xml:space="preserve"> </w:t>
      </w:r>
      <w:r w:rsidRPr="00066C04">
        <w:t>ανάθεση</w:t>
      </w:r>
      <w:r w:rsidRPr="00066C04">
        <w:rPr>
          <w:spacing w:val="-2"/>
        </w:rPr>
        <w:t xml:space="preserve"> </w:t>
      </w:r>
      <w:r w:rsidRPr="00066C04">
        <w:t>του</w:t>
      </w:r>
      <w:r w:rsidRPr="00066C04">
        <w:rPr>
          <w:spacing w:val="-2"/>
        </w:rPr>
        <w:t xml:space="preserve"> </w:t>
      </w:r>
      <w:r w:rsidRPr="00066C04">
        <w:t>έργου</w:t>
      </w:r>
      <w:r w:rsidRPr="00066C04">
        <w:rPr>
          <w:spacing w:val="-2"/>
        </w:rPr>
        <w:t xml:space="preserve"> </w:t>
      </w:r>
      <w:r w:rsidRPr="00066C04">
        <w:t>θα γίνει σύμφωνα με τα προβλεπόμενα στην</w:t>
      </w:r>
      <w:r w:rsidRPr="00066C04">
        <w:rPr>
          <w:spacing w:val="-1"/>
        </w:rPr>
        <w:t xml:space="preserve"> </w:t>
      </w:r>
      <w:r w:rsidRPr="00066C04">
        <w:t>Απόφαση</w:t>
      </w:r>
      <w:r w:rsidRPr="00066C04">
        <w:rPr>
          <w:spacing w:val="-2"/>
        </w:rPr>
        <w:t xml:space="preserve"> </w:t>
      </w:r>
      <w:r w:rsidRPr="00066C04">
        <w:t>Ένταξης</w:t>
      </w:r>
      <w:r w:rsidRPr="00066C04">
        <w:rPr>
          <w:spacing w:val="-1"/>
        </w:rPr>
        <w:t xml:space="preserve"> </w:t>
      </w:r>
      <w:r w:rsidRPr="00066C04">
        <w:t>με τίτλο</w:t>
      </w:r>
      <w:r w:rsidRPr="00066C04">
        <w:rPr>
          <w:spacing w:val="-1"/>
        </w:rPr>
        <w:t xml:space="preserve"> </w:t>
      </w:r>
      <w:r w:rsidRPr="00066C04">
        <w:t>"Μονάδα ΑΡΧΙΜΗΔΗΣ: Έρευνα</w:t>
      </w:r>
      <w:r w:rsidRPr="00066C04">
        <w:rPr>
          <w:spacing w:val="40"/>
        </w:rPr>
        <w:t xml:space="preserve"> </w:t>
      </w:r>
      <w:r w:rsidRPr="00066C04">
        <w:t>στην Τεχνητή Νοημοσύνη, την Επιστήμη Δεδομένων και τους Αλγορίθμους» (Κωδικός ΟΠΣ ΤΑ 5154714)</w:t>
      </w:r>
    </w:p>
    <w:p w14:paraId="220D07C2" w14:textId="77777777" w:rsidR="006E1293" w:rsidRPr="00066C04" w:rsidRDefault="006E1293" w:rsidP="006E1293">
      <w:pPr>
        <w:pStyle w:val="BodyText"/>
        <w:spacing w:before="2"/>
      </w:pPr>
    </w:p>
    <w:p w14:paraId="68EF58E4" w14:textId="77777777" w:rsidR="006E1293" w:rsidRPr="00066C04" w:rsidRDefault="006E1293" w:rsidP="006E1293">
      <w:pPr>
        <w:pStyle w:val="BodyText"/>
        <w:ind w:left="226" w:right="229"/>
        <w:jc w:val="both"/>
      </w:pPr>
      <w:r w:rsidRPr="00066C04">
        <w:t>H παρούσα Πρόσκληση θα δημοσιευτεί στην ιστοσελίδα του Ε.Κ. «Αθηνά» (</w:t>
      </w:r>
      <w:hyperlink r:id="rId10">
        <w:r w:rsidRPr="00066C04">
          <w:rPr>
            <w:color w:val="0462C1"/>
            <w:u w:val="single" w:color="0462C1"/>
          </w:rPr>
          <w:t>http://www.athenarc.gr/</w:t>
        </w:r>
      </w:hyperlink>
      <w:r w:rsidRPr="00066C04">
        <w:t>), στη ΔΙΑΥΓΕΙΑ και όπου</w:t>
      </w:r>
      <w:r w:rsidRPr="00066C04">
        <w:rPr>
          <w:spacing w:val="40"/>
        </w:rPr>
        <w:t xml:space="preserve"> </w:t>
      </w:r>
      <w:r w:rsidRPr="00066C04">
        <w:t>αλλού απαιτεί ο φορέας χρηματοδότησης.</w:t>
      </w:r>
    </w:p>
    <w:p w14:paraId="4132249B" w14:textId="77777777" w:rsidR="006E1293" w:rsidRDefault="006E1293" w:rsidP="006E1293">
      <w:pPr>
        <w:pStyle w:val="BodyText"/>
        <w:spacing w:before="1"/>
        <w:ind w:left="226" w:right="236"/>
        <w:jc w:val="both"/>
      </w:pPr>
    </w:p>
    <w:p w14:paraId="3BB318DD" w14:textId="77777777" w:rsidR="006E1293" w:rsidRPr="00066C04" w:rsidRDefault="006E1293" w:rsidP="006E1293">
      <w:pPr>
        <w:pStyle w:val="BodyText"/>
        <w:spacing w:before="1"/>
        <w:ind w:left="226" w:right="236"/>
        <w:jc w:val="both"/>
      </w:pPr>
      <w:r w:rsidRPr="00A15911">
        <w:t>ΠΟΛΙΤΙΚΗ ΠΡΟΣΤΑΣΙΑΣ ΠΡΟΣΩΠΙΚΩΝ ΔΕΔΟΜΕΝΩΝ</w:t>
      </w:r>
    </w:p>
    <w:p w14:paraId="60CDA5DB" w14:textId="77777777" w:rsidR="006E1293" w:rsidRPr="00066C04" w:rsidRDefault="006E1293" w:rsidP="006E1293">
      <w:pPr>
        <w:pStyle w:val="BodyText"/>
        <w:spacing w:before="243"/>
        <w:ind w:left="226" w:right="233"/>
        <w:jc w:val="both"/>
      </w:pPr>
      <w:r w:rsidRPr="00066C04">
        <w:t>Το Ε.Κ «Αθηνά», ως υπεύθυνος επεξεργασίας, συλλέγει τα προσωπικά δεδομένα που υποβάλλονται, στο πλαίσιο της</w:t>
      </w:r>
      <w:r w:rsidRPr="00066C04">
        <w:rPr>
          <w:spacing w:val="40"/>
        </w:rPr>
        <w:t xml:space="preserve"> </w:t>
      </w:r>
      <w:r w:rsidRPr="00066C04">
        <w:t>πρόσκλησης</w:t>
      </w:r>
      <w:r w:rsidRPr="00066C04">
        <w:rPr>
          <w:spacing w:val="-5"/>
        </w:rPr>
        <w:t xml:space="preserve"> </w:t>
      </w:r>
      <w:r w:rsidRPr="00066C04">
        <w:t>εκδήλωσης</w:t>
      </w:r>
      <w:r w:rsidRPr="00066C04">
        <w:rPr>
          <w:spacing w:val="-5"/>
        </w:rPr>
        <w:t xml:space="preserve"> </w:t>
      </w:r>
      <w:r w:rsidRPr="00066C04">
        <w:t>ενδιαφέροντος</w:t>
      </w:r>
      <w:r w:rsidRPr="00066C04">
        <w:rPr>
          <w:spacing w:val="-5"/>
        </w:rPr>
        <w:t xml:space="preserve"> </w:t>
      </w:r>
      <w:r w:rsidRPr="00066C04">
        <w:t>που</w:t>
      </w:r>
      <w:r w:rsidRPr="00066C04">
        <w:rPr>
          <w:spacing w:val="-5"/>
        </w:rPr>
        <w:t xml:space="preserve"> </w:t>
      </w:r>
      <w:r w:rsidRPr="00066C04">
        <w:t>έχει</w:t>
      </w:r>
      <w:r w:rsidRPr="00066C04">
        <w:rPr>
          <w:spacing w:val="-3"/>
        </w:rPr>
        <w:t xml:space="preserve"> </w:t>
      </w:r>
      <w:r w:rsidRPr="00066C04">
        <w:t>δημοσιευθεί</w:t>
      </w:r>
      <w:r w:rsidRPr="00066C04">
        <w:rPr>
          <w:spacing w:val="-3"/>
        </w:rPr>
        <w:t xml:space="preserve"> </w:t>
      </w:r>
      <w:r w:rsidRPr="00066C04">
        <w:t>στην</w:t>
      </w:r>
      <w:r w:rsidRPr="00066C04">
        <w:rPr>
          <w:spacing w:val="-4"/>
        </w:rPr>
        <w:t xml:space="preserve"> </w:t>
      </w:r>
      <w:r w:rsidRPr="00066C04">
        <w:t>ιστοσελίδα</w:t>
      </w:r>
      <w:r w:rsidRPr="00066C04">
        <w:rPr>
          <w:spacing w:val="-4"/>
        </w:rPr>
        <w:t xml:space="preserve"> </w:t>
      </w:r>
      <w:r w:rsidRPr="00066C04">
        <w:t>του</w:t>
      </w:r>
      <w:r w:rsidRPr="00066C04">
        <w:rPr>
          <w:spacing w:val="-5"/>
        </w:rPr>
        <w:t xml:space="preserve"> </w:t>
      </w:r>
      <w:r w:rsidRPr="00066C04">
        <w:t>Κέντρου</w:t>
      </w:r>
      <w:r w:rsidRPr="00066C04">
        <w:rPr>
          <w:spacing w:val="-5"/>
        </w:rPr>
        <w:t xml:space="preserve"> </w:t>
      </w:r>
      <w:r w:rsidRPr="00066C04">
        <w:t>και</w:t>
      </w:r>
      <w:r w:rsidRPr="00066C04">
        <w:rPr>
          <w:spacing w:val="-3"/>
        </w:rPr>
        <w:t xml:space="preserve"> </w:t>
      </w:r>
      <w:r w:rsidRPr="00066C04">
        <w:t>η</w:t>
      </w:r>
      <w:r w:rsidRPr="00066C04">
        <w:rPr>
          <w:spacing w:val="-5"/>
        </w:rPr>
        <w:t xml:space="preserve"> </w:t>
      </w:r>
      <w:r w:rsidRPr="00066C04">
        <w:t>επεξεργασία</w:t>
      </w:r>
      <w:r w:rsidRPr="00066C04">
        <w:rPr>
          <w:spacing w:val="-3"/>
        </w:rPr>
        <w:t xml:space="preserve"> </w:t>
      </w:r>
      <w:r w:rsidRPr="00066C04">
        <w:t>γίνεται</w:t>
      </w:r>
      <w:r w:rsidRPr="00066C04">
        <w:rPr>
          <w:spacing w:val="-3"/>
        </w:rPr>
        <w:t xml:space="preserve"> </w:t>
      </w:r>
      <w:r w:rsidRPr="00066C04">
        <w:t>μόνο</w:t>
      </w:r>
      <w:r w:rsidRPr="00066C04">
        <w:rPr>
          <w:spacing w:val="-5"/>
        </w:rPr>
        <w:t xml:space="preserve"> </w:t>
      </w:r>
      <w:r w:rsidRPr="00066C04">
        <w:t>με</w:t>
      </w:r>
      <w:r w:rsidRPr="00066C04">
        <w:rPr>
          <w:spacing w:val="40"/>
        </w:rPr>
        <w:t xml:space="preserve"> </w:t>
      </w:r>
      <w:r w:rsidRPr="00066C04">
        <w:t>σκοπό την επιλογή του κατάλληλου υποψηφίου.</w:t>
      </w:r>
    </w:p>
    <w:p w14:paraId="4C60BF04" w14:textId="77777777" w:rsidR="006E1293" w:rsidRPr="00066C04" w:rsidRDefault="006E1293" w:rsidP="006E1293">
      <w:pPr>
        <w:pStyle w:val="BodyText"/>
        <w:ind w:left="226" w:right="224"/>
        <w:jc w:val="both"/>
      </w:pPr>
      <w:r w:rsidRPr="00066C04">
        <w:t>Η αρμόδια επιτροπή αξιολόγησης και το απαραίτητο για το σκοπό αυτό διοικητικό</w:t>
      </w:r>
      <w:r w:rsidRPr="00066C04">
        <w:rPr>
          <w:spacing w:val="-1"/>
        </w:rPr>
        <w:t xml:space="preserve"> </w:t>
      </w:r>
      <w:r w:rsidRPr="00066C04">
        <w:t>προσωπικό</w:t>
      </w:r>
      <w:r w:rsidRPr="00066C04">
        <w:rPr>
          <w:spacing w:val="-1"/>
        </w:rPr>
        <w:t xml:space="preserve"> </w:t>
      </w:r>
      <w:r w:rsidRPr="00066C04">
        <w:t>του</w:t>
      </w:r>
      <w:r w:rsidRPr="00066C04">
        <w:rPr>
          <w:spacing w:val="-1"/>
        </w:rPr>
        <w:t xml:space="preserve"> </w:t>
      </w:r>
      <w:r w:rsidRPr="00066C04">
        <w:t>Ε.Κ. «Αθηνά» είναι τα</w:t>
      </w:r>
      <w:r w:rsidRPr="00066C04">
        <w:rPr>
          <w:spacing w:val="-1"/>
        </w:rPr>
        <w:t xml:space="preserve"> </w:t>
      </w:r>
      <w:r w:rsidRPr="00066C04">
        <w:t>μόνα</w:t>
      </w:r>
      <w:r w:rsidRPr="00066C04">
        <w:rPr>
          <w:spacing w:val="40"/>
        </w:rPr>
        <w:t xml:space="preserve"> </w:t>
      </w:r>
      <w:r w:rsidRPr="00066C04">
        <w:t>πρόσωπα που επεξεργάζονται τα δεδομένα αυτά για τον ανωτέρω σκοπό.</w:t>
      </w:r>
    </w:p>
    <w:p w14:paraId="368CCAFB" w14:textId="77777777" w:rsidR="006E1293" w:rsidRPr="00066C04" w:rsidRDefault="006E1293" w:rsidP="006E1293">
      <w:pPr>
        <w:pStyle w:val="BodyText"/>
        <w:spacing w:before="1"/>
        <w:ind w:left="226" w:right="229"/>
        <w:jc w:val="both"/>
      </w:pPr>
      <w:r w:rsidRPr="00066C04">
        <w:t>Διατηρούνται</w:t>
      </w:r>
      <w:r w:rsidRPr="00066C04">
        <w:rPr>
          <w:spacing w:val="-7"/>
        </w:rPr>
        <w:t xml:space="preserve"> </w:t>
      </w:r>
      <w:r w:rsidRPr="00066C04">
        <w:t>για</w:t>
      </w:r>
      <w:r w:rsidRPr="00066C04">
        <w:rPr>
          <w:spacing w:val="-6"/>
        </w:rPr>
        <w:t xml:space="preserve"> </w:t>
      </w:r>
      <w:r w:rsidRPr="00066C04">
        <w:t>όσο</w:t>
      </w:r>
      <w:r w:rsidRPr="00066C04">
        <w:rPr>
          <w:spacing w:val="-9"/>
        </w:rPr>
        <w:t xml:space="preserve"> </w:t>
      </w:r>
      <w:r w:rsidRPr="00066C04">
        <w:t>χρόνο</w:t>
      </w:r>
      <w:r w:rsidRPr="00066C04">
        <w:rPr>
          <w:spacing w:val="-6"/>
        </w:rPr>
        <w:t xml:space="preserve"> </w:t>
      </w:r>
      <w:r w:rsidRPr="00066C04">
        <w:t>απαιτείται</w:t>
      </w:r>
      <w:r w:rsidRPr="00066C04">
        <w:rPr>
          <w:spacing w:val="-7"/>
        </w:rPr>
        <w:t xml:space="preserve"> </w:t>
      </w:r>
      <w:r w:rsidRPr="00066C04">
        <w:t>για</w:t>
      </w:r>
      <w:r w:rsidRPr="00066C04">
        <w:rPr>
          <w:spacing w:val="-6"/>
        </w:rPr>
        <w:t xml:space="preserve"> </w:t>
      </w:r>
      <w:r w:rsidRPr="00066C04">
        <w:t>την</w:t>
      </w:r>
      <w:r w:rsidRPr="00066C04">
        <w:rPr>
          <w:spacing w:val="-8"/>
        </w:rPr>
        <w:t xml:space="preserve"> </w:t>
      </w:r>
      <w:r w:rsidRPr="00066C04">
        <w:t>ολοκλήρωση</w:t>
      </w:r>
      <w:r w:rsidRPr="00066C04">
        <w:rPr>
          <w:spacing w:val="-8"/>
        </w:rPr>
        <w:t xml:space="preserve"> </w:t>
      </w:r>
      <w:r w:rsidRPr="00066C04">
        <w:t>της</w:t>
      </w:r>
      <w:r w:rsidRPr="00066C04">
        <w:rPr>
          <w:spacing w:val="-8"/>
        </w:rPr>
        <w:t xml:space="preserve"> </w:t>
      </w:r>
      <w:r w:rsidRPr="00066C04">
        <w:t>διαδικασίας</w:t>
      </w:r>
      <w:r w:rsidRPr="00066C04">
        <w:rPr>
          <w:spacing w:val="-8"/>
        </w:rPr>
        <w:t xml:space="preserve"> </w:t>
      </w:r>
      <w:r w:rsidRPr="00066C04">
        <w:t>επιλογής</w:t>
      </w:r>
      <w:r w:rsidRPr="00066C04">
        <w:rPr>
          <w:spacing w:val="-6"/>
        </w:rPr>
        <w:t xml:space="preserve"> </w:t>
      </w:r>
      <w:r w:rsidRPr="00066C04">
        <w:t>και</w:t>
      </w:r>
      <w:r w:rsidRPr="00066C04">
        <w:rPr>
          <w:spacing w:val="-7"/>
        </w:rPr>
        <w:t xml:space="preserve"> </w:t>
      </w:r>
      <w:r w:rsidRPr="00066C04">
        <w:t>σύναψης</w:t>
      </w:r>
      <w:r w:rsidRPr="00066C04">
        <w:rPr>
          <w:spacing w:val="-8"/>
        </w:rPr>
        <w:t xml:space="preserve"> </w:t>
      </w:r>
      <w:r w:rsidRPr="00066C04">
        <w:t>σύμβασης</w:t>
      </w:r>
      <w:r w:rsidRPr="00066C04">
        <w:rPr>
          <w:spacing w:val="-8"/>
        </w:rPr>
        <w:t xml:space="preserve"> </w:t>
      </w:r>
      <w:r w:rsidRPr="00066C04">
        <w:t>και</w:t>
      </w:r>
      <w:r w:rsidRPr="00066C04">
        <w:rPr>
          <w:spacing w:val="-7"/>
        </w:rPr>
        <w:t xml:space="preserve"> </w:t>
      </w:r>
      <w:r w:rsidRPr="00066C04">
        <w:t>στη</w:t>
      </w:r>
      <w:r w:rsidRPr="00066C04">
        <w:rPr>
          <w:spacing w:val="-8"/>
        </w:rPr>
        <w:t xml:space="preserve"> </w:t>
      </w:r>
      <w:r w:rsidRPr="00066C04">
        <w:t>συνέχεια</w:t>
      </w:r>
      <w:r w:rsidRPr="00066C04">
        <w:rPr>
          <w:spacing w:val="40"/>
        </w:rPr>
        <w:t xml:space="preserve"> </w:t>
      </w:r>
      <w:r w:rsidRPr="00066C04">
        <w:t>διαγράφονται εκτός αν άλλως ορίζεται από το κείμενο νομοθετικό και κανονιστικό πλαίσιο ή καθόσον απαιτείται για την</w:t>
      </w:r>
      <w:r w:rsidRPr="00066C04">
        <w:rPr>
          <w:spacing w:val="40"/>
        </w:rPr>
        <w:t xml:space="preserve"> </w:t>
      </w:r>
      <w:r w:rsidRPr="00066C04">
        <w:t>προάσπιση δικαιωμάτων του Ε.Κ «Αθηνά» ενώπιον Δικαστηρίου ή και άλλης αρμόδιας Αρχής.</w:t>
      </w:r>
    </w:p>
    <w:p w14:paraId="5253C072" w14:textId="77777777" w:rsidR="006E1293" w:rsidRPr="00066C04" w:rsidRDefault="006E1293" w:rsidP="006E1293">
      <w:pPr>
        <w:pStyle w:val="BodyText"/>
        <w:ind w:left="226" w:right="223"/>
        <w:jc w:val="both"/>
      </w:pPr>
      <w:r w:rsidRPr="00066C04">
        <w:t>Για οποιαδήποτε απορία ή διευκρίνιση σχετικά με την προστασία των προσωπικών δεδομένων που αφορά την παρούσα</w:t>
      </w:r>
      <w:r w:rsidRPr="00066C04">
        <w:rPr>
          <w:spacing w:val="40"/>
        </w:rPr>
        <w:t xml:space="preserve"> </w:t>
      </w:r>
      <w:r w:rsidRPr="00066C04">
        <w:t xml:space="preserve">πρόσκληση εκδήλωσης ενδιαφέροντος, οι ενδιαφερόμενοι μπορούν να απευθύνονται: </w:t>
      </w:r>
      <w:hyperlink r:id="rId11">
        <w:r w:rsidRPr="00066C04">
          <w:rPr>
            <w:color w:val="0462C1"/>
            <w:u w:val="single" w:color="0462C1"/>
          </w:rPr>
          <w:t>dpo@athenarc.gr</w:t>
        </w:r>
      </w:hyperlink>
    </w:p>
    <w:p w14:paraId="720AB745" w14:textId="77777777" w:rsidR="006E1293" w:rsidRPr="00066C04" w:rsidRDefault="006E1293" w:rsidP="006E1293">
      <w:pPr>
        <w:pStyle w:val="BodyText"/>
        <w:spacing w:before="35"/>
      </w:pPr>
    </w:p>
    <w:p w14:paraId="2025B473" w14:textId="77777777" w:rsidR="006E1293" w:rsidRPr="00066C04" w:rsidRDefault="006E1293" w:rsidP="006E1293">
      <w:pPr>
        <w:pStyle w:val="BodyText"/>
        <w:spacing w:before="1"/>
        <w:ind w:left="226" w:right="236"/>
        <w:jc w:val="both"/>
      </w:pPr>
      <w:r w:rsidRPr="00A15911">
        <w:t>ΠΛΗΡΟΦΟΡΗΣΗ</w:t>
      </w:r>
    </w:p>
    <w:p w14:paraId="61886648" w14:textId="77777777" w:rsidR="006E1293" w:rsidRPr="00066C04" w:rsidRDefault="006E1293" w:rsidP="006E1293">
      <w:pPr>
        <w:pStyle w:val="BodyText"/>
        <w:spacing w:before="35"/>
        <w:rPr>
          <w:b/>
        </w:rPr>
      </w:pPr>
    </w:p>
    <w:p w14:paraId="48C8D570" w14:textId="77777777" w:rsidR="006E1293" w:rsidRPr="00417C18" w:rsidRDefault="006E1293" w:rsidP="006E1293">
      <w:pPr>
        <w:pStyle w:val="BodyText"/>
        <w:ind w:left="226" w:right="136"/>
      </w:pPr>
      <w:r w:rsidRPr="00066C04">
        <w:t>Για περισσότερες πληροφορίες, σχετικά με την παρούσα πρόσκληση εκδήλωσης ενδιαφέροντος, οι ενδιαφερόμενοι μπορούν</w:t>
      </w:r>
      <w:r w:rsidRPr="00066C04">
        <w:rPr>
          <w:spacing w:val="40"/>
        </w:rPr>
        <w:t xml:space="preserve"> </w:t>
      </w:r>
      <w:r w:rsidRPr="00066C04">
        <w:t xml:space="preserve">να απευθύνονται στην ηλεκτρονική διεύθυνση: </w:t>
      </w:r>
      <w:hyperlink r:id="rId12" w:history="1">
        <w:r w:rsidRPr="00334192">
          <w:rPr>
            <w:rStyle w:val="Hyperlink"/>
            <w:lang w:val="en-US"/>
          </w:rPr>
          <w:t>jobs</w:t>
        </w:r>
        <w:r w:rsidRPr="00334192">
          <w:rPr>
            <w:rStyle w:val="Hyperlink"/>
          </w:rPr>
          <w:t>-</w:t>
        </w:r>
        <w:r w:rsidRPr="00334192">
          <w:rPr>
            <w:rStyle w:val="Hyperlink"/>
            <w:lang w:val="en-US"/>
          </w:rPr>
          <w:t>archimedes</w:t>
        </w:r>
        <w:r w:rsidRPr="00334192">
          <w:rPr>
            <w:rStyle w:val="Hyperlink"/>
          </w:rPr>
          <w:t>@</w:t>
        </w:r>
        <w:r w:rsidRPr="00334192">
          <w:rPr>
            <w:rStyle w:val="Hyperlink"/>
            <w:lang w:val="en-US"/>
          </w:rPr>
          <w:t>athenarc</w:t>
        </w:r>
        <w:r w:rsidRPr="00334192">
          <w:rPr>
            <w:rStyle w:val="Hyperlink"/>
          </w:rPr>
          <w:t>.</w:t>
        </w:r>
        <w:r w:rsidRPr="00334192">
          <w:rPr>
            <w:rStyle w:val="Hyperlink"/>
            <w:lang w:val="en-US"/>
          </w:rPr>
          <w:t>gr</w:t>
        </w:r>
      </w:hyperlink>
    </w:p>
    <w:p w14:paraId="5BB0F823" w14:textId="77777777" w:rsidR="006E1293" w:rsidRPr="00066C04" w:rsidRDefault="006E1293" w:rsidP="006E1293">
      <w:pPr>
        <w:pStyle w:val="BodyText"/>
        <w:ind w:left="226" w:right="136"/>
      </w:pPr>
    </w:p>
    <w:p w14:paraId="2F2C3760" w14:textId="77777777" w:rsidR="006E1293" w:rsidRDefault="006E1293" w:rsidP="006E1293">
      <w:pPr>
        <w:pStyle w:val="BodyText"/>
        <w:tabs>
          <w:tab w:val="left" w:pos="1706"/>
          <w:tab w:val="left" w:pos="2315"/>
          <w:tab w:val="left" w:pos="2886"/>
          <w:tab w:val="left" w:pos="4598"/>
          <w:tab w:val="left" w:pos="5231"/>
          <w:tab w:val="left" w:pos="6362"/>
          <w:tab w:val="left" w:pos="7989"/>
          <w:tab w:val="left" w:pos="9107"/>
          <w:tab w:val="left" w:pos="9663"/>
          <w:tab w:val="left" w:pos="10553"/>
        </w:tabs>
        <w:spacing w:line="243" w:lineRule="exact"/>
        <w:ind w:left="226"/>
      </w:pPr>
      <w:r w:rsidRPr="00066C04">
        <w:rPr>
          <w:spacing w:val="-2"/>
        </w:rPr>
        <w:t>Πληροφορίες</w:t>
      </w:r>
      <w:r>
        <w:t xml:space="preserve"> </w:t>
      </w:r>
      <w:r w:rsidRPr="00066C04">
        <w:rPr>
          <w:spacing w:val="-5"/>
        </w:rPr>
        <w:t>για</w:t>
      </w:r>
      <w:r>
        <w:t xml:space="preserve"> </w:t>
      </w:r>
      <w:r>
        <w:rPr>
          <w:spacing w:val="-5"/>
        </w:rPr>
        <w:t>τις</w:t>
      </w:r>
      <w:r>
        <w:t xml:space="preserve"> </w:t>
      </w:r>
      <w:r w:rsidRPr="00066C04">
        <w:rPr>
          <w:spacing w:val="-2"/>
        </w:rPr>
        <w:t>δραστηριότητες</w:t>
      </w:r>
      <w:r>
        <w:t xml:space="preserve"> </w:t>
      </w:r>
      <w:r>
        <w:rPr>
          <w:spacing w:val="-5"/>
        </w:rPr>
        <w:t>της</w:t>
      </w:r>
      <w:r>
        <w:t xml:space="preserve"> </w:t>
      </w:r>
      <w:r w:rsidRPr="00066C04">
        <w:rPr>
          <w:spacing w:val="-2"/>
        </w:rPr>
        <w:t>Μονάδας</w:t>
      </w:r>
      <w:r>
        <w:t xml:space="preserve"> </w:t>
      </w:r>
      <w:r w:rsidRPr="00066C04">
        <w:rPr>
          <w:spacing w:val="-2"/>
        </w:rPr>
        <w:t>«ΑΡΧΙΜΗΔΗΣ»</w:t>
      </w:r>
      <w:r>
        <w:t xml:space="preserve"> </w:t>
      </w:r>
      <w:r w:rsidRPr="00066C04">
        <w:rPr>
          <w:spacing w:val="-2"/>
        </w:rPr>
        <w:t>μπορείτε</w:t>
      </w:r>
      <w:r>
        <w:t xml:space="preserve"> </w:t>
      </w:r>
      <w:r w:rsidRPr="00066C04">
        <w:rPr>
          <w:spacing w:val="-5"/>
        </w:rPr>
        <w:t>να</w:t>
      </w:r>
      <w:r>
        <w:t xml:space="preserve"> </w:t>
      </w:r>
      <w:r w:rsidRPr="00066C04">
        <w:rPr>
          <w:spacing w:val="-2"/>
        </w:rPr>
        <w:t>βρείτε</w:t>
      </w:r>
      <w:r>
        <w:t xml:space="preserve"> </w:t>
      </w:r>
      <w:r w:rsidRPr="00066C04">
        <w:rPr>
          <w:spacing w:val="-5"/>
        </w:rPr>
        <w:t>στο</w:t>
      </w:r>
      <w:r>
        <w:t xml:space="preserve"> </w:t>
      </w:r>
    </w:p>
    <w:p w14:paraId="4E551D7D" w14:textId="77777777" w:rsidR="006E1293" w:rsidRPr="00066C04" w:rsidRDefault="006E1293" w:rsidP="006E1293">
      <w:pPr>
        <w:pStyle w:val="BodyText"/>
        <w:tabs>
          <w:tab w:val="left" w:pos="1706"/>
          <w:tab w:val="left" w:pos="2315"/>
          <w:tab w:val="left" w:pos="2886"/>
          <w:tab w:val="left" w:pos="4598"/>
          <w:tab w:val="left" w:pos="5231"/>
          <w:tab w:val="left" w:pos="6362"/>
          <w:tab w:val="left" w:pos="7989"/>
          <w:tab w:val="left" w:pos="9107"/>
          <w:tab w:val="left" w:pos="9663"/>
          <w:tab w:val="left" w:pos="10553"/>
        </w:tabs>
        <w:spacing w:line="243" w:lineRule="exact"/>
        <w:ind w:left="226"/>
        <w:sectPr w:rsidR="006E1293" w:rsidRPr="00066C04" w:rsidSect="006E1293">
          <w:headerReference w:type="default" r:id="rId13"/>
          <w:footerReference w:type="default" r:id="rId14"/>
          <w:pgSz w:w="11910" w:h="16840"/>
          <w:pgMar w:top="800" w:right="1221" w:bottom="660" w:left="1475" w:header="510" w:footer="460" w:gutter="0"/>
          <w:cols w:space="720"/>
        </w:sectPr>
      </w:pPr>
      <w:hyperlink r:id="rId15" w:history="1">
        <w:r w:rsidRPr="004C15E0">
          <w:rPr>
            <w:rStyle w:val="Hyperlink"/>
            <w:spacing w:val="-2"/>
          </w:rPr>
          <w:t>https://www.athenarc.gr/el/archimedes.</w:t>
        </w:r>
      </w:hyperlink>
    </w:p>
    <w:p w14:paraId="3259266B" w14:textId="77777777" w:rsidR="006E1293" w:rsidRPr="005C29DF" w:rsidRDefault="006E1293" w:rsidP="006E1293">
      <w:pPr>
        <w:widowControl/>
        <w:autoSpaceDE/>
        <w:autoSpaceDN/>
        <w:rPr>
          <w:rFonts w:eastAsia="Times New Roman" w:cs="Times New Roman"/>
          <w:sz w:val="18"/>
          <w:szCs w:val="18"/>
          <w:lang w:eastAsia="en-GB"/>
        </w:rPr>
        <w:sectPr w:rsidR="006E1293" w:rsidRPr="005C29DF" w:rsidSect="006E1293">
          <w:footerReference w:type="default" r:id="rId16"/>
          <w:type w:val="continuous"/>
          <w:pgSz w:w="11906" w:h="16838" w:code="9"/>
          <w:pgMar w:top="864" w:right="1274" w:bottom="864" w:left="1135" w:header="426" w:footer="403" w:gutter="0"/>
          <w:cols w:num="2" w:space="720"/>
          <w:titlePg/>
          <w:docGrid w:linePitch="360"/>
        </w:sectPr>
      </w:pPr>
    </w:p>
    <w:p w14:paraId="2123A0D4" w14:textId="77777777" w:rsidR="006E1293" w:rsidRPr="0053041E" w:rsidRDefault="006E1293" w:rsidP="006E1293">
      <w:pPr>
        <w:pStyle w:val="BodyText"/>
      </w:pPr>
    </w:p>
    <w:p w14:paraId="6EDDA334" w14:textId="77777777" w:rsidR="006E1293" w:rsidRDefault="006E1293" w:rsidP="006E1293"/>
    <w:p w14:paraId="47CAF8F4" w14:textId="77777777" w:rsidR="006E1293" w:rsidRPr="00F97038" w:rsidRDefault="006E1293" w:rsidP="006E1293"/>
    <w:p w14:paraId="50BD743E" w14:textId="77777777" w:rsidR="006E1293" w:rsidRDefault="006E1293" w:rsidP="006E1293"/>
    <w:p w14:paraId="0F835D93" w14:textId="77777777" w:rsidR="00242675" w:rsidRDefault="00242675"/>
    <w:sectPr w:rsidR="00242675" w:rsidSect="006E1293">
      <w:headerReference w:type="default" r:id="rId17"/>
      <w:footerReference w:type="default" r:id="rId18"/>
      <w:pgSz w:w="11910" w:h="16840"/>
      <w:pgMar w:top="800" w:right="480" w:bottom="660" w:left="340" w:header="51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CE4C6" w14:textId="77777777" w:rsidR="006D3019" w:rsidRDefault="006D3019">
      <w:r>
        <w:separator/>
      </w:r>
    </w:p>
  </w:endnote>
  <w:endnote w:type="continuationSeparator" w:id="0">
    <w:p w14:paraId="3EC1CB55" w14:textId="77777777" w:rsidR="006D3019" w:rsidRDefault="006D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4D00D" w14:textId="77777777" w:rsidR="008B55AC" w:rsidRDefault="008B55AC" w:rsidP="008B55AC">
    <w:pPr>
      <w:pStyle w:val="BodyText"/>
      <w:spacing w:line="12" w:lineRule="auto"/>
      <w:rPr>
        <w:lang w:val="en-US"/>
      </w:rPr>
    </w:pPr>
    <w:r>
      <w:rPr>
        <w:noProof/>
        <w:lang w:val="en-US"/>
      </w:rPr>
      <w:drawing>
        <wp:inline distT="0" distB="0" distL="0" distR="0" wp14:anchorId="3FE03CA0" wp14:editId="18829B2C">
          <wp:extent cx="1352550" cy="514350"/>
          <wp:effectExtent l="0" t="0" r="0" b="0"/>
          <wp:docPr id="7" name="Picture 6"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14350"/>
                  </a:xfrm>
                  <a:prstGeom prst="rect">
                    <a:avLst/>
                  </a:prstGeom>
                  <a:noFill/>
                  <a:ln>
                    <a:noFill/>
                  </a:ln>
                </pic:spPr>
              </pic:pic>
            </a:graphicData>
          </a:graphic>
        </wp:inline>
      </w:drawing>
    </w:r>
    <w:r>
      <w:rPr>
        <w:noProof/>
        <w:lang w:val="en-US"/>
      </w:rPr>
      <w:drawing>
        <wp:inline distT="0" distB="0" distL="0" distR="0" wp14:anchorId="6587A0AD" wp14:editId="1655C87C">
          <wp:extent cx="970915" cy="666750"/>
          <wp:effectExtent l="0" t="0" r="635" b="0"/>
          <wp:docPr id="896371452"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915" cy="666750"/>
                  </a:xfrm>
                  <a:prstGeom prst="rect">
                    <a:avLst/>
                  </a:prstGeom>
                  <a:noFill/>
                  <a:ln>
                    <a:noFill/>
                  </a:ln>
                </pic:spPr>
              </pic:pic>
            </a:graphicData>
          </a:graphic>
        </wp:inline>
      </w:drawing>
    </w:r>
    <w:r>
      <w:rPr>
        <w:noProof/>
        <w:lang w:val="en-US"/>
      </w:rPr>
      <w:drawing>
        <wp:inline distT="0" distB="0" distL="0" distR="0" wp14:anchorId="77344672" wp14:editId="2B7F70BC">
          <wp:extent cx="3438525" cy="552450"/>
          <wp:effectExtent l="0" t="0" r="9525" b="0"/>
          <wp:docPr id="259973296"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38525" cy="552450"/>
                  </a:xfrm>
                  <a:prstGeom prst="rect">
                    <a:avLst/>
                  </a:prstGeom>
                  <a:noFill/>
                  <a:ln>
                    <a:noFill/>
                  </a:ln>
                </pic:spPr>
              </pic:pic>
            </a:graphicData>
          </a:graphic>
        </wp:inline>
      </w:drawing>
    </w:r>
    <w:r>
      <w:rPr>
        <w:lang w:val="en-US"/>
      </w:rPr>
      <w:t> </w:t>
    </w:r>
  </w:p>
  <w:p w14:paraId="1AFE5778" w14:textId="77777777" w:rsidR="008B55AC" w:rsidRDefault="008B55AC" w:rsidP="008B55AC">
    <w:pPr>
      <w:pStyle w:val="BodyText"/>
      <w:spacing w:line="12" w:lineRule="auto"/>
      <w:rPr>
        <w:lang w:val="en-US"/>
      </w:rPr>
    </w:pPr>
    <w:r>
      <w:rPr>
        <w:lang w:val="en-US"/>
      </w:rPr>
      <w:t> </w:t>
    </w:r>
  </w:p>
  <w:p w14:paraId="2A6E5AC8" w14:textId="77777777" w:rsidR="008B55AC" w:rsidRDefault="008B55AC" w:rsidP="008B55AC">
    <w:pPr>
      <w:pStyle w:val="BodyText"/>
      <w:spacing w:line="12" w:lineRule="auto"/>
    </w:pPr>
  </w:p>
  <w:p w14:paraId="669D695F" w14:textId="77777777" w:rsidR="008B55AC" w:rsidRDefault="008B55AC" w:rsidP="008B55AC">
    <w:pPr>
      <w:pStyle w:val="BodyText"/>
      <w:spacing w:line="12" w:lineRule="auto"/>
    </w:pPr>
    <w:r>
      <w:rPr>
        <w:noProof/>
      </w:rPr>
      <mc:AlternateContent>
        <mc:Choice Requires="wps">
          <w:drawing>
            <wp:anchor distT="0" distB="0" distL="0" distR="0" simplePos="0" relativeHeight="251661824" behindDoc="1" locked="0" layoutInCell="1" allowOverlap="1" wp14:anchorId="5314B6BC" wp14:editId="5CB32D5A">
              <wp:simplePos x="0" y="0"/>
              <wp:positionH relativeFrom="page">
                <wp:posOffset>713105</wp:posOffset>
              </wp:positionH>
              <wp:positionV relativeFrom="page">
                <wp:posOffset>10273030</wp:posOffset>
              </wp:positionV>
              <wp:extent cx="6135370" cy="6350"/>
              <wp:effectExtent l="0" t="0" r="0" b="0"/>
              <wp:wrapNone/>
              <wp:docPr id="603277635"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6350"/>
                      </a:xfrm>
                      <a:custGeom>
                        <a:avLst/>
                        <a:gdLst/>
                        <a:ahLst/>
                        <a:cxnLst/>
                        <a:rect l="l" t="t" r="r" b="b"/>
                        <a:pathLst>
                          <a:path w="6135370" h="6350">
                            <a:moveTo>
                              <a:pt x="6135370" y="0"/>
                            </a:moveTo>
                            <a:lnTo>
                              <a:pt x="0" y="0"/>
                            </a:lnTo>
                            <a:lnTo>
                              <a:pt x="0" y="6096"/>
                            </a:lnTo>
                            <a:lnTo>
                              <a:pt x="6135370" y="6096"/>
                            </a:lnTo>
                            <a:lnTo>
                              <a:pt x="6135370" y="0"/>
                            </a:lnTo>
                            <a:close/>
                          </a:path>
                        </a:pathLst>
                      </a:custGeom>
                      <a:solidFill>
                        <a:srgbClr val="80808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CFCCFF" id="Graphic 32" o:spid="_x0000_s1026" style="position:absolute;margin-left:56.15pt;margin-top:808.9pt;width:483.1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135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" path="m6135370,l,,,6096r6135370,l6135370,xe" fillcolor="gray" stroked="f">
              <v:path arrowok="t"/>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60DFB47A" wp14:editId="011BA3E9">
              <wp:simplePos x="0" y="0"/>
              <wp:positionH relativeFrom="page">
                <wp:posOffset>5836920</wp:posOffset>
              </wp:positionH>
              <wp:positionV relativeFrom="page">
                <wp:posOffset>10285095</wp:posOffset>
              </wp:positionV>
              <wp:extent cx="396875" cy="165735"/>
              <wp:effectExtent l="0" t="0" r="0" b="0"/>
              <wp:wrapNone/>
              <wp:docPr id="1379611021"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65735"/>
                      </a:xfrm>
                      <a:prstGeom prst="rect">
                        <a:avLst/>
                      </a:prstGeom>
                    </wps:spPr>
                    <wps:txbx>
                      <w:txbxContent>
                        <w:p w14:paraId="61344F73" w14:textId="77777777" w:rsidR="008B55AC" w:rsidRDefault="008B55AC" w:rsidP="008B55AC">
                          <w:pPr>
                            <w:pStyle w:val="BodyText"/>
                            <w:spacing w:before="10"/>
                            <w:ind w:left="60"/>
                            <w:rPr>
                              <w:rFonts w:ascii="Times New Roman" w:hAnsi="Times New Roman"/>
                            </w:rPr>
                          </w:pPr>
                          <w:r>
                            <w:rPr>
                              <w:rFonts w:ascii="Times New Roman" w:hAnsi="Times New Roman"/>
                              <w:color w:val="BEBEBE"/>
                              <w:spacing w:val="-4"/>
                            </w:rPr>
                            <w:fldChar w:fldCharType="begin"/>
                          </w:r>
                          <w:r>
                            <w:rPr>
                              <w:rFonts w:ascii="Times New Roman" w:hAnsi="Times New Roman"/>
                              <w:color w:val="BEBEBE"/>
                              <w:spacing w:val="-4"/>
                            </w:rPr>
                            <w:instrText xml:space="preserve"> PAGE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r>
                            <w:rPr>
                              <w:rFonts w:ascii="Times New Roman" w:hAnsi="Times New Roman"/>
                              <w:color w:val="BEBEBE"/>
                              <w:spacing w:val="-4"/>
                            </w:rPr>
                            <w:t>│</w:t>
                          </w:r>
                          <w:r>
                            <w:rPr>
                              <w:rFonts w:ascii="Times New Roman" w:hAnsi="Times New Roman"/>
                              <w:color w:val="BEBEBE"/>
                              <w:spacing w:val="-4"/>
                            </w:rPr>
                            <w:fldChar w:fldCharType="begin"/>
                          </w:r>
                          <w:r>
                            <w:rPr>
                              <w:rFonts w:ascii="Times New Roman" w:hAnsi="Times New Roman"/>
                              <w:color w:val="BEBEBE"/>
                              <w:spacing w:val="-4"/>
                            </w:rPr>
                            <w:instrText xml:space="preserve"> NUMPAGES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0DFB47A" id="_x0000_t202" coordsize="21600,21600" o:spt="202" path="m,l,21600r21600,l21600,xe">
              <v:stroke joinstyle="miter"/>
              <v:path gradientshapeok="t" o:connecttype="rect"/>
            </v:shapetype>
            <v:shape id="Textbox 33" o:spid="_x0000_s1026" type="#_x0000_t202" style="position:absolute;margin-left:459.6pt;margin-top:809.85pt;width:31.25pt;height:13.0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" filled="f" stroked="f">
              <v:textbox inset="0,0,0,0">
                <w:txbxContent>
                  <w:p w14:paraId="61344F73" w14:textId="77777777" w:rsidR="008B55AC" w:rsidRDefault="008B55AC" w:rsidP="008B55AC">
                    <w:pPr>
                      <w:pStyle w:val="BodyText"/>
                      <w:spacing w:before="10"/>
                      <w:ind w:left="60"/>
                      <w:rPr>
                        <w:rFonts w:ascii="Times New Roman" w:hAnsi="Times New Roman"/>
                      </w:rPr>
                    </w:pPr>
                    <w:r>
                      <w:rPr>
                        <w:rFonts w:ascii="Times New Roman" w:hAnsi="Times New Roman"/>
                        <w:color w:val="BEBEBE"/>
                        <w:spacing w:val="-4"/>
                      </w:rPr>
                      <w:fldChar w:fldCharType="begin"/>
                    </w:r>
                    <w:r>
                      <w:rPr>
                        <w:rFonts w:ascii="Times New Roman" w:hAnsi="Times New Roman"/>
                        <w:color w:val="BEBEBE"/>
                        <w:spacing w:val="-4"/>
                      </w:rPr>
                      <w:instrText xml:space="preserve"> PAGE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r>
                      <w:rPr>
                        <w:rFonts w:ascii="Times New Roman" w:hAnsi="Times New Roman"/>
                        <w:color w:val="BEBEBE"/>
                        <w:spacing w:val="-4"/>
                      </w:rPr>
                      <w:t>│</w:t>
                    </w:r>
                    <w:r>
                      <w:rPr>
                        <w:rFonts w:ascii="Times New Roman" w:hAnsi="Times New Roman"/>
                        <w:color w:val="BEBEBE"/>
                        <w:spacing w:val="-4"/>
                      </w:rPr>
                      <w:fldChar w:fldCharType="begin"/>
                    </w:r>
                    <w:r>
                      <w:rPr>
                        <w:rFonts w:ascii="Times New Roman" w:hAnsi="Times New Roman"/>
                        <w:color w:val="BEBEBE"/>
                        <w:spacing w:val="-4"/>
                      </w:rPr>
                      <w:instrText xml:space="preserve"> NUMPAGES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p>
                </w:txbxContent>
              </v:textbox>
              <w10:wrap anchorx="page" anchory="page"/>
            </v:shape>
          </w:pict>
        </mc:Fallback>
      </mc:AlternateContent>
    </w:r>
  </w:p>
  <w:p w14:paraId="4BD09A2B" w14:textId="77777777" w:rsidR="00AE45E2" w:rsidRDefault="00000000">
    <w:pPr>
      <w:pStyle w:val="BodyText"/>
      <w:spacing w:line="14" w:lineRule="auto"/>
    </w:pPr>
    <w:r>
      <w:rPr>
        <w:noProof/>
      </w:rPr>
      <mc:AlternateContent>
        <mc:Choice Requires="wps">
          <w:drawing>
            <wp:anchor distT="0" distB="0" distL="0" distR="0" simplePos="0" relativeHeight="251657728" behindDoc="1" locked="0" layoutInCell="1" allowOverlap="1" wp14:anchorId="16195E65" wp14:editId="66470DB3">
              <wp:simplePos x="0" y="0"/>
              <wp:positionH relativeFrom="page">
                <wp:posOffset>341375</wp:posOffset>
              </wp:positionH>
              <wp:positionV relativeFrom="page">
                <wp:posOffset>10273283</wp:posOffset>
              </wp:positionV>
              <wp:extent cx="678942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83ADE55" id="Graphic 9" o:spid="_x0000_s1026" style="position:absolute;margin-left:26.9pt;margin-top:808.9pt;width:534.6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7894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" path="m6789166,l,,,6096r6789166,l6789166,xe" fillcolor="gray" stroked="f">
              <v:path arrowok="t"/>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4EE57108" wp14:editId="532E140D">
              <wp:simplePos x="0" y="0"/>
              <wp:positionH relativeFrom="page">
                <wp:posOffset>2925191</wp:posOffset>
              </wp:positionH>
              <wp:positionV relativeFrom="page">
                <wp:posOffset>10285024</wp:posOffset>
              </wp:positionV>
              <wp:extent cx="33274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740" cy="165735"/>
                      </a:xfrm>
                      <a:prstGeom prst="rect">
                        <a:avLst/>
                      </a:prstGeom>
                    </wps:spPr>
                    <wps:txbx>
                      <w:txbxContent>
                        <w:p w14:paraId="77546CA6" w14:textId="77777777" w:rsidR="00AE45E2" w:rsidRDefault="00000000">
                          <w:pPr>
                            <w:pStyle w:val="BodyText"/>
                            <w:spacing w:before="10"/>
                            <w:ind w:left="60"/>
                            <w:rPr>
                              <w:rFonts w:ascii="Times New Roman" w:hAnsi="Times New Roman"/>
                            </w:rPr>
                          </w:pPr>
                          <w:r>
                            <w:rPr>
                              <w:rFonts w:ascii="Times New Roman" w:hAnsi="Times New Roman"/>
                              <w:color w:val="808080"/>
                              <w:spacing w:val="-4"/>
                            </w:rPr>
                            <w:fldChar w:fldCharType="begin"/>
                          </w:r>
                          <w:r>
                            <w:rPr>
                              <w:rFonts w:ascii="Times New Roman" w:hAnsi="Times New Roman"/>
                              <w:color w:val="808080"/>
                              <w:spacing w:val="-4"/>
                            </w:rPr>
                            <w:instrText xml:space="preserve"> PAGE </w:instrText>
                          </w:r>
                          <w:r>
                            <w:rPr>
                              <w:rFonts w:ascii="Times New Roman" w:hAnsi="Times New Roman"/>
                              <w:color w:val="808080"/>
                              <w:spacing w:val="-4"/>
                            </w:rPr>
                            <w:fldChar w:fldCharType="separate"/>
                          </w:r>
                          <w:r>
                            <w:rPr>
                              <w:rFonts w:ascii="Times New Roman" w:hAnsi="Times New Roman"/>
                              <w:color w:val="808080"/>
                              <w:spacing w:val="-4"/>
                            </w:rPr>
                            <w:t>3</w:t>
                          </w:r>
                          <w:r>
                            <w:rPr>
                              <w:rFonts w:ascii="Times New Roman" w:hAnsi="Times New Roman"/>
                              <w:color w:val="808080"/>
                              <w:spacing w:val="-4"/>
                            </w:rPr>
                            <w:fldChar w:fldCharType="end"/>
                          </w:r>
                          <w:r>
                            <w:rPr>
                              <w:rFonts w:ascii="Times New Roman" w:hAnsi="Times New Roman"/>
                              <w:color w:val="808080"/>
                              <w:spacing w:val="-4"/>
                            </w:rPr>
                            <w:t>│</w:t>
                          </w:r>
                          <w:r>
                            <w:rPr>
                              <w:rFonts w:ascii="Times New Roman" w:hAnsi="Times New Roman"/>
                              <w:color w:val="808080"/>
                              <w:spacing w:val="-4"/>
                            </w:rPr>
                            <w:fldChar w:fldCharType="begin"/>
                          </w:r>
                          <w:r>
                            <w:rPr>
                              <w:rFonts w:ascii="Times New Roman" w:hAnsi="Times New Roman"/>
                              <w:color w:val="808080"/>
                              <w:spacing w:val="-4"/>
                            </w:rPr>
                            <w:instrText xml:space="preserve"> NUMPAGES </w:instrText>
                          </w:r>
                          <w:r>
                            <w:rPr>
                              <w:rFonts w:ascii="Times New Roman" w:hAnsi="Times New Roman"/>
                              <w:color w:val="808080"/>
                              <w:spacing w:val="-4"/>
                            </w:rPr>
                            <w:fldChar w:fldCharType="separate"/>
                          </w:r>
                          <w:r>
                            <w:rPr>
                              <w:rFonts w:ascii="Times New Roman" w:hAnsi="Times New Roman"/>
                              <w:color w:val="808080"/>
                              <w:spacing w:val="-4"/>
                            </w:rPr>
                            <w:t>13</w:t>
                          </w:r>
                          <w:r>
                            <w:rPr>
                              <w:rFonts w:ascii="Times New Roman" w:hAnsi="Times New Roman"/>
                              <w:color w:val="808080"/>
                              <w:spacing w:val="-4"/>
                            </w:rPr>
                            <w:fldChar w:fldCharType="end"/>
                          </w:r>
                        </w:p>
                      </w:txbxContent>
                    </wps:txbx>
                    <wps:bodyPr wrap="square" lIns="0" tIns="0" rIns="0" bIns="0" rtlCol="0">
                      <a:noAutofit/>
                    </wps:bodyPr>
                  </wps:wsp>
                </a:graphicData>
              </a:graphic>
            </wp:anchor>
          </w:drawing>
        </mc:Choice>
        <mc:Fallback>
          <w:pict>
            <v:shapetype w14:anchorId="4EE57108" id="_x0000_t202" coordsize="21600,21600" o:spt="202" path="m,l,21600r21600,l21600,xe">
              <v:stroke joinstyle="miter"/>
              <v:path gradientshapeok="t" o:connecttype="rect"/>
            </v:shapetype>
            <v:shape id="Textbox 10" o:spid="_x0000_s1026" type="#_x0000_t202" style="position:absolute;margin-left:230.35pt;margin-top:809.85pt;width:26.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" filled="f" stroked="f">
              <v:textbox inset="0,0,0,0">
                <w:txbxContent>
                  <w:p w14:paraId="77546CA6" w14:textId="77777777" w:rsidR="00000000" w:rsidRDefault="00000000">
                    <w:pPr>
                      <w:pStyle w:val="BodyText"/>
                      <w:spacing w:before="10"/>
                      <w:ind w:left="60"/>
                      <w:rPr>
                        <w:rFonts w:ascii="Times New Roman" w:hAnsi="Times New Roman"/>
                      </w:rPr>
                    </w:pPr>
                    <w:r>
                      <w:rPr>
                        <w:rFonts w:ascii="Times New Roman" w:hAnsi="Times New Roman"/>
                        <w:color w:val="808080"/>
                        <w:spacing w:val="-4"/>
                      </w:rPr>
                      <w:fldChar w:fldCharType="begin"/>
                    </w:r>
                    <w:r>
                      <w:rPr>
                        <w:rFonts w:ascii="Times New Roman" w:hAnsi="Times New Roman"/>
                        <w:color w:val="808080"/>
                        <w:spacing w:val="-4"/>
                      </w:rPr>
                      <w:instrText xml:space="preserve"> PAGE </w:instrText>
                    </w:r>
                    <w:r>
                      <w:rPr>
                        <w:rFonts w:ascii="Times New Roman" w:hAnsi="Times New Roman"/>
                        <w:color w:val="808080"/>
                        <w:spacing w:val="-4"/>
                      </w:rPr>
                      <w:fldChar w:fldCharType="separate"/>
                    </w:r>
                    <w:r>
                      <w:rPr>
                        <w:rFonts w:ascii="Times New Roman" w:hAnsi="Times New Roman"/>
                        <w:color w:val="808080"/>
                        <w:spacing w:val="-4"/>
                      </w:rPr>
                      <w:t>3</w:t>
                    </w:r>
                    <w:r>
                      <w:rPr>
                        <w:rFonts w:ascii="Times New Roman" w:hAnsi="Times New Roman"/>
                        <w:color w:val="808080"/>
                        <w:spacing w:val="-4"/>
                      </w:rPr>
                      <w:fldChar w:fldCharType="end"/>
                    </w:r>
                    <w:r>
                      <w:rPr>
                        <w:rFonts w:ascii="Times New Roman" w:hAnsi="Times New Roman"/>
                        <w:color w:val="808080"/>
                        <w:spacing w:val="-4"/>
                      </w:rPr>
                      <w:t>│</w:t>
                    </w:r>
                    <w:r>
                      <w:rPr>
                        <w:rFonts w:ascii="Times New Roman" w:hAnsi="Times New Roman"/>
                        <w:color w:val="808080"/>
                        <w:spacing w:val="-4"/>
                      </w:rPr>
                      <w:fldChar w:fldCharType="begin"/>
                    </w:r>
                    <w:r>
                      <w:rPr>
                        <w:rFonts w:ascii="Times New Roman" w:hAnsi="Times New Roman"/>
                        <w:color w:val="808080"/>
                        <w:spacing w:val="-4"/>
                      </w:rPr>
                      <w:instrText xml:space="preserve"> NUMPAGES </w:instrText>
                    </w:r>
                    <w:r>
                      <w:rPr>
                        <w:rFonts w:ascii="Times New Roman" w:hAnsi="Times New Roman"/>
                        <w:color w:val="808080"/>
                        <w:spacing w:val="-4"/>
                      </w:rPr>
                      <w:fldChar w:fldCharType="separate"/>
                    </w:r>
                    <w:r>
                      <w:rPr>
                        <w:rFonts w:ascii="Times New Roman" w:hAnsi="Times New Roman"/>
                        <w:color w:val="808080"/>
                        <w:spacing w:val="-4"/>
                      </w:rPr>
                      <w:t>13</w:t>
                    </w:r>
                    <w:r>
                      <w:rPr>
                        <w:rFonts w:ascii="Times New Roman" w:hAnsi="Times New Roman"/>
                        <w:color w:val="808080"/>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6D6B" w14:textId="77777777" w:rsidR="00AE45E2" w:rsidRPr="00EF7C01" w:rsidRDefault="00000000">
    <w:pPr>
      <w:pStyle w:val="Header"/>
      <w:pBdr>
        <w:top w:val="single" w:sz="4" w:space="1" w:color="808080" w:themeColor="background1" w:themeShade="80"/>
      </w:pBdr>
      <w:tabs>
        <w:tab w:val="right" w:pos="9923"/>
      </w:tabs>
      <w:rPr>
        <w:i/>
        <w:color w:val="BFBFBF" w:themeColor="background1" w:themeShade="BF"/>
        <w:sz w:val="20"/>
      </w:rPr>
    </w:pPr>
    <w:r w:rsidRPr="00EF7C01">
      <w:rPr>
        <w:i/>
        <w:color w:val="BFBFBF" w:themeColor="background1" w:themeShade="BF"/>
        <w:sz w:val="20"/>
      </w:rPr>
      <w:tab/>
    </w:r>
    <w:r w:rsidRPr="00EF7C01">
      <w:rPr>
        <w:i/>
        <w:color w:val="BFBFBF" w:themeColor="background1" w:themeShade="BF"/>
        <w:sz w:val="20"/>
      </w:rPr>
      <w:tab/>
    </w:r>
    <w:r w:rsidRPr="00EF7C01">
      <w:rPr>
        <w:color w:val="BFBFBF" w:themeColor="background1" w:themeShade="BF"/>
        <w:sz w:val="20"/>
      </w:rPr>
      <w:fldChar w:fldCharType="begin"/>
    </w:r>
    <w:r w:rsidRPr="00EF7C01">
      <w:rPr>
        <w:color w:val="BFBFBF" w:themeColor="background1" w:themeShade="BF"/>
        <w:sz w:val="20"/>
      </w:rPr>
      <w:instrText xml:space="preserve"> PAGE   \* MERGEFORMAT </w:instrText>
    </w:r>
    <w:r w:rsidRPr="00EF7C01">
      <w:rPr>
        <w:color w:val="BFBFBF" w:themeColor="background1" w:themeShade="BF"/>
        <w:sz w:val="20"/>
      </w:rPr>
      <w:fldChar w:fldCharType="separate"/>
    </w:r>
    <w:r>
      <w:rPr>
        <w:noProof/>
        <w:color w:val="BFBFBF" w:themeColor="background1" w:themeShade="BF"/>
        <w:sz w:val="20"/>
      </w:rPr>
      <w:t>6</w:t>
    </w:r>
    <w:r w:rsidRPr="00EF7C01">
      <w:rPr>
        <w:color w:val="BFBFBF" w:themeColor="background1" w:themeShade="BF"/>
        <w:sz w:val="20"/>
      </w:rPr>
      <w:fldChar w:fldCharType="end"/>
    </w:r>
    <w:r w:rsidRPr="00EF7C01">
      <w:rPr>
        <w:color w:val="BFBFBF" w:themeColor="background1" w:themeShade="BF"/>
        <w:sz w:val="20"/>
      </w:rPr>
      <w:t>│</w:t>
    </w:r>
    <w:r w:rsidRPr="00EF7C01">
      <w:rPr>
        <w:color w:val="BFBFBF" w:themeColor="background1" w:themeShade="BF"/>
        <w:sz w:val="20"/>
      </w:rPr>
      <w:fldChar w:fldCharType="begin"/>
    </w:r>
    <w:r w:rsidRPr="00EF7C01">
      <w:rPr>
        <w:color w:val="BFBFBF" w:themeColor="background1" w:themeShade="BF"/>
        <w:sz w:val="20"/>
      </w:rPr>
      <w:instrText xml:space="preserve"> NUMPAGES   \* MERGEFORMAT </w:instrText>
    </w:r>
    <w:r w:rsidRPr="00EF7C01">
      <w:rPr>
        <w:color w:val="BFBFBF" w:themeColor="background1" w:themeShade="BF"/>
        <w:sz w:val="20"/>
      </w:rPr>
      <w:fldChar w:fldCharType="separate"/>
    </w:r>
    <w:r>
      <w:rPr>
        <w:noProof/>
        <w:color w:val="BFBFBF" w:themeColor="background1" w:themeShade="BF"/>
        <w:sz w:val="20"/>
      </w:rPr>
      <w:t>6</w:t>
    </w:r>
    <w:r w:rsidRPr="00EF7C01">
      <w:rPr>
        <w:color w:val="BFBFBF" w:themeColor="background1" w:themeShade="BF"/>
        <w:sz w:val="20"/>
      </w:rPr>
      <w:fldChar w:fldCharType="end"/>
    </w:r>
  </w:p>
  <w:p w14:paraId="66DD83CD" w14:textId="77777777" w:rsidR="00AE45E2" w:rsidRDefault="00AE45E2"/>
  <w:p w14:paraId="5B1638D2" w14:textId="77777777" w:rsidR="00AE45E2" w:rsidRDefault="00AE45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31F1" w14:textId="77777777" w:rsidR="00AE45E2" w:rsidRDefault="00000000">
    <w:pPr>
      <w:pStyle w:val="BodyText"/>
      <w:spacing w:line="14" w:lineRule="auto"/>
    </w:pPr>
    <w:r>
      <w:rPr>
        <w:noProof/>
      </w:rPr>
      <mc:AlternateContent>
        <mc:Choice Requires="wps">
          <w:drawing>
            <wp:anchor distT="0" distB="0" distL="0" distR="0" simplePos="0" relativeHeight="251656704" behindDoc="1" locked="0" layoutInCell="1" allowOverlap="1" wp14:anchorId="1482E4EC" wp14:editId="7C94E4E8">
              <wp:simplePos x="0" y="0"/>
              <wp:positionH relativeFrom="page">
                <wp:posOffset>713231</wp:posOffset>
              </wp:positionH>
              <wp:positionV relativeFrom="page">
                <wp:posOffset>10273283</wp:posOffset>
              </wp:positionV>
              <wp:extent cx="6135370" cy="6350"/>
              <wp:effectExtent l="0" t="0" r="0" b="0"/>
              <wp:wrapNone/>
              <wp:docPr id="1648944795"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6350"/>
                      </a:xfrm>
                      <a:custGeom>
                        <a:avLst/>
                        <a:gdLst/>
                        <a:ahLst/>
                        <a:cxnLst/>
                        <a:rect l="l" t="t" r="r" b="b"/>
                        <a:pathLst>
                          <a:path w="6135370" h="6350">
                            <a:moveTo>
                              <a:pt x="6135370" y="0"/>
                            </a:moveTo>
                            <a:lnTo>
                              <a:pt x="0" y="0"/>
                            </a:lnTo>
                            <a:lnTo>
                              <a:pt x="0" y="6096"/>
                            </a:lnTo>
                            <a:lnTo>
                              <a:pt x="6135370" y="6096"/>
                            </a:lnTo>
                            <a:lnTo>
                              <a:pt x="613537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D2472CB" id="Graphic 32" o:spid="_x0000_s1026" style="position:absolute;margin-left:56.15pt;margin-top:808.9pt;width:483.1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135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" path="m6135370,l,,,6096r6135370,l6135370,xe" fillcolor="gray" stroked="f">
              <v:path arrowok="t"/>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771E9ACE" wp14:editId="6C25BADB">
              <wp:simplePos x="0" y="0"/>
              <wp:positionH relativeFrom="page">
                <wp:posOffset>5836665</wp:posOffset>
              </wp:positionH>
              <wp:positionV relativeFrom="page">
                <wp:posOffset>10285024</wp:posOffset>
              </wp:positionV>
              <wp:extent cx="396875" cy="165735"/>
              <wp:effectExtent l="0" t="0" r="0" b="0"/>
              <wp:wrapNone/>
              <wp:docPr id="1556742624"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165735"/>
                      </a:xfrm>
                      <a:prstGeom prst="rect">
                        <a:avLst/>
                      </a:prstGeom>
                    </wps:spPr>
                    <wps:txbx>
                      <w:txbxContent>
                        <w:p w14:paraId="29C40FE4" w14:textId="77777777" w:rsidR="00AE45E2" w:rsidRDefault="00000000">
                          <w:pPr>
                            <w:pStyle w:val="BodyText"/>
                            <w:spacing w:before="10"/>
                            <w:ind w:left="60"/>
                            <w:rPr>
                              <w:rFonts w:ascii="Times New Roman" w:hAnsi="Times New Roman"/>
                            </w:rPr>
                          </w:pPr>
                          <w:r>
                            <w:rPr>
                              <w:rFonts w:ascii="Times New Roman" w:hAnsi="Times New Roman"/>
                              <w:color w:val="BEBEBE"/>
                              <w:spacing w:val="-4"/>
                            </w:rPr>
                            <w:fldChar w:fldCharType="begin"/>
                          </w:r>
                          <w:r>
                            <w:rPr>
                              <w:rFonts w:ascii="Times New Roman" w:hAnsi="Times New Roman"/>
                              <w:color w:val="BEBEBE"/>
                              <w:spacing w:val="-4"/>
                            </w:rPr>
                            <w:instrText xml:space="preserve"> PAGE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r>
                            <w:rPr>
                              <w:rFonts w:ascii="Times New Roman" w:hAnsi="Times New Roman"/>
                              <w:color w:val="BEBEBE"/>
                              <w:spacing w:val="-4"/>
                            </w:rPr>
                            <w:t>│</w:t>
                          </w:r>
                          <w:r>
                            <w:rPr>
                              <w:rFonts w:ascii="Times New Roman" w:hAnsi="Times New Roman"/>
                              <w:color w:val="BEBEBE"/>
                              <w:spacing w:val="-4"/>
                            </w:rPr>
                            <w:fldChar w:fldCharType="begin"/>
                          </w:r>
                          <w:r>
                            <w:rPr>
                              <w:rFonts w:ascii="Times New Roman" w:hAnsi="Times New Roman"/>
                              <w:color w:val="BEBEBE"/>
                              <w:spacing w:val="-4"/>
                            </w:rPr>
                            <w:instrText xml:space="preserve"> NUMPAGES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p>
                      </w:txbxContent>
                    </wps:txbx>
                    <wps:bodyPr wrap="square" lIns="0" tIns="0" rIns="0" bIns="0" rtlCol="0">
                      <a:noAutofit/>
                    </wps:bodyPr>
                  </wps:wsp>
                </a:graphicData>
              </a:graphic>
            </wp:anchor>
          </w:drawing>
        </mc:Choice>
        <mc:Fallback>
          <w:pict>
            <v:shapetype w14:anchorId="771E9ACE" id="_x0000_t202" coordsize="21600,21600" o:spt="202" path="m,l,21600r21600,l21600,xe">
              <v:stroke joinstyle="miter"/>
              <v:path gradientshapeok="t" o:connecttype="rect"/>
            </v:shapetype>
            <v:shape id="Textbox 33" o:spid="_x0000_s1027" type="#_x0000_t202" style="position:absolute;margin-left:459.6pt;margin-top:809.85pt;width:31.2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" filled="f" stroked="f">
              <v:textbox inset="0,0,0,0">
                <w:txbxContent>
                  <w:p w14:paraId="29C40FE4" w14:textId="77777777" w:rsidR="00000000" w:rsidRDefault="00000000">
                    <w:pPr>
                      <w:pStyle w:val="BodyText"/>
                      <w:spacing w:before="10"/>
                      <w:ind w:left="60"/>
                      <w:rPr>
                        <w:rFonts w:ascii="Times New Roman" w:hAnsi="Times New Roman"/>
                      </w:rPr>
                    </w:pPr>
                    <w:r>
                      <w:rPr>
                        <w:rFonts w:ascii="Times New Roman" w:hAnsi="Times New Roman"/>
                        <w:color w:val="BEBEBE"/>
                        <w:spacing w:val="-4"/>
                      </w:rPr>
                      <w:fldChar w:fldCharType="begin"/>
                    </w:r>
                    <w:r>
                      <w:rPr>
                        <w:rFonts w:ascii="Times New Roman" w:hAnsi="Times New Roman"/>
                        <w:color w:val="BEBEBE"/>
                        <w:spacing w:val="-4"/>
                      </w:rPr>
                      <w:instrText xml:space="preserve"> PAGE </w:instrText>
                    </w:r>
                    <w:r>
                      <w:rPr>
                        <w:rFonts w:ascii="Times New Roman" w:hAnsi="Times New Roman"/>
                        <w:color w:val="BEBEBE"/>
                        <w:spacing w:val="-4"/>
                      </w:rPr>
                      <w:fldChar w:fldCharType="separate"/>
                    </w:r>
                    <w:r>
                      <w:rPr>
                        <w:rFonts w:ascii="Times New Roman" w:hAnsi="Times New Roman"/>
                        <w:color w:val="BEBEBE"/>
                        <w:spacing w:val="-4"/>
                      </w:rPr>
                      <w:t>1</w:t>
                    </w:r>
                    <w:r>
                      <w:rPr>
                        <w:rFonts w:ascii="Times New Roman" w:hAnsi="Times New Roman"/>
                        <w:color w:val="BEBEBE"/>
                        <w:spacing w:val="-4"/>
                      </w:rPr>
                      <w:t>3</w:t>
                    </w:r>
                    <w:r>
                      <w:rPr>
                        <w:rFonts w:ascii="Times New Roman" w:hAnsi="Times New Roman"/>
                        <w:color w:val="BEBEBE"/>
                        <w:spacing w:val="-4"/>
                      </w:rPr>
                      <w:fldChar w:fldCharType="end"/>
                    </w:r>
                    <w:r>
                      <w:rPr>
                        <w:rFonts w:ascii="Times New Roman" w:hAnsi="Times New Roman"/>
                        <w:color w:val="BEBEBE"/>
                        <w:spacing w:val="-4"/>
                      </w:rPr>
                      <w:t>│</w:t>
                    </w:r>
                    <w:r>
                      <w:rPr>
                        <w:rFonts w:ascii="Times New Roman" w:hAnsi="Times New Roman"/>
                        <w:color w:val="BEBEBE"/>
                        <w:spacing w:val="-4"/>
                      </w:rPr>
                      <w:fldChar w:fldCharType="begin"/>
                    </w:r>
                    <w:r>
                      <w:rPr>
                        <w:rFonts w:ascii="Times New Roman" w:hAnsi="Times New Roman"/>
                        <w:color w:val="BEBEBE"/>
                        <w:spacing w:val="-4"/>
                      </w:rPr>
                      <w:instrText xml:space="preserve"> NUMPAGES </w:instrText>
                    </w:r>
                    <w:r>
                      <w:rPr>
                        <w:rFonts w:ascii="Times New Roman" w:hAnsi="Times New Roman"/>
                        <w:color w:val="BEBEBE"/>
                        <w:spacing w:val="-4"/>
                      </w:rPr>
                      <w:fldChar w:fldCharType="separate"/>
                    </w:r>
                    <w:r>
                      <w:rPr>
                        <w:rFonts w:ascii="Times New Roman" w:hAnsi="Times New Roman"/>
                        <w:color w:val="BEBEBE"/>
                        <w:spacing w:val="-4"/>
                      </w:rPr>
                      <w:t>13</w:t>
                    </w:r>
                    <w:r>
                      <w:rPr>
                        <w:rFonts w:ascii="Times New Roman" w:hAnsi="Times New Roman"/>
                        <w:color w:val="BEBEBE"/>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B950" w14:textId="77777777" w:rsidR="006D3019" w:rsidRDefault="006D3019">
      <w:r>
        <w:separator/>
      </w:r>
    </w:p>
  </w:footnote>
  <w:footnote w:type="continuationSeparator" w:id="0">
    <w:p w14:paraId="7A9136A9" w14:textId="77777777" w:rsidR="006D3019" w:rsidRDefault="006D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7F2F" w14:textId="77777777" w:rsidR="00AE45E2" w:rsidRDefault="00000000">
    <w:pPr>
      <w:pStyle w:val="BodyText"/>
      <w:spacing w:line="14" w:lineRule="auto"/>
    </w:pPr>
    <w:r>
      <w:rPr>
        <w:noProof/>
      </w:rPr>
      <mc:AlternateContent>
        <mc:Choice Requires="wps">
          <w:drawing>
            <wp:anchor distT="0" distB="0" distL="0" distR="0" simplePos="0" relativeHeight="251655680" behindDoc="1" locked="0" layoutInCell="1" allowOverlap="1" wp14:anchorId="445AAC0E" wp14:editId="65876422">
              <wp:simplePos x="0" y="0"/>
              <wp:positionH relativeFrom="page">
                <wp:posOffset>354329</wp:posOffset>
              </wp:positionH>
              <wp:positionV relativeFrom="page">
                <wp:posOffset>447674</wp:posOffset>
              </wp:positionV>
              <wp:extent cx="616267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1270"/>
                      </a:xfrm>
                      <a:custGeom>
                        <a:avLst/>
                        <a:gdLst/>
                        <a:ahLst/>
                        <a:cxnLst/>
                        <a:rect l="l" t="t" r="r" b="b"/>
                        <a:pathLst>
                          <a:path w="6162675">
                            <a:moveTo>
                              <a:pt x="0" y="0"/>
                            </a:moveTo>
                            <a:lnTo>
                              <a:pt x="6162675" y="0"/>
                            </a:lnTo>
                          </a:path>
                        </a:pathLst>
                      </a:custGeom>
                      <a:ln w="6350">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67A468CC" id="Graphic 8" o:spid="_x0000_s1026" style="position:absolute;margin-left:27.9pt;margin-top:35.25pt;width:485.25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16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" path="m,l6162675,e" filled="f" strokecolor="#7e7e7e" strokeweight=".5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24EC" w14:textId="77777777" w:rsidR="00AE45E2" w:rsidRDefault="00AE45E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F0EC0"/>
    <w:multiLevelType w:val="hybridMultilevel"/>
    <w:tmpl w:val="36EA2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D40FF4"/>
    <w:multiLevelType w:val="hybridMultilevel"/>
    <w:tmpl w:val="D4CC13B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3F1E70"/>
    <w:multiLevelType w:val="hybridMultilevel"/>
    <w:tmpl w:val="EA740328"/>
    <w:lvl w:ilvl="0" w:tplc="7B56207C">
      <w:numFmt w:val="bullet"/>
      <w:lvlText w:val=""/>
      <w:lvlJc w:val="left"/>
      <w:pPr>
        <w:ind w:left="766" w:hanging="360"/>
      </w:pPr>
      <w:rPr>
        <w:rFonts w:ascii="Wingdings" w:eastAsia="Wingdings" w:hAnsi="Wingdings" w:cs="Wingdings" w:hint="default"/>
        <w:b w:val="0"/>
        <w:bCs w:val="0"/>
        <w:i w:val="0"/>
        <w:iCs w:val="0"/>
        <w:spacing w:val="0"/>
        <w:w w:val="100"/>
        <w:sz w:val="24"/>
        <w:szCs w:val="24"/>
        <w:lang w:val="el-GR" w:eastAsia="en-US" w:bidi="ar-SA"/>
      </w:rPr>
    </w:lvl>
    <w:lvl w:ilvl="1" w:tplc="7AB26E96">
      <w:numFmt w:val="bullet"/>
      <w:lvlText w:val=""/>
      <w:lvlJc w:val="left"/>
      <w:pPr>
        <w:ind w:left="946" w:hanging="361"/>
      </w:pPr>
      <w:rPr>
        <w:rFonts w:ascii="Symbol" w:eastAsia="Symbol" w:hAnsi="Symbol" w:cs="Symbol" w:hint="default"/>
        <w:b w:val="0"/>
        <w:bCs w:val="0"/>
        <w:i w:val="0"/>
        <w:iCs w:val="0"/>
        <w:spacing w:val="0"/>
        <w:w w:val="100"/>
        <w:sz w:val="24"/>
        <w:szCs w:val="24"/>
        <w:lang w:val="el-GR" w:eastAsia="en-US" w:bidi="ar-SA"/>
      </w:rPr>
    </w:lvl>
    <w:lvl w:ilvl="2" w:tplc="DCC891DA">
      <w:numFmt w:val="bullet"/>
      <w:lvlText w:val="•"/>
      <w:lvlJc w:val="left"/>
      <w:pPr>
        <w:ind w:left="2067" w:hanging="361"/>
      </w:pPr>
      <w:rPr>
        <w:rFonts w:hint="default"/>
        <w:lang w:val="el-GR" w:eastAsia="en-US" w:bidi="ar-SA"/>
      </w:rPr>
    </w:lvl>
    <w:lvl w:ilvl="3" w:tplc="F26CB226">
      <w:numFmt w:val="bullet"/>
      <w:lvlText w:val="•"/>
      <w:lvlJc w:val="left"/>
      <w:pPr>
        <w:ind w:left="3194" w:hanging="361"/>
      </w:pPr>
      <w:rPr>
        <w:rFonts w:hint="default"/>
        <w:lang w:val="el-GR" w:eastAsia="en-US" w:bidi="ar-SA"/>
      </w:rPr>
    </w:lvl>
    <w:lvl w:ilvl="4" w:tplc="0796717A">
      <w:numFmt w:val="bullet"/>
      <w:lvlText w:val="•"/>
      <w:lvlJc w:val="left"/>
      <w:pPr>
        <w:ind w:left="4322" w:hanging="361"/>
      </w:pPr>
      <w:rPr>
        <w:rFonts w:hint="default"/>
        <w:lang w:val="el-GR" w:eastAsia="en-US" w:bidi="ar-SA"/>
      </w:rPr>
    </w:lvl>
    <w:lvl w:ilvl="5" w:tplc="C3AC0FA2">
      <w:numFmt w:val="bullet"/>
      <w:lvlText w:val="•"/>
      <w:lvlJc w:val="left"/>
      <w:pPr>
        <w:ind w:left="5449" w:hanging="361"/>
      </w:pPr>
      <w:rPr>
        <w:rFonts w:hint="default"/>
        <w:lang w:val="el-GR" w:eastAsia="en-US" w:bidi="ar-SA"/>
      </w:rPr>
    </w:lvl>
    <w:lvl w:ilvl="6" w:tplc="30D6E05C">
      <w:numFmt w:val="bullet"/>
      <w:lvlText w:val="•"/>
      <w:lvlJc w:val="left"/>
      <w:pPr>
        <w:ind w:left="6576" w:hanging="361"/>
      </w:pPr>
      <w:rPr>
        <w:rFonts w:hint="default"/>
        <w:lang w:val="el-GR" w:eastAsia="en-US" w:bidi="ar-SA"/>
      </w:rPr>
    </w:lvl>
    <w:lvl w:ilvl="7" w:tplc="EA64AF56">
      <w:numFmt w:val="bullet"/>
      <w:lvlText w:val="•"/>
      <w:lvlJc w:val="left"/>
      <w:pPr>
        <w:ind w:left="7704" w:hanging="361"/>
      </w:pPr>
      <w:rPr>
        <w:rFonts w:hint="default"/>
        <w:lang w:val="el-GR" w:eastAsia="en-US" w:bidi="ar-SA"/>
      </w:rPr>
    </w:lvl>
    <w:lvl w:ilvl="8" w:tplc="21D66098">
      <w:numFmt w:val="bullet"/>
      <w:lvlText w:val="•"/>
      <w:lvlJc w:val="left"/>
      <w:pPr>
        <w:ind w:left="8831" w:hanging="361"/>
      </w:pPr>
      <w:rPr>
        <w:rFonts w:hint="default"/>
        <w:lang w:val="el-GR" w:eastAsia="en-US" w:bidi="ar-SA"/>
      </w:rPr>
    </w:lvl>
  </w:abstractNum>
  <w:abstractNum w:abstractNumId="3" w15:restartNumberingAfterBreak="0">
    <w:nsid w:val="1EEC068D"/>
    <w:multiLevelType w:val="hybridMultilevel"/>
    <w:tmpl w:val="F3C0D4E0"/>
    <w:lvl w:ilvl="0" w:tplc="3AEA9E58">
      <w:numFmt w:val="bullet"/>
      <w:lvlText w:val="-"/>
      <w:lvlJc w:val="left"/>
      <w:pPr>
        <w:ind w:left="937" w:hanging="126"/>
      </w:pPr>
      <w:rPr>
        <w:rFonts w:ascii="Corbel" w:eastAsia="Corbel" w:hAnsi="Corbel" w:cs="Corbel" w:hint="default"/>
        <w:b w:val="0"/>
        <w:bCs w:val="0"/>
        <w:i/>
        <w:iCs/>
        <w:color w:val="585858"/>
        <w:spacing w:val="0"/>
        <w:w w:val="100"/>
        <w:sz w:val="24"/>
        <w:szCs w:val="24"/>
        <w:lang w:val="el-GR" w:eastAsia="en-US" w:bidi="ar-SA"/>
      </w:rPr>
    </w:lvl>
    <w:lvl w:ilvl="1" w:tplc="15941CF0">
      <w:numFmt w:val="bullet"/>
      <w:lvlText w:val="•"/>
      <w:lvlJc w:val="left"/>
      <w:pPr>
        <w:ind w:left="1954" w:hanging="126"/>
      </w:pPr>
      <w:rPr>
        <w:rFonts w:hint="default"/>
        <w:lang w:val="el-GR" w:eastAsia="en-US" w:bidi="ar-SA"/>
      </w:rPr>
    </w:lvl>
    <w:lvl w:ilvl="2" w:tplc="7A6280B8">
      <w:numFmt w:val="bullet"/>
      <w:lvlText w:val="•"/>
      <w:lvlJc w:val="left"/>
      <w:pPr>
        <w:ind w:left="2969" w:hanging="126"/>
      </w:pPr>
      <w:rPr>
        <w:rFonts w:hint="default"/>
        <w:lang w:val="el-GR" w:eastAsia="en-US" w:bidi="ar-SA"/>
      </w:rPr>
    </w:lvl>
    <w:lvl w:ilvl="3" w:tplc="7B20FA1E">
      <w:numFmt w:val="bullet"/>
      <w:lvlText w:val="•"/>
      <w:lvlJc w:val="left"/>
      <w:pPr>
        <w:ind w:left="3983" w:hanging="126"/>
      </w:pPr>
      <w:rPr>
        <w:rFonts w:hint="default"/>
        <w:lang w:val="el-GR" w:eastAsia="en-US" w:bidi="ar-SA"/>
      </w:rPr>
    </w:lvl>
    <w:lvl w:ilvl="4" w:tplc="051E9190">
      <w:numFmt w:val="bullet"/>
      <w:lvlText w:val="•"/>
      <w:lvlJc w:val="left"/>
      <w:pPr>
        <w:ind w:left="4998" w:hanging="126"/>
      </w:pPr>
      <w:rPr>
        <w:rFonts w:hint="default"/>
        <w:lang w:val="el-GR" w:eastAsia="en-US" w:bidi="ar-SA"/>
      </w:rPr>
    </w:lvl>
    <w:lvl w:ilvl="5" w:tplc="CC9C109E">
      <w:numFmt w:val="bullet"/>
      <w:lvlText w:val="•"/>
      <w:lvlJc w:val="left"/>
      <w:pPr>
        <w:ind w:left="6013" w:hanging="126"/>
      </w:pPr>
      <w:rPr>
        <w:rFonts w:hint="default"/>
        <w:lang w:val="el-GR" w:eastAsia="en-US" w:bidi="ar-SA"/>
      </w:rPr>
    </w:lvl>
    <w:lvl w:ilvl="6" w:tplc="C5BC3A1E">
      <w:numFmt w:val="bullet"/>
      <w:lvlText w:val="•"/>
      <w:lvlJc w:val="left"/>
      <w:pPr>
        <w:ind w:left="7027" w:hanging="126"/>
      </w:pPr>
      <w:rPr>
        <w:rFonts w:hint="default"/>
        <w:lang w:val="el-GR" w:eastAsia="en-US" w:bidi="ar-SA"/>
      </w:rPr>
    </w:lvl>
    <w:lvl w:ilvl="7" w:tplc="17789D6C">
      <w:numFmt w:val="bullet"/>
      <w:lvlText w:val="•"/>
      <w:lvlJc w:val="left"/>
      <w:pPr>
        <w:ind w:left="8042" w:hanging="126"/>
      </w:pPr>
      <w:rPr>
        <w:rFonts w:hint="default"/>
        <w:lang w:val="el-GR" w:eastAsia="en-US" w:bidi="ar-SA"/>
      </w:rPr>
    </w:lvl>
    <w:lvl w:ilvl="8" w:tplc="A6B4BFC2">
      <w:numFmt w:val="bullet"/>
      <w:lvlText w:val="•"/>
      <w:lvlJc w:val="left"/>
      <w:pPr>
        <w:ind w:left="9057" w:hanging="126"/>
      </w:pPr>
      <w:rPr>
        <w:rFonts w:hint="default"/>
        <w:lang w:val="el-GR" w:eastAsia="en-US" w:bidi="ar-SA"/>
      </w:rPr>
    </w:lvl>
  </w:abstractNum>
  <w:abstractNum w:abstractNumId="4" w15:restartNumberingAfterBreak="0">
    <w:nsid w:val="248423FD"/>
    <w:multiLevelType w:val="hybridMultilevel"/>
    <w:tmpl w:val="C6043D96"/>
    <w:lvl w:ilvl="0" w:tplc="34621CE2">
      <w:numFmt w:val="bullet"/>
      <w:lvlText w:val="-"/>
      <w:lvlJc w:val="left"/>
      <w:pPr>
        <w:ind w:left="954" w:hanging="143"/>
      </w:pPr>
      <w:rPr>
        <w:rFonts w:ascii="Cambria" w:eastAsia="Cambria" w:hAnsi="Cambria" w:cs="Cambria" w:hint="default"/>
        <w:b w:val="0"/>
        <w:bCs w:val="0"/>
        <w:i w:val="0"/>
        <w:iCs w:val="0"/>
        <w:spacing w:val="0"/>
        <w:w w:val="100"/>
        <w:sz w:val="24"/>
        <w:szCs w:val="24"/>
        <w:lang w:val="el-GR" w:eastAsia="en-US" w:bidi="ar-SA"/>
      </w:rPr>
    </w:lvl>
    <w:lvl w:ilvl="1" w:tplc="4F8E54C4">
      <w:numFmt w:val="bullet"/>
      <w:lvlText w:val=""/>
      <w:lvlJc w:val="left"/>
      <w:pPr>
        <w:ind w:left="1234" w:hanging="315"/>
      </w:pPr>
      <w:rPr>
        <w:rFonts w:ascii="Symbol" w:eastAsia="Symbol" w:hAnsi="Symbol" w:cs="Symbol" w:hint="default"/>
        <w:b w:val="0"/>
        <w:bCs w:val="0"/>
        <w:i w:val="0"/>
        <w:iCs w:val="0"/>
        <w:spacing w:val="0"/>
        <w:w w:val="100"/>
        <w:sz w:val="22"/>
        <w:szCs w:val="22"/>
        <w:lang w:val="el-GR" w:eastAsia="en-US" w:bidi="ar-SA"/>
      </w:rPr>
    </w:lvl>
    <w:lvl w:ilvl="2" w:tplc="76EEE3CA">
      <w:numFmt w:val="bullet"/>
      <w:lvlText w:val="•"/>
      <w:lvlJc w:val="left"/>
      <w:pPr>
        <w:ind w:left="2334" w:hanging="315"/>
      </w:pPr>
      <w:rPr>
        <w:rFonts w:hint="default"/>
        <w:lang w:val="el-GR" w:eastAsia="en-US" w:bidi="ar-SA"/>
      </w:rPr>
    </w:lvl>
    <w:lvl w:ilvl="3" w:tplc="4E5A3342">
      <w:numFmt w:val="bullet"/>
      <w:lvlText w:val="•"/>
      <w:lvlJc w:val="left"/>
      <w:pPr>
        <w:ind w:left="3428" w:hanging="315"/>
      </w:pPr>
      <w:rPr>
        <w:rFonts w:hint="default"/>
        <w:lang w:val="el-GR" w:eastAsia="en-US" w:bidi="ar-SA"/>
      </w:rPr>
    </w:lvl>
    <w:lvl w:ilvl="4" w:tplc="FB84B6AA">
      <w:numFmt w:val="bullet"/>
      <w:lvlText w:val="•"/>
      <w:lvlJc w:val="left"/>
      <w:pPr>
        <w:ind w:left="4522" w:hanging="315"/>
      </w:pPr>
      <w:rPr>
        <w:rFonts w:hint="default"/>
        <w:lang w:val="el-GR" w:eastAsia="en-US" w:bidi="ar-SA"/>
      </w:rPr>
    </w:lvl>
    <w:lvl w:ilvl="5" w:tplc="1C240DCE">
      <w:numFmt w:val="bullet"/>
      <w:lvlText w:val="•"/>
      <w:lvlJc w:val="left"/>
      <w:pPr>
        <w:ind w:left="5616" w:hanging="315"/>
      </w:pPr>
      <w:rPr>
        <w:rFonts w:hint="default"/>
        <w:lang w:val="el-GR" w:eastAsia="en-US" w:bidi="ar-SA"/>
      </w:rPr>
    </w:lvl>
    <w:lvl w:ilvl="6" w:tplc="0B6439B2">
      <w:numFmt w:val="bullet"/>
      <w:lvlText w:val="•"/>
      <w:lvlJc w:val="left"/>
      <w:pPr>
        <w:ind w:left="6710" w:hanging="315"/>
      </w:pPr>
      <w:rPr>
        <w:rFonts w:hint="default"/>
        <w:lang w:val="el-GR" w:eastAsia="en-US" w:bidi="ar-SA"/>
      </w:rPr>
    </w:lvl>
    <w:lvl w:ilvl="7" w:tplc="D1202F82">
      <w:numFmt w:val="bullet"/>
      <w:lvlText w:val="•"/>
      <w:lvlJc w:val="left"/>
      <w:pPr>
        <w:ind w:left="7804" w:hanging="315"/>
      </w:pPr>
      <w:rPr>
        <w:rFonts w:hint="default"/>
        <w:lang w:val="el-GR" w:eastAsia="en-US" w:bidi="ar-SA"/>
      </w:rPr>
    </w:lvl>
    <w:lvl w:ilvl="8" w:tplc="F6060D52">
      <w:numFmt w:val="bullet"/>
      <w:lvlText w:val="•"/>
      <w:lvlJc w:val="left"/>
      <w:pPr>
        <w:ind w:left="8898" w:hanging="315"/>
      </w:pPr>
      <w:rPr>
        <w:rFonts w:hint="default"/>
        <w:lang w:val="el-GR" w:eastAsia="en-US" w:bidi="ar-SA"/>
      </w:rPr>
    </w:lvl>
  </w:abstractNum>
  <w:abstractNum w:abstractNumId="5" w15:restartNumberingAfterBreak="0">
    <w:nsid w:val="35983944"/>
    <w:multiLevelType w:val="hybridMultilevel"/>
    <w:tmpl w:val="599AE61E"/>
    <w:lvl w:ilvl="0" w:tplc="9E5A7CCA">
      <w:numFmt w:val="bullet"/>
      <w:lvlText w:val=""/>
      <w:lvlJc w:val="left"/>
      <w:pPr>
        <w:ind w:left="946" w:hanging="361"/>
      </w:pPr>
      <w:rPr>
        <w:rFonts w:ascii="Symbol" w:eastAsia="Symbol" w:hAnsi="Symbol" w:cs="Symbol" w:hint="default"/>
        <w:b w:val="0"/>
        <w:bCs w:val="0"/>
        <w:i w:val="0"/>
        <w:iCs w:val="0"/>
        <w:spacing w:val="0"/>
        <w:w w:val="99"/>
        <w:sz w:val="20"/>
        <w:szCs w:val="20"/>
        <w:lang w:val="el-GR" w:eastAsia="en-US" w:bidi="ar-SA"/>
      </w:rPr>
    </w:lvl>
    <w:lvl w:ilvl="1" w:tplc="B1B63488">
      <w:numFmt w:val="bullet"/>
      <w:lvlText w:val="•"/>
      <w:lvlJc w:val="left"/>
      <w:pPr>
        <w:ind w:left="1954" w:hanging="361"/>
      </w:pPr>
      <w:rPr>
        <w:rFonts w:hint="default"/>
        <w:lang w:val="el-GR" w:eastAsia="en-US" w:bidi="ar-SA"/>
      </w:rPr>
    </w:lvl>
    <w:lvl w:ilvl="2" w:tplc="A72A6E42">
      <w:numFmt w:val="bullet"/>
      <w:lvlText w:val="•"/>
      <w:lvlJc w:val="left"/>
      <w:pPr>
        <w:ind w:left="2969" w:hanging="361"/>
      </w:pPr>
      <w:rPr>
        <w:rFonts w:hint="default"/>
        <w:lang w:val="el-GR" w:eastAsia="en-US" w:bidi="ar-SA"/>
      </w:rPr>
    </w:lvl>
    <w:lvl w:ilvl="3" w:tplc="7AFC8062">
      <w:numFmt w:val="bullet"/>
      <w:lvlText w:val="•"/>
      <w:lvlJc w:val="left"/>
      <w:pPr>
        <w:ind w:left="3983" w:hanging="361"/>
      </w:pPr>
      <w:rPr>
        <w:rFonts w:hint="default"/>
        <w:lang w:val="el-GR" w:eastAsia="en-US" w:bidi="ar-SA"/>
      </w:rPr>
    </w:lvl>
    <w:lvl w:ilvl="4" w:tplc="A1AA69E4">
      <w:numFmt w:val="bullet"/>
      <w:lvlText w:val="•"/>
      <w:lvlJc w:val="left"/>
      <w:pPr>
        <w:ind w:left="4998" w:hanging="361"/>
      </w:pPr>
      <w:rPr>
        <w:rFonts w:hint="default"/>
        <w:lang w:val="el-GR" w:eastAsia="en-US" w:bidi="ar-SA"/>
      </w:rPr>
    </w:lvl>
    <w:lvl w:ilvl="5" w:tplc="C7326C24">
      <w:numFmt w:val="bullet"/>
      <w:lvlText w:val="•"/>
      <w:lvlJc w:val="left"/>
      <w:pPr>
        <w:ind w:left="6013" w:hanging="361"/>
      </w:pPr>
      <w:rPr>
        <w:rFonts w:hint="default"/>
        <w:lang w:val="el-GR" w:eastAsia="en-US" w:bidi="ar-SA"/>
      </w:rPr>
    </w:lvl>
    <w:lvl w:ilvl="6" w:tplc="0332FD46">
      <w:numFmt w:val="bullet"/>
      <w:lvlText w:val="•"/>
      <w:lvlJc w:val="left"/>
      <w:pPr>
        <w:ind w:left="7027" w:hanging="361"/>
      </w:pPr>
      <w:rPr>
        <w:rFonts w:hint="default"/>
        <w:lang w:val="el-GR" w:eastAsia="en-US" w:bidi="ar-SA"/>
      </w:rPr>
    </w:lvl>
    <w:lvl w:ilvl="7" w:tplc="0480F96E">
      <w:numFmt w:val="bullet"/>
      <w:lvlText w:val="•"/>
      <w:lvlJc w:val="left"/>
      <w:pPr>
        <w:ind w:left="8042" w:hanging="361"/>
      </w:pPr>
      <w:rPr>
        <w:rFonts w:hint="default"/>
        <w:lang w:val="el-GR" w:eastAsia="en-US" w:bidi="ar-SA"/>
      </w:rPr>
    </w:lvl>
    <w:lvl w:ilvl="8" w:tplc="86DC082C">
      <w:numFmt w:val="bullet"/>
      <w:lvlText w:val="•"/>
      <w:lvlJc w:val="left"/>
      <w:pPr>
        <w:ind w:left="9057" w:hanging="361"/>
      </w:pPr>
      <w:rPr>
        <w:rFonts w:hint="default"/>
        <w:lang w:val="el-GR" w:eastAsia="en-US" w:bidi="ar-SA"/>
      </w:rPr>
    </w:lvl>
  </w:abstractNum>
  <w:abstractNum w:abstractNumId="6" w15:restartNumberingAfterBreak="0">
    <w:nsid w:val="41CC637B"/>
    <w:multiLevelType w:val="multilevel"/>
    <w:tmpl w:val="4FC00156"/>
    <w:lvl w:ilvl="0">
      <w:start w:val="1"/>
      <w:numFmt w:val="decimal"/>
      <w:lvlText w:val="%1."/>
      <w:lvlJc w:val="left"/>
      <w:pPr>
        <w:ind w:left="1237" w:hanging="426"/>
      </w:pPr>
      <w:rPr>
        <w:rFonts w:ascii="Corbel" w:eastAsia="Corbel" w:hAnsi="Corbel" w:cs="Corbel" w:hint="default"/>
        <w:b/>
        <w:bCs/>
        <w:i w:val="0"/>
        <w:iCs w:val="0"/>
        <w:spacing w:val="0"/>
        <w:w w:val="100"/>
        <w:sz w:val="24"/>
        <w:szCs w:val="24"/>
        <w:lang w:val="el-GR" w:eastAsia="en-US" w:bidi="ar-SA"/>
      </w:rPr>
    </w:lvl>
    <w:lvl w:ilvl="1">
      <w:start w:val="1"/>
      <w:numFmt w:val="decimal"/>
      <w:lvlText w:val="%1.%2."/>
      <w:lvlJc w:val="left"/>
      <w:pPr>
        <w:ind w:left="1806" w:hanging="562"/>
      </w:pPr>
      <w:rPr>
        <w:rFonts w:ascii="Corbel" w:eastAsia="Corbel" w:hAnsi="Corbel" w:cs="Corbel" w:hint="default"/>
        <w:b/>
        <w:bCs/>
        <w:i w:val="0"/>
        <w:iCs w:val="0"/>
        <w:spacing w:val="-1"/>
        <w:w w:val="100"/>
        <w:sz w:val="24"/>
        <w:szCs w:val="24"/>
        <w:lang w:val="el-GR" w:eastAsia="en-US" w:bidi="ar-SA"/>
      </w:rPr>
    </w:lvl>
    <w:lvl w:ilvl="2">
      <w:numFmt w:val="bullet"/>
      <w:lvlText w:val="•"/>
      <w:lvlJc w:val="left"/>
      <w:pPr>
        <w:ind w:left="2831" w:hanging="562"/>
      </w:pPr>
      <w:rPr>
        <w:rFonts w:hint="default"/>
        <w:lang w:val="el-GR" w:eastAsia="en-US" w:bidi="ar-SA"/>
      </w:rPr>
    </w:lvl>
    <w:lvl w:ilvl="3">
      <w:numFmt w:val="bullet"/>
      <w:lvlText w:val="•"/>
      <w:lvlJc w:val="left"/>
      <w:pPr>
        <w:ind w:left="3863" w:hanging="562"/>
      </w:pPr>
      <w:rPr>
        <w:rFonts w:hint="default"/>
        <w:lang w:val="el-GR" w:eastAsia="en-US" w:bidi="ar-SA"/>
      </w:rPr>
    </w:lvl>
    <w:lvl w:ilvl="4">
      <w:numFmt w:val="bullet"/>
      <w:lvlText w:val="•"/>
      <w:lvlJc w:val="left"/>
      <w:pPr>
        <w:ind w:left="4895" w:hanging="562"/>
      </w:pPr>
      <w:rPr>
        <w:rFonts w:hint="default"/>
        <w:lang w:val="el-GR" w:eastAsia="en-US" w:bidi="ar-SA"/>
      </w:rPr>
    </w:lvl>
    <w:lvl w:ilvl="5">
      <w:numFmt w:val="bullet"/>
      <w:lvlText w:val="•"/>
      <w:lvlJc w:val="left"/>
      <w:pPr>
        <w:ind w:left="5927" w:hanging="562"/>
      </w:pPr>
      <w:rPr>
        <w:rFonts w:hint="default"/>
        <w:lang w:val="el-GR" w:eastAsia="en-US" w:bidi="ar-SA"/>
      </w:rPr>
    </w:lvl>
    <w:lvl w:ilvl="6">
      <w:numFmt w:val="bullet"/>
      <w:lvlText w:val="•"/>
      <w:lvlJc w:val="left"/>
      <w:pPr>
        <w:ind w:left="6959" w:hanging="562"/>
      </w:pPr>
      <w:rPr>
        <w:rFonts w:hint="default"/>
        <w:lang w:val="el-GR" w:eastAsia="en-US" w:bidi="ar-SA"/>
      </w:rPr>
    </w:lvl>
    <w:lvl w:ilvl="7">
      <w:numFmt w:val="bullet"/>
      <w:lvlText w:val="•"/>
      <w:lvlJc w:val="left"/>
      <w:pPr>
        <w:ind w:left="7990" w:hanging="562"/>
      </w:pPr>
      <w:rPr>
        <w:rFonts w:hint="default"/>
        <w:lang w:val="el-GR" w:eastAsia="en-US" w:bidi="ar-SA"/>
      </w:rPr>
    </w:lvl>
    <w:lvl w:ilvl="8">
      <w:numFmt w:val="bullet"/>
      <w:lvlText w:val="•"/>
      <w:lvlJc w:val="left"/>
      <w:pPr>
        <w:ind w:left="9022" w:hanging="562"/>
      </w:pPr>
      <w:rPr>
        <w:rFonts w:hint="default"/>
        <w:lang w:val="el-GR" w:eastAsia="en-US" w:bidi="ar-SA"/>
      </w:rPr>
    </w:lvl>
  </w:abstractNum>
  <w:abstractNum w:abstractNumId="7" w15:restartNumberingAfterBreak="0">
    <w:nsid w:val="51A56AFE"/>
    <w:multiLevelType w:val="multilevel"/>
    <w:tmpl w:val="AC2A7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8476829"/>
    <w:multiLevelType w:val="hybridMultilevel"/>
    <w:tmpl w:val="62C216F6"/>
    <w:lvl w:ilvl="0" w:tplc="3BD47C3E">
      <w:numFmt w:val="bullet"/>
      <w:lvlText w:val=""/>
      <w:lvlJc w:val="left"/>
      <w:pPr>
        <w:ind w:left="555" w:hanging="286"/>
      </w:pPr>
      <w:rPr>
        <w:rFonts w:ascii="Wingdings" w:eastAsia="Wingdings" w:hAnsi="Wingdings" w:cs="Wingdings" w:hint="default"/>
        <w:b w:val="0"/>
        <w:bCs w:val="0"/>
        <w:i w:val="0"/>
        <w:iCs w:val="0"/>
        <w:spacing w:val="0"/>
        <w:w w:val="100"/>
        <w:sz w:val="18"/>
        <w:szCs w:val="18"/>
        <w:lang w:val="el-GR" w:eastAsia="en-US" w:bidi="ar-SA"/>
      </w:rPr>
    </w:lvl>
    <w:lvl w:ilvl="1" w:tplc="F4D63F08">
      <w:numFmt w:val="bullet"/>
      <w:lvlText w:val="•"/>
      <w:lvlJc w:val="left"/>
      <w:pPr>
        <w:ind w:left="1267" w:hanging="286"/>
      </w:pPr>
      <w:rPr>
        <w:rFonts w:hint="default"/>
        <w:lang w:val="el-GR" w:eastAsia="en-US" w:bidi="ar-SA"/>
      </w:rPr>
    </w:lvl>
    <w:lvl w:ilvl="2" w:tplc="941C9CDE">
      <w:numFmt w:val="bullet"/>
      <w:lvlText w:val="•"/>
      <w:lvlJc w:val="left"/>
      <w:pPr>
        <w:ind w:left="1975" w:hanging="286"/>
      </w:pPr>
      <w:rPr>
        <w:rFonts w:hint="default"/>
        <w:lang w:val="el-GR" w:eastAsia="en-US" w:bidi="ar-SA"/>
      </w:rPr>
    </w:lvl>
    <w:lvl w:ilvl="3" w:tplc="696E0C40">
      <w:numFmt w:val="bullet"/>
      <w:lvlText w:val="•"/>
      <w:lvlJc w:val="left"/>
      <w:pPr>
        <w:ind w:left="2682" w:hanging="286"/>
      </w:pPr>
      <w:rPr>
        <w:rFonts w:hint="default"/>
        <w:lang w:val="el-GR" w:eastAsia="en-US" w:bidi="ar-SA"/>
      </w:rPr>
    </w:lvl>
    <w:lvl w:ilvl="4" w:tplc="66705C62">
      <w:numFmt w:val="bullet"/>
      <w:lvlText w:val="•"/>
      <w:lvlJc w:val="left"/>
      <w:pPr>
        <w:ind w:left="3390" w:hanging="286"/>
      </w:pPr>
      <w:rPr>
        <w:rFonts w:hint="default"/>
        <w:lang w:val="el-GR" w:eastAsia="en-US" w:bidi="ar-SA"/>
      </w:rPr>
    </w:lvl>
    <w:lvl w:ilvl="5" w:tplc="8C620CB2">
      <w:numFmt w:val="bullet"/>
      <w:lvlText w:val="•"/>
      <w:lvlJc w:val="left"/>
      <w:pPr>
        <w:ind w:left="4098" w:hanging="286"/>
      </w:pPr>
      <w:rPr>
        <w:rFonts w:hint="default"/>
        <w:lang w:val="el-GR" w:eastAsia="en-US" w:bidi="ar-SA"/>
      </w:rPr>
    </w:lvl>
    <w:lvl w:ilvl="6" w:tplc="50068DC0">
      <w:numFmt w:val="bullet"/>
      <w:lvlText w:val="•"/>
      <w:lvlJc w:val="left"/>
      <w:pPr>
        <w:ind w:left="4805" w:hanging="286"/>
      </w:pPr>
      <w:rPr>
        <w:rFonts w:hint="default"/>
        <w:lang w:val="el-GR" w:eastAsia="en-US" w:bidi="ar-SA"/>
      </w:rPr>
    </w:lvl>
    <w:lvl w:ilvl="7" w:tplc="6A4AF6BA">
      <w:numFmt w:val="bullet"/>
      <w:lvlText w:val="•"/>
      <w:lvlJc w:val="left"/>
      <w:pPr>
        <w:ind w:left="5513" w:hanging="286"/>
      </w:pPr>
      <w:rPr>
        <w:rFonts w:hint="default"/>
        <w:lang w:val="el-GR" w:eastAsia="en-US" w:bidi="ar-SA"/>
      </w:rPr>
    </w:lvl>
    <w:lvl w:ilvl="8" w:tplc="F314C7D2">
      <w:numFmt w:val="bullet"/>
      <w:lvlText w:val="•"/>
      <w:lvlJc w:val="left"/>
      <w:pPr>
        <w:ind w:left="6221" w:hanging="286"/>
      </w:pPr>
      <w:rPr>
        <w:rFonts w:hint="default"/>
        <w:lang w:val="el-GR" w:eastAsia="en-US" w:bidi="ar-SA"/>
      </w:rPr>
    </w:lvl>
  </w:abstractNum>
  <w:abstractNum w:abstractNumId="9" w15:restartNumberingAfterBreak="0">
    <w:nsid w:val="5CDA6E47"/>
    <w:multiLevelType w:val="hybridMultilevel"/>
    <w:tmpl w:val="B3C07DA6"/>
    <w:lvl w:ilvl="0" w:tplc="BBFEACB4">
      <w:numFmt w:val="bullet"/>
      <w:lvlText w:val=""/>
      <w:lvlJc w:val="left"/>
      <w:pPr>
        <w:ind w:left="946" w:hanging="361"/>
      </w:pPr>
      <w:rPr>
        <w:rFonts w:ascii="Symbol" w:eastAsia="Symbol" w:hAnsi="Symbol" w:cs="Symbol" w:hint="default"/>
        <w:b w:val="0"/>
        <w:bCs w:val="0"/>
        <w:i w:val="0"/>
        <w:iCs w:val="0"/>
        <w:spacing w:val="0"/>
        <w:w w:val="99"/>
        <w:sz w:val="20"/>
        <w:szCs w:val="20"/>
        <w:lang w:val="el-GR" w:eastAsia="en-US" w:bidi="ar-SA"/>
      </w:rPr>
    </w:lvl>
    <w:lvl w:ilvl="1" w:tplc="F51E1DE2">
      <w:numFmt w:val="bullet"/>
      <w:lvlText w:val="•"/>
      <w:lvlJc w:val="left"/>
      <w:pPr>
        <w:ind w:left="1954" w:hanging="361"/>
      </w:pPr>
      <w:rPr>
        <w:rFonts w:hint="default"/>
        <w:lang w:val="el-GR" w:eastAsia="en-US" w:bidi="ar-SA"/>
      </w:rPr>
    </w:lvl>
    <w:lvl w:ilvl="2" w:tplc="B9AA5144">
      <w:numFmt w:val="bullet"/>
      <w:lvlText w:val="•"/>
      <w:lvlJc w:val="left"/>
      <w:pPr>
        <w:ind w:left="2969" w:hanging="361"/>
      </w:pPr>
      <w:rPr>
        <w:rFonts w:hint="default"/>
        <w:lang w:val="el-GR" w:eastAsia="en-US" w:bidi="ar-SA"/>
      </w:rPr>
    </w:lvl>
    <w:lvl w:ilvl="3" w:tplc="16CCDEBE">
      <w:numFmt w:val="bullet"/>
      <w:lvlText w:val="•"/>
      <w:lvlJc w:val="left"/>
      <w:pPr>
        <w:ind w:left="3983" w:hanging="361"/>
      </w:pPr>
      <w:rPr>
        <w:rFonts w:hint="default"/>
        <w:lang w:val="el-GR" w:eastAsia="en-US" w:bidi="ar-SA"/>
      </w:rPr>
    </w:lvl>
    <w:lvl w:ilvl="4" w:tplc="9A4023A8">
      <w:numFmt w:val="bullet"/>
      <w:lvlText w:val="•"/>
      <w:lvlJc w:val="left"/>
      <w:pPr>
        <w:ind w:left="4998" w:hanging="361"/>
      </w:pPr>
      <w:rPr>
        <w:rFonts w:hint="default"/>
        <w:lang w:val="el-GR" w:eastAsia="en-US" w:bidi="ar-SA"/>
      </w:rPr>
    </w:lvl>
    <w:lvl w:ilvl="5" w:tplc="53AEAAF4">
      <w:numFmt w:val="bullet"/>
      <w:lvlText w:val="•"/>
      <w:lvlJc w:val="left"/>
      <w:pPr>
        <w:ind w:left="6013" w:hanging="361"/>
      </w:pPr>
      <w:rPr>
        <w:rFonts w:hint="default"/>
        <w:lang w:val="el-GR" w:eastAsia="en-US" w:bidi="ar-SA"/>
      </w:rPr>
    </w:lvl>
    <w:lvl w:ilvl="6" w:tplc="C14ACB66">
      <w:numFmt w:val="bullet"/>
      <w:lvlText w:val="•"/>
      <w:lvlJc w:val="left"/>
      <w:pPr>
        <w:ind w:left="7027" w:hanging="361"/>
      </w:pPr>
      <w:rPr>
        <w:rFonts w:hint="default"/>
        <w:lang w:val="el-GR" w:eastAsia="en-US" w:bidi="ar-SA"/>
      </w:rPr>
    </w:lvl>
    <w:lvl w:ilvl="7" w:tplc="B47809FA">
      <w:numFmt w:val="bullet"/>
      <w:lvlText w:val="•"/>
      <w:lvlJc w:val="left"/>
      <w:pPr>
        <w:ind w:left="8042" w:hanging="361"/>
      </w:pPr>
      <w:rPr>
        <w:rFonts w:hint="default"/>
        <w:lang w:val="el-GR" w:eastAsia="en-US" w:bidi="ar-SA"/>
      </w:rPr>
    </w:lvl>
    <w:lvl w:ilvl="8" w:tplc="FD58B9D2">
      <w:numFmt w:val="bullet"/>
      <w:lvlText w:val="•"/>
      <w:lvlJc w:val="left"/>
      <w:pPr>
        <w:ind w:left="9057" w:hanging="361"/>
      </w:pPr>
      <w:rPr>
        <w:rFonts w:hint="default"/>
        <w:lang w:val="el-GR" w:eastAsia="en-US" w:bidi="ar-SA"/>
      </w:rPr>
    </w:lvl>
  </w:abstractNum>
  <w:abstractNum w:abstractNumId="10" w15:restartNumberingAfterBreak="0">
    <w:nsid w:val="5EE82871"/>
    <w:multiLevelType w:val="hybridMultilevel"/>
    <w:tmpl w:val="86BA38B4"/>
    <w:lvl w:ilvl="0" w:tplc="D09CA7E4">
      <w:start w:val="1"/>
      <w:numFmt w:val="decimal"/>
      <w:lvlText w:val="%1."/>
      <w:lvlJc w:val="left"/>
      <w:pPr>
        <w:ind w:left="651" w:hanging="284"/>
      </w:pPr>
      <w:rPr>
        <w:rFonts w:ascii="Corbel" w:eastAsia="Corbel" w:hAnsi="Corbel" w:cs="Corbel" w:hint="default"/>
        <w:b w:val="0"/>
        <w:bCs w:val="0"/>
        <w:i w:val="0"/>
        <w:iCs w:val="0"/>
        <w:spacing w:val="-1"/>
        <w:w w:val="99"/>
        <w:sz w:val="20"/>
        <w:szCs w:val="20"/>
        <w:lang w:val="el-GR" w:eastAsia="en-US" w:bidi="ar-SA"/>
      </w:rPr>
    </w:lvl>
    <w:lvl w:ilvl="1" w:tplc="74E26668">
      <w:numFmt w:val="bullet"/>
      <w:lvlText w:val="•"/>
      <w:lvlJc w:val="left"/>
      <w:pPr>
        <w:ind w:left="1702" w:hanging="284"/>
      </w:pPr>
      <w:rPr>
        <w:rFonts w:hint="default"/>
        <w:lang w:val="el-GR" w:eastAsia="en-US" w:bidi="ar-SA"/>
      </w:rPr>
    </w:lvl>
    <w:lvl w:ilvl="2" w:tplc="0442C77A">
      <w:numFmt w:val="bullet"/>
      <w:lvlText w:val="•"/>
      <w:lvlJc w:val="left"/>
      <w:pPr>
        <w:ind w:left="2745" w:hanging="284"/>
      </w:pPr>
      <w:rPr>
        <w:rFonts w:hint="default"/>
        <w:lang w:val="el-GR" w:eastAsia="en-US" w:bidi="ar-SA"/>
      </w:rPr>
    </w:lvl>
    <w:lvl w:ilvl="3" w:tplc="2B1419AC">
      <w:numFmt w:val="bullet"/>
      <w:lvlText w:val="•"/>
      <w:lvlJc w:val="left"/>
      <w:pPr>
        <w:ind w:left="3787" w:hanging="284"/>
      </w:pPr>
      <w:rPr>
        <w:rFonts w:hint="default"/>
        <w:lang w:val="el-GR" w:eastAsia="en-US" w:bidi="ar-SA"/>
      </w:rPr>
    </w:lvl>
    <w:lvl w:ilvl="4" w:tplc="4774A430">
      <w:numFmt w:val="bullet"/>
      <w:lvlText w:val="•"/>
      <w:lvlJc w:val="left"/>
      <w:pPr>
        <w:ind w:left="4830" w:hanging="284"/>
      </w:pPr>
      <w:rPr>
        <w:rFonts w:hint="default"/>
        <w:lang w:val="el-GR" w:eastAsia="en-US" w:bidi="ar-SA"/>
      </w:rPr>
    </w:lvl>
    <w:lvl w:ilvl="5" w:tplc="3814B7B4">
      <w:numFmt w:val="bullet"/>
      <w:lvlText w:val="•"/>
      <w:lvlJc w:val="left"/>
      <w:pPr>
        <w:ind w:left="5873" w:hanging="284"/>
      </w:pPr>
      <w:rPr>
        <w:rFonts w:hint="default"/>
        <w:lang w:val="el-GR" w:eastAsia="en-US" w:bidi="ar-SA"/>
      </w:rPr>
    </w:lvl>
    <w:lvl w:ilvl="6" w:tplc="FADC90BA">
      <w:numFmt w:val="bullet"/>
      <w:lvlText w:val="•"/>
      <w:lvlJc w:val="left"/>
      <w:pPr>
        <w:ind w:left="6915" w:hanging="284"/>
      </w:pPr>
      <w:rPr>
        <w:rFonts w:hint="default"/>
        <w:lang w:val="el-GR" w:eastAsia="en-US" w:bidi="ar-SA"/>
      </w:rPr>
    </w:lvl>
    <w:lvl w:ilvl="7" w:tplc="AC280844">
      <w:numFmt w:val="bullet"/>
      <w:lvlText w:val="•"/>
      <w:lvlJc w:val="left"/>
      <w:pPr>
        <w:ind w:left="7958" w:hanging="284"/>
      </w:pPr>
      <w:rPr>
        <w:rFonts w:hint="default"/>
        <w:lang w:val="el-GR" w:eastAsia="en-US" w:bidi="ar-SA"/>
      </w:rPr>
    </w:lvl>
    <w:lvl w:ilvl="8" w:tplc="5F0CC932">
      <w:numFmt w:val="bullet"/>
      <w:lvlText w:val="•"/>
      <w:lvlJc w:val="left"/>
      <w:pPr>
        <w:ind w:left="9001" w:hanging="284"/>
      </w:pPr>
      <w:rPr>
        <w:rFonts w:hint="default"/>
        <w:lang w:val="el-GR" w:eastAsia="en-US" w:bidi="ar-SA"/>
      </w:rPr>
    </w:lvl>
  </w:abstractNum>
  <w:abstractNum w:abstractNumId="11" w15:restartNumberingAfterBreak="0">
    <w:nsid w:val="5FE50C72"/>
    <w:multiLevelType w:val="hybridMultilevel"/>
    <w:tmpl w:val="2F483552"/>
    <w:lvl w:ilvl="0" w:tplc="FC421DF6">
      <w:start w:val="1"/>
      <w:numFmt w:val="decimal"/>
      <w:lvlText w:val="%1."/>
      <w:lvlJc w:val="left"/>
      <w:pPr>
        <w:ind w:left="775" w:hanging="360"/>
      </w:pPr>
      <w:rPr>
        <w:rFonts w:ascii="Corbel" w:eastAsia="Corbel" w:hAnsi="Corbel" w:cs="Corbel" w:hint="default"/>
        <w:b w:val="0"/>
        <w:bCs w:val="0"/>
        <w:i/>
        <w:iCs/>
        <w:spacing w:val="-1"/>
        <w:w w:val="100"/>
        <w:sz w:val="24"/>
        <w:szCs w:val="24"/>
        <w:lang w:val="el-GR" w:eastAsia="en-US" w:bidi="ar-SA"/>
      </w:rPr>
    </w:lvl>
    <w:lvl w:ilvl="1" w:tplc="DBF4AED8">
      <w:numFmt w:val="bullet"/>
      <w:lvlText w:val="•"/>
      <w:lvlJc w:val="left"/>
      <w:pPr>
        <w:ind w:left="1665" w:hanging="360"/>
      </w:pPr>
      <w:rPr>
        <w:rFonts w:hint="default"/>
        <w:lang w:val="el-GR" w:eastAsia="en-US" w:bidi="ar-SA"/>
      </w:rPr>
    </w:lvl>
    <w:lvl w:ilvl="2" w:tplc="4AB8EE60">
      <w:numFmt w:val="bullet"/>
      <w:lvlText w:val="•"/>
      <w:lvlJc w:val="left"/>
      <w:pPr>
        <w:ind w:left="2550" w:hanging="360"/>
      </w:pPr>
      <w:rPr>
        <w:rFonts w:hint="default"/>
        <w:lang w:val="el-GR" w:eastAsia="en-US" w:bidi="ar-SA"/>
      </w:rPr>
    </w:lvl>
    <w:lvl w:ilvl="3" w:tplc="8950651E">
      <w:numFmt w:val="bullet"/>
      <w:lvlText w:val="•"/>
      <w:lvlJc w:val="left"/>
      <w:pPr>
        <w:ind w:left="3435" w:hanging="360"/>
      </w:pPr>
      <w:rPr>
        <w:rFonts w:hint="default"/>
        <w:lang w:val="el-GR" w:eastAsia="en-US" w:bidi="ar-SA"/>
      </w:rPr>
    </w:lvl>
    <w:lvl w:ilvl="4" w:tplc="904E90FE">
      <w:numFmt w:val="bullet"/>
      <w:lvlText w:val="•"/>
      <w:lvlJc w:val="left"/>
      <w:pPr>
        <w:ind w:left="4320" w:hanging="360"/>
      </w:pPr>
      <w:rPr>
        <w:rFonts w:hint="default"/>
        <w:lang w:val="el-GR" w:eastAsia="en-US" w:bidi="ar-SA"/>
      </w:rPr>
    </w:lvl>
    <w:lvl w:ilvl="5" w:tplc="F15C03C4">
      <w:numFmt w:val="bullet"/>
      <w:lvlText w:val="•"/>
      <w:lvlJc w:val="left"/>
      <w:pPr>
        <w:ind w:left="5205" w:hanging="360"/>
      </w:pPr>
      <w:rPr>
        <w:rFonts w:hint="default"/>
        <w:lang w:val="el-GR" w:eastAsia="en-US" w:bidi="ar-SA"/>
      </w:rPr>
    </w:lvl>
    <w:lvl w:ilvl="6" w:tplc="DB667C68">
      <w:numFmt w:val="bullet"/>
      <w:lvlText w:val="•"/>
      <w:lvlJc w:val="left"/>
      <w:pPr>
        <w:ind w:left="6090" w:hanging="360"/>
      </w:pPr>
      <w:rPr>
        <w:rFonts w:hint="default"/>
        <w:lang w:val="el-GR" w:eastAsia="en-US" w:bidi="ar-SA"/>
      </w:rPr>
    </w:lvl>
    <w:lvl w:ilvl="7" w:tplc="2AF67900">
      <w:numFmt w:val="bullet"/>
      <w:lvlText w:val="•"/>
      <w:lvlJc w:val="left"/>
      <w:pPr>
        <w:ind w:left="6975" w:hanging="360"/>
      </w:pPr>
      <w:rPr>
        <w:rFonts w:hint="default"/>
        <w:lang w:val="el-GR" w:eastAsia="en-US" w:bidi="ar-SA"/>
      </w:rPr>
    </w:lvl>
    <w:lvl w:ilvl="8" w:tplc="7DE66718">
      <w:numFmt w:val="bullet"/>
      <w:lvlText w:val="•"/>
      <w:lvlJc w:val="left"/>
      <w:pPr>
        <w:ind w:left="7860" w:hanging="360"/>
      </w:pPr>
      <w:rPr>
        <w:rFonts w:hint="default"/>
        <w:lang w:val="el-GR" w:eastAsia="en-US" w:bidi="ar-SA"/>
      </w:rPr>
    </w:lvl>
  </w:abstractNum>
  <w:abstractNum w:abstractNumId="12" w15:restartNumberingAfterBreak="0">
    <w:nsid w:val="6585792D"/>
    <w:multiLevelType w:val="hybridMultilevel"/>
    <w:tmpl w:val="05C0F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D96186"/>
    <w:multiLevelType w:val="hybridMultilevel"/>
    <w:tmpl w:val="23BAD8E0"/>
    <w:lvl w:ilvl="0" w:tplc="0809000F">
      <w:start w:val="1"/>
      <w:numFmt w:val="decimal"/>
      <w:lvlText w:val="%1."/>
      <w:lvlJc w:val="left"/>
      <w:pPr>
        <w:ind w:left="366" w:hanging="360"/>
      </w:pPr>
      <w:rPr>
        <w:rFonts w:hint="default"/>
        <w:b w:val="0"/>
        <w:bCs w:val="0"/>
        <w:i w:val="0"/>
        <w:iCs w:val="0"/>
        <w:spacing w:val="0"/>
        <w:w w:val="100"/>
        <w:sz w:val="16"/>
        <w:szCs w:val="16"/>
        <w:lang w:val="el-GR" w:eastAsia="en-US" w:bidi="ar-SA"/>
      </w:rPr>
    </w:lvl>
    <w:lvl w:ilvl="1" w:tplc="FFFFFFFF">
      <w:numFmt w:val="bullet"/>
      <w:lvlText w:val="•"/>
      <w:lvlJc w:val="left"/>
      <w:pPr>
        <w:ind w:left="959" w:hanging="267"/>
      </w:pPr>
      <w:rPr>
        <w:rFonts w:hint="default"/>
        <w:lang w:val="el-GR" w:eastAsia="en-US" w:bidi="ar-SA"/>
      </w:rPr>
    </w:lvl>
    <w:lvl w:ilvl="2" w:tplc="FFFFFFFF">
      <w:numFmt w:val="bullet"/>
      <w:lvlText w:val="•"/>
      <w:lvlJc w:val="left"/>
      <w:pPr>
        <w:ind w:left="1638" w:hanging="267"/>
      </w:pPr>
      <w:rPr>
        <w:rFonts w:hint="default"/>
        <w:lang w:val="el-GR" w:eastAsia="en-US" w:bidi="ar-SA"/>
      </w:rPr>
    </w:lvl>
    <w:lvl w:ilvl="3" w:tplc="FFFFFFFF">
      <w:numFmt w:val="bullet"/>
      <w:lvlText w:val="•"/>
      <w:lvlJc w:val="left"/>
      <w:pPr>
        <w:ind w:left="2317" w:hanging="267"/>
      </w:pPr>
      <w:rPr>
        <w:rFonts w:hint="default"/>
        <w:lang w:val="el-GR" w:eastAsia="en-US" w:bidi="ar-SA"/>
      </w:rPr>
    </w:lvl>
    <w:lvl w:ilvl="4" w:tplc="FFFFFFFF">
      <w:numFmt w:val="bullet"/>
      <w:lvlText w:val="•"/>
      <w:lvlJc w:val="left"/>
      <w:pPr>
        <w:ind w:left="2997" w:hanging="267"/>
      </w:pPr>
      <w:rPr>
        <w:rFonts w:hint="default"/>
        <w:lang w:val="el-GR" w:eastAsia="en-US" w:bidi="ar-SA"/>
      </w:rPr>
    </w:lvl>
    <w:lvl w:ilvl="5" w:tplc="FFFFFFFF">
      <w:numFmt w:val="bullet"/>
      <w:lvlText w:val="•"/>
      <w:lvlJc w:val="left"/>
      <w:pPr>
        <w:ind w:left="3676" w:hanging="267"/>
      </w:pPr>
      <w:rPr>
        <w:rFonts w:hint="default"/>
        <w:lang w:val="el-GR" w:eastAsia="en-US" w:bidi="ar-SA"/>
      </w:rPr>
    </w:lvl>
    <w:lvl w:ilvl="6" w:tplc="FFFFFFFF">
      <w:numFmt w:val="bullet"/>
      <w:lvlText w:val="•"/>
      <w:lvlJc w:val="left"/>
      <w:pPr>
        <w:ind w:left="4355" w:hanging="267"/>
      </w:pPr>
      <w:rPr>
        <w:rFonts w:hint="default"/>
        <w:lang w:val="el-GR" w:eastAsia="en-US" w:bidi="ar-SA"/>
      </w:rPr>
    </w:lvl>
    <w:lvl w:ilvl="7" w:tplc="FFFFFFFF">
      <w:numFmt w:val="bullet"/>
      <w:lvlText w:val="•"/>
      <w:lvlJc w:val="left"/>
      <w:pPr>
        <w:ind w:left="5034" w:hanging="267"/>
      </w:pPr>
      <w:rPr>
        <w:rFonts w:hint="default"/>
        <w:lang w:val="el-GR" w:eastAsia="en-US" w:bidi="ar-SA"/>
      </w:rPr>
    </w:lvl>
    <w:lvl w:ilvl="8" w:tplc="FFFFFFFF">
      <w:numFmt w:val="bullet"/>
      <w:lvlText w:val="•"/>
      <w:lvlJc w:val="left"/>
      <w:pPr>
        <w:ind w:left="5714" w:hanging="267"/>
      </w:pPr>
      <w:rPr>
        <w:rFonts w:hint="default"/>
        <w:lang w:val="el-GR" w:eastAsia="en-US" w:bidi="ar-SA"/>
      </w:rPr>
    </w:lvl>
  </w:abstractNum>
  <w:abstractNum w:abstractNumId="14" w15:restartNumberingAfterBreak="0">
    <w:nsid w:val="6BFA3402"/>
    <w:multiLevelType w:val="hybridMultilevel"/>
    <w:tmpl w:val="E9087C1A"/>
    <w:lvl w:ilvl="0" w:tplc="7BD62620">
      <w:start w:val="1"/>
      <w:numFmt w:val="decimal"/>
      <w:lvlText w:val="%1."/>
      <w:lvlJc w:val="left"/>
      <w:pPr>
        <w:ind w:left="720" w:hanging="360"/>
      </w:pPr>
      <w:rPr>
        <w:rFonts w:hint="default"/>
        <w:b w:val="0"/>
        <w:bCs w:val="0"/>
        <w:i w:val="0"/>
        <w:iCs w:val="0"/>
        <w:spacing w:val="0"/>
        <w:w w:val="100"/>
        <w:sz w:val="20"/>
        <w:szCs w:val="20"/>
        <w:lang w:val="el-GR" w:eastAsia="en-US" w:bidi="ar-SA"/>
      </w:rPr>
    </w:lvl>
    <w:lvl w:ilvl="1" w:tplc="FFFFFFFF">
      <w:numFmt w:val="bullet"/>
      <w:lvlText w:val="•"/>
      <w:lvlJc w:val="left"/>
      <w:pPr>
        <w:ind w:left="959" w:hanging="267"/>
      </w:pPr>
      <w:rPr>
        <w:rFonts w:hint="default"/>
        <w:lang w:val="el-GR" w:eastAsia="en-US" w:bidi="ar-SA"/>
      </w:rPr>
    </w:lvl>
    <w:lvl w:ilvl="2" w:tplc="FFFFFFFF">
      <w:numFmt w:val="bullet"/>
      <w:lvlText w:val="•"/>
      <w:lvlJc w:val="left"/>
      <w:pPr>
        <w:ind w:left="1638" w:hanging="267"/>
      </w:pPr>
      <w:rPr>
        <w:rFonts w:hint="default"/>
        <w:lang w:val="el-GR" w:eastAsia="en-US" w:bidi="ar-SA"/>
      </w:rPr>
    </w:lvl>
    <w:lvl w:ilvl="3" w:tplc="FFFFFFFF">
      <w:numFmt w:val="bullet"/>
      <w:lvlText w:val="•"/>
      <w:lvlJc w:val="left"/>
      <w:pPr>
        <w:ind w:left="2317" w:hanging="267"/>
      </w:pPr>
      <w:rPr>
        <w:rFonts w:hint="default"/>
        <w:lang w:val="el-GR" w:eastAsia="en-US" w:bidi="ar-SA"/>
      </w:rPr>
    </w:lvl>
    <w:lvl w:ilvl="4" w:tplc="FFFFFFFF">
      <w:numFmt w:val="bullet"/>
      <w:lvlText w:val="•"/>
      <w:lvlJc w:val="left"/>
      <w:pPr>
        <w:ind w:left="2997" w:hanging="267"/>
      </w:pPr>
      <w:rPr>
        <w:rFonts w:hint="default"/>
        <w:lang w:val="el-GR" w:eastAsia="en-US" w:bidi="ar-SA"/>
      </w:rPr>
    </w:lvl>
    <w:lvl w:ilvl="5" w:tplc="FFFFFFFF">
      <w:numFmt w:val="bullet"/>
      <w:lvlText w:val="•"/>
      <w:lvlJc w:val="left"/>
      <w:pPr>
        <w:ind w:left="3676" w:hanging="267"/>
      </w:pPr>
      <w:rPr>
        <w:rFonts w:hint="default"/>
        <w:lang w:val="el-GR" w:eastAsia="en-US" w:bidi="ar-SA"/>
      </w:rPr>
    </w:lvl>
    <w:lvl w:ilvl="6" w:tplc="FFFFFFFF">
      <w:numFmt w:val="bullet"/>
      <w:lvlText w:val="•"/>
      <w:lvlJc w:val="left"/>
      <w:pPr>
        <w:ind w:left="4355" w:hanging="267"/>
      </w:pPr>
      <w:rPr>
        <w:rFonts w:hint="default"/>
        <w:lang w:val="el-GR" w:eastAsia="en-US" w:bidi="ar-SA"/>
      </w:rPr>
    </w:lvl>
    <w:lvl w:ilvl="7" w:tplc="FFFFFFFF">
      <w:numFmt w:val="bullet"/>
      <w:lvlText w:val="•"/>
      <w:lvlJc w:val="left"/>
      <w:pPr>
        <w:ind w:left="5034" w:hanging="267"/>
      </w:pPr>
      <w:rPr>
        <w:rFonts w:hint="default"/>
        <w:lang w:val="el-GR" w:eastAsia="en-US" w:bidi="ar-SA"/>
      </w:rPr>
    </w:lvl>
    <w:lvl w:ilvl="8" w:tplc="FFFFFFFF">
      <w:numFmt w:val="bullet"/>
      <w:lvlText w:val="•"/>
      <w:lvlJc w:val="left"/>
      <w:pPr>
        <w:ind w:left="5714" w:hanging="267"/>
      </w:pPr>
      <w:rPr>
        <w:rFonts w:hint="default"/>
        <w:lang w:val="el-GR" w:eastAsia="en-US" w:bidi="ar-SA"/>
      </w:rPr>
    </w:lvl>
  </w:abstractNum>
  <w:abstractNum w:abstractNumId="15" w15:restartNumberingAfterBreak="0">
    <w:nsid w:val="6CCE7AEF"/>
    <w:multiLevelType w:val="hybridMultilevel"/>
    <w:tmpl w:val="F8EABD6E"/>
    <w:lvl w:ilvl="0" w:tplc="C05AB74E">
      <w:numFmt w:val="bullet"/>
      <w:lvlText w:val=""/>
      <w:lvlJc w:val="left"/>
      <w:pPr>
        <w:ind w:left="273" w:hanging="267"/>
      </w:pPr>
      <w:rPr>
        <w:rFonts w:ascii="Symbol" w:eastAsia="Symbol" w:hAnsi="Symbol" w:cs="Symbol" w:hint="default"/>
        <w:b w:val="0"/>
        <w:bCs w:val="0"/>
        <w:i w:val="0"/>
        <w:iCs w:val="0"/>
        <w:spacing w:val="0"/>
        <w:w w:val="100"/>
        <w:sz w:val="16"/>
        <w:szCs w:val="16"/>
        <w:lang w:val="el-GR" w:eastAsia="en-US" w:bidi="ar-SA"/>
      </w:rPr>
    </w:lvl>
    <w:lvl w:ilvl="1" w:tplc="D7C2C916">
      <w:numFmt w:val="bullet"/>
      <w:lvlText w:val="•"/>
      <w:lvlJc w:val="left"/>
      <w:pPr>
        <w:ind w:left="959" w:hanging="267"/>
      </w:pPr>
      <w:rPr>
        <w:rFonts w:hint="default"/>
        <w:lang w:val="el-GR" w:eastAsia="en-US" w:bidi="ar-SA"/>
      </w:rPr>
    </w:lvl>
    <w:lvl w:ilvl="2" w:tplc="CA9EC122">
      <w:numFmt w:val="bullet"/>
      <w:lvlText w:val="•"/>
      <w:lvlJc w:val="left"/>
      <w:pPr>
        <w:ind w:left="1638" w:hanging="267"/>
      </w:pPr>
      <w:rPr>
        <w:rFonts w:hint="default"/>
        <w:lang w:val="el-GR" w:eastAsia="en-US" w:bidi="ar-SA"/>
      </w:rPr>
    </w:lvl>
    <w:lvl w:ilvl="3" w:tplc="E2AC711C">
      <w:numFmt w:val="bullet"/>
      <w:lvlText w:val="•"/>
      <w:lvlJc w:val="left"/>
      <w:pPr>
        <w:ind w:left="2317" w:hanging="267"/>
      </w:pPr>
      <w:rPr>
        <w:rFonts w:hint="default"/>
        <w:lang w:val="el-GR" w:eastAsia="en-US" w:bidi="ar-SA"/>
      </w:rPr>
    </w:lvl>
    <w:lvl w:ilvl="4" w:tplc="CC905314">
      <w:numFmt w:val="bullet"/>
      <w:lvlText w:val="•"/>
      <w:lvlJc w:val="left"/>
      <w:pPr>
        <w:ind w:left="2997" w:hanging="267"/>
      </w:pPr>
      <w:rPr>
        <w:rFonts w:hint="default"/>
        <w:lang w:val="el-GR" w:eastAsia="en-US" w:bidi="ar-SA"/>
      </w:rPr>
    </w:lvl>
    <w:lvl w:ilvl="5" w:tplc="8C228DC0">
      <w:numFmt w:val="bullet"/>
      <w:lvlText w:val="•"/>
      <w:lvlJc w:val="left"/>
      <w:pPr>
        <w:ind w:left="3676" w:hanging="267"/>
      </w:pPr>
      <w:rPr>
        <w:rFonts w:hint="default"/>
        <w:lang w:val="el-GR" w:eastAsia="en-US" w:bidi="ar-SA"/>
      </w:rPr>
    </w:lvl>
    <w:lvl w:ilvl="6" w:tplc="9FC4B300">
      <w:numFmt w:val="bullet"/>
      <w:lvlText w:val="•"/>
      <w:lvlJc w:val="left"/>
      <w:pPr>
        <w:ind w:left="4355" w:hanging="267"/>
      </w:pPr>
      <w:rPr>
        <w:rFonts w:hint="default"/>
        <w:lang w:val="el-GR" w:eastAsia="en-US" w:bidi="ar-SA"/>
      </w:rPr>
    </w:lvl>
    <w:lvl w:ilvl="7" w:tplc="7C84688A">
      <w:numFmt w:val="bullet"/>
      <w:lvlText w:val="•"/>
      <w:lvlJc w:val="left"/>
      <w:pPr>
        <w:ind w:left="5034" w:hanging="267"/>
      </w:pPr>
      <w:rPr>
        <w:rFonts w:hint="default"/>
        <w:lang w:val="el-GR" w:eastAsia="en-US" w:bidi="ar-SA"/>
      </w:rPr>
    </w:lvl>
    <w:lvl w:ilvl="8" w:tplc="EC287F82">
      <w:numFmt w:val="bullet"/>
      <w:lvlText w:val="•"/>
      <w:lvlJc w:val="left"/>
      <w:pPr>
        <w:ind w:left="5714" w:hanging="267"/>
      </w:pPr>
      <w:rPr>
        <w:rFonts w:hint="default"/>
        <w:lang w:val="el-GR" w:eastAsia="en-US" w:bidi="ar-SA"/>
      </w:rPr>
    </w:lvl>
  </w:abstractNum>
  <w:abstractNum w:abstractNumId="16" w15:restartNumberingAfterBreak="0">
    <w:nsid w:val="717D2782"/>
    <w:multiLevelType w:val="hybridMultilevel"/>
    <w:tmpl w:val="9E6E667E"/>
    <w:lvl w:ilvl="0" w:tplc="4C04C0EC">
      <w:numFmt w:val="bullet"/>
      <w:lvlText w:val=""/>
      <w:lvlJc w:val="left"/>
      <w:pPr>
        <w:ind w:left="586" w:hanging="360"/>
      </w:pPr>
      <w:rPr>
        <w:rFonts w:ascii="Symbol" w:eastAsia="Symbol" w:hAnsi="Symbol" w:cs="Symbol" w:hint="default"/>
        <w:b w:val="0"/>
        <w:bCs w:val="0"/>
        <w:i w:val="0"/>
        <w:iCs w:val="0"/>
        <w:spacing w:val="0"/>
        <w:w w:val="99"/>
        <w:sz w:val="20"/>
        <w:szCs w:val="20"/>
        <w:lang w:val="el-GR" w:eastAsia="en-US" w:bidi="ar-SA"/>
      </w:rPr>
    </w:lvl>
    <w:lvl w:ilvl="1" w:tplc="AAC6F6FA">
      <w:numFmt w:val="bullet"/>
      <w:lvlText w:val="•"/>
      <w:lvlJc w:val="left"/>
      <w:pPr>
        <w:ind w:left="1630" w:hanging="360"/>
      </w:pPr>
      <w:rPr>
        <w:rFonts w:hint="default"/>
        <w:lang w:val="el-GR" w:eastAsia="en-US" w:bidi="ar-SA"/>
      </w:rPr>
    </w:lvl>
    <w:lvl w:ilvl="2" w:tplc="741A6454">
      <w:numFmt w:val="bullet"/>
      <w:lvlText w:val="•"/>
      <w:lvlJc w:val="left"/>
      <w:pPr>
        <w:ind w:left="2681" w:hanging="360"/>
      </w:pPr>
      <w:rPr>
        <w:rFonts w:hint="default"/>
        <w:lang w:val="el-GR" w:eastAsia="en-US" w:bidi="ar-SA"/>
      </w:rPr>
    </w:lvl>
    <w:lvl w:ilvl="3" w:tplc="6A52390A">
      <w:numFmt w:val="bullet"/>
      <w:lvlText w:val="•"/>
      <w:lvlJc w:val="left"/>
      <w:pPr>
        <w:ind w:left="3731" w:hanging="360"/>
      </w:pPr>
      <w:rPr>
        <w:rFonts w:hint="default"/>
        <w:lang w:val="el-GR" w:eastAsia="en-US" w:bidi="ar-SA"/>
      </w:rPr>
    </w:lvl>
    <w:lvl w:ilvl="4" w:tplc="A10006D0">
      <w:numFmt w:val="bullet"/>
      <w:lvlText w:val="•"/>
      <w:lvlJc w:val="left"/>
      <w:pPr>
        <w:ind w:left="4782" w:hanging="360"/>
      </w:pPr>
      <w:rPr>
        <w:rFonts w:hint="default"/>
        <w:lang w:val="el-GR" w:eastAsia="en-US" w:bidi="ar-SA"/>
      </w:rPr>
    </w:lvl>
    <w:lvl w:ilvl="5" w:tplc="96AA60EA">
      <w:numFmt w:val="bullet"/>
      <w:lvlText w:val="•"/>
      <w:lvlJc w:val="left"/>
      <w:pPr>
        <w:ind w:left="5833" w:hanging="360"/>
      </w:pPr>
      <w:rPr>
        <w:rFonts w:hint="default"/>
        <w:lang w:val="el-GR" w:eastAsia="en-US" w:bidi="ar-SA"/>
      </w:rPr>
    </w:lvl>
    <w:lvl w:ilvl="6" w:tplc="682004DE">
      <w:numFmt w:val="bullet"/>
      <w:lvlText w:val="•"/>
      <w:lvlJc w:val="left"/>
      <w:pPr>
        <w:ind w:left="6883" w:hanging="360"/>
      </w:pPr>
      <w:rPr>
        <w:rFonts w:hint="default"/>
        <w:lang w:val="el-GR" w:eastAsia="en-US" w:bidi="ar-SA"/>
      </w:rPr>
    </w:lvl>
    <w:lvl w:ilvl="7" w:tplc="FC20EFB6">
      <w:numFmt w:val="bullet"/>
      <w:lvlText w:val="•"/>
      <w:lvlJc w:val="left"/>
      <w:pPr>
        <w:ind w:left="7934" w:hanging="360"/>
      </w:pPr>
      <w:rPr>
        <w:rFonts w:hint="default"/>
        <w:lang w:val="el-GR" w:eastAsia="en-US" w:bidi="ar-SA"/>
      </w:rPr>
    </w:lvl>
    <w:lvl w:ilvl="8" w:tplc="DF6843F0">
      <w:numFmt w:val="bullet"/>
      <w:lvlText w:val="•"/>
      <w:lvlJc w:val="left"/>
      <w:pPr>
        <w:ind w:left="8985" w:hanging="360"/>
      </w:pPr>
      <w:rPr>
        <w:rFonts w:hint="default"/>
        <w:lang w:val="el-GR" w:eastAsia="en-US" w:bidi="ar-SA"/>
      </w:rPr>
    </w:lvl>
  </w:abstractNum>
  <w:abstractNum w:abstractNumId="17" w15:restartNumberingAfterBreak="0">
    <w:nsid w:val="7A9B4E22"/>
    <w:multiLevelType w:val="hybridMultilevel"/>
    <w:tmpl w:val="5B7C09F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C4B1F77"/>
    <w:multiLevelType w:val="hybridMultilevel"/>
    <w:tmpl w:val="AFD62C72"/>
    <w:lvl w:ilvl="0" w:tplc="8DDEF792">
      <w:numFmt w:val="bullet"/>
      <w:lvlText w:val=""/>
      <w:lvlJc w:val="left"/>
      <w:pPr>
        <w:ind w:left="273" w:hanging="267"/>
      </w:pPr>
      <w:rPr>
        <w:rFonts w:ascii="Symbol" w:eastAsia="Symbol" w:hAnsi="Symbol" w:cs="Symbol" w:hint="default"/>
        <w:b w:val="0"/>
        <w:bCs w:val="0"/>
        <w:i w:val="0"/>
        <w:iCs w:val="0"/>
        <w:spacing w:val="0"/>
        <w:w w:val="100"/>
        <w:sz w:val="16"/>
        <w:szCs w:val="16"/>
        <w:lang w:val="el-GR" w:eastAsia="en-US" w:bidi="ar-SA"/>
      </w:rPr>
    </w:lvl>
    <w:lvl w:ilvl="1" w:tplc="452AA838">
      <w:numFmt w:val="bullet"/>
      <w:lvlText w:val="•"/>
      <w:lvlJc w:val="left"/>
      <w:pPr>
        <w:ind w:left="959" w:hanging="267"/>
      </w:pPr>
      <w:rPr>
        <w:rFonts w:hint="default"/>
        <w:lang w:val="el-GR" w:eastAsia="en-US" w:bidi="ar-SA"/>
      </w:rPr>
    </w:lvl>
    <w:lvl w:ilvl="2" w:tplc="F266EDD0">
      <w:numFmt w:val="bullet"/>
      <w:lvlText w:val="•"/>
      <w:lvlJc w:val="left"/>
      <w:pPr>
        <w:ind w:left="1638" w:hanging="267"/>
      </w:pPr>
      <w:rPr>
        <w:rFonts w:hint="default"/>
        <w:lang w:val="el-GR" w:eastAsia="en-US" w:bidi="ar-SA"/>
      </w:rPr>
    </w:lvl>
    <w:lvl w:ilvl="3" w:tplc="FA96E900">
      <w:numFmt w:val="bullet"/>
      <w:lvlText w:val="•"/>
      <w:lvlJc w:val="left"/>
      <w:pPr>
        <w:ind w:left="2317" w:hanging="267"/>
      </w:pPr>
      <w:rPr>
        <w:rFonts w:hint="default"/>
        <w:lang w:val="el-GR" w:eastAsia="en-US" w:bidi="ar-SA"/>
      </w:rPr>
    </w:lvl>
    <w:lvl w:ilvl="4" w:tplc="43989A94">
      <w:numFmt w:val="bullet"/>
      <w:lvlText w:val="•"/>
      <w:lvlJc w:val="left"/>
      <w:pPr>
        <w:ind w:left="2997" w:hanging="267"/>
      </w:pPr>
      <w:rPr>
        <w:rFonts w:hint="default"/>
        <w:lang w:val="el-GR" w:eastAsia="en-US" w:bidi="ar-SA"/>
      </w:rPr>
    </w:lvl>
    <w:lvl w:ilvl="5" w:tplc="BD10B180">
      <w:numFmt w:val="bullet"/>
      <w:lvlText w:val="•"/>
      <w:lvlJc w:val="left"/>
      <w:pPr>
        <w:ind w:left="3676" w:hanging="267"/>
      </w:pPr>
      <w:rPr>
        <w:rFonts w:hint="default"/>
        <w:lang w:val="el-GR" w:eastAsia="en-US" w:bidi="ar-SA"/>
      </w:rPr>
    </w:lvl>
    <w:lvl w:ilvl="6" w:tplc="07C0C572">
      <w:numFmt w:val="bullet"/>
      <w:lvlText w:val="•"/>
      <w:lvlJc w:val="left"/>
      <w:pPr>
        <w:ind w:left="4355" w:hanging="267"/>
      </w:pPr>
      <w:rPr>
        <w:rFonts w:hint="default"/>
        <w:lang w:val="el-GR" w:eastAsia="en-US" w:bidi="ar-SA"/>
      </w:rPr>
    </w:lvl>
    <w:lvl w:ilvl="7" w:tplc="2B7C9CEC">
      <w:numFmt w:val="bullet"/>
      <w:lvlText w:val="•"/>
      <w:lvlJc w:val="left"/>
      <w:pPr>
        <w:ind w:left="5034" w:hanging="267"/>
      </w:pPr>
      <w:rPr>
        <w:rFonts w:hint="default"/>
        <w:lang w:val="el-GR" w:eastAsia="en-US" w:bidi="ar-SA"/>
      </w:rPr>
    </w:lvl>
    <w:lvl w:ilvl="8" w:tplc="9E92EF4C">
      <w:numFmt w:val="bullet"/>
      <w:lvlText w:val="•"/>
      <w:lvlJc w:val="left"/>
      <w:pPr>
        <w:ind w:left="5714" w:hanging="267"/>
      </w:pPr>
      <w:rPr>
        <w:rFonts w:hint="default"/>
        <w:lang w:val="el-GR" w:eastAsia="en-US" w:bidi="ar-SA"/>
      </w:rPr>
    </w:lvl>
  </w:abstractNum>
  <w:abstractNum w:abstractNumId="19" w15:restartNumberingAfterBreak="0">
    <w:nsid w:val="7EA25FAD"/>
    <w:multiLevelType w:val="hybridMultilevel"/>
    <w:tmpl w:val="587C0E1C"/>
    <w:lvl w:ilvl="0" w:tplc="0809000F">
      <w:start w:val="1"/>
      <w:numFmt w:val="decimal"/>
      <w:lvlText w:val="%1."/>
      <w:lvlJc w:val="left"/>
      <w:pPr>
        <w:ind w:left="366" w:hanging="360"/>
      </w:pPr>
      <w:rPr>
        <w:rFonts w:hint="default"/>
        <w:b w:val="0"/>
        <w:bCs w:val="0"/>
        <w:i w:val="0"/>
        <w:iCs w:val="0"/>
        <w:spacing w:val="0"/>
        <w:w w:val="100"/>
        <w:sz w:val="16"/>
        <w:szCs w:val="16"/>
        <w:lang w:val="el-GR" w:eastAsia="en-US" w:bidi="ar-SA"/>
      </w:rPr>
    </w:lvl>
    <w:lvl w:ilvl="1" w:tplc="FFFFFFFF">
      <w:numFmt w:val="bullet"/>
      <w:lvlText w:val="•"/>
      <w:lvlJc w:val="left"/>
      <w:pPr>
        <w:ind w:left="959" w:hanging="267"/>
      </w:pPr>
      <w:rPr>
        <w:rFonts w:hint="default"/>
        <w:lang w:val="el-GR" w:eastAsia="en-US" w:bidi="ar-SA"/>
      </w:rPr>
    </w:lvl>
    <w:lvl w:ilvl="2" w:tplc="FFFFFFFF">
      <w:numFmt w:val="bullet"/>
      <w:lvlText w:val="•"/>
      <w:lvlJc w:val="left"/>
      <w:pPr>
        <w:ind w:left="1638" w:hanging="267"/>
      </w:pPr>
      <w:rPr>
        <w:rFonts w:hint="default"/>
        <w:lang w:val="el-GR" w:eastAsia="en-US" w:bidi="ar-SA"/>
      </w:rPr>
    </w:lvl>
    <w:lvl w:ilvl="3" w:tplc="FFFFFFFF">
      <w:numFmt w:val="bullet"/>
      <w:lvlText w:val="•"/>
      <w:lvlJc w:val="left"/>
      <w:pPr>
        <w:ind w:left="2317" w:hanging="267"/>
      </w:pPr>
      <w:rPr>
        <w:rFonts w:hint="default"/>
        <w:lang w:val="el-GR" w:eastAsia="en-US" w:bidi="ar-SA"/>
      </w:rPr>
    </w:lvl>
    <w:lvl w:ilvl="4" w:tplc="FFFFFFFF">
      <w:numFmt w:val="bullet"/>
      <w:lvlText w:val="•"/>
      <w:lvlJc w:val="left"/>
      <w:pPr>
        <w:ind w:left="2997" w:hanging="267"/>
      </w:pPr>
      <w:rPr>
        <w:rFonts w:hint="default"/>
        <w:lang w:val="el-GR" w:eastAsia="en-US" w:bidi="ar-SA"/>
      </w:rPr>
    </w:lvl>
    <w:lvl w:ilvl="5" w:tplc="FFFFFFFF">
      <w:numFmt w:val="bullet"/>
      <w:lvlText w:val="•"/>
      <w:lvlJc w:val="left"/>
      <w:pPr>
        <w:ind w:left="3676" w:hanging="267"/>
      </w:pPr>
      <w:rPr>
        <w:rFonts w:hint="default"/>
        <w:lang w:val="el-GR" w:eastAsia="en-US" w:bidi="ar-SA"/>
      </w:rPr>
    </w:lvl>
    <w:lvl w:ilvl="6" w:tplc="FFFFFFFF">
      <w:numFmt w:val="bullet"/>
      <w:lvlText w:val="•"/>
      <w:lvlJc w:val="left"/>
      <w:pPr>
        <w:ind w:left="4355" w:hanging="267"/>
      </w:pPr>
      <w:rPr>
        <w:rFonts w:hint="default"/>
        <w:lang w:val="el-GR" w:eastAsia="en-US" w:bidi="ar-SA"/>
      </w:rPr>
    </w:lvl>
    <w:lvl w:ilvl="7" w:tplc="FFFFFFFF">
      <w:numFmt w:val="bullet"/>
      <w:lvlText w:val="•"/>
      <w:lvlJc w:val="left"/>
      <w:pPr>
        <w:ind w:left="5034" w:hanging="267"/>
      </w:pPr>
      <w:rPr>
        <w:rFonts w:hint="default"/>
        <w:lang w:val="el-GR" w:eastAsia="en-US" w:bidi="ar-SA"/>
      </w:rPr>
    </w:lvl>
    <w:lvl w:ilvl="8" w:tplc="FFFFFFFF">
      <w:numFmt w:val="bullet"/>
      <w:lvlText w:val="•"/>
      <w:lvlJc w:val="left"/>
      <w:pPr>
        <w:ind w:left="5714" w:hanging="267"/>
      </w:pPr>
      <w:rPr>
        <w:rFonts w:hint="default"/>
        <w:lang w:val="el-GR" w:eastAsia="en-US" w:bidi="ar-SA"/>
      </w:rPr>
    </w:lvl>
  </w:abstractNum>
  <w:num w:numId="1" w16cid:durableId="477920671">
    <w:abstractNumId w:val="3"/>
  </w:num>
  <w:num w:numId="2" w16cid:durableId="1649508050">
    <w:abstractNumId w:val="6"/>
  </w:num>
  <w:num w:numId="3" w16cid:durableId="52631428">
    <w:abstractNumId w:val="11"/>
  </w:num>
  <w:num w:numId="4" w16cid:durableId="583416931">
    <w:abstractNumId w:val="4"/>
  </w:num>
  <w:num w:numId="5" w16cid:durableId="1427340800">
    <w:abstractNumId w:val="2"/>
  </w:num>
  <w:num w:numId="6" w16cid:durableId="1884631336">
    <w:abstractNumId w:val="5"/>
  </w:num>
  <w:num w:numId="7" w16cid:durableId="861479704">
    <w:abstractNumId w:val="16"/>
  </w:num>
  <w:num w:numId="8" w16cid:durableId="1876582561">
    <w:abstractNumId w:val="15"/>
  </w:num>
  <w:num w:numId="9" w16cid:durableId="405612014">
    <w:abstractNumId w:val="18"/>
  </w:num>
  <w:num w:numId="10" w16cid:durableId="324020315">
    <w:abstractNumId w:val="8"/>
  </w:num>
  <w:num w:numId="11" w16cid:durableId="1063215532">
    <w:abstractNumId w:val="9"/>
  </w:num>
  <w:num w:numId="12" w16cid:durableId="80687586">
    <w:abstractNumId w:val="10"/>
  </w:num>
  <w:num w:numId="13" w16cid:durableId="1367868124">
    <w:abstractNumId w:val="17"/>
  </w:num>
  <w:num w:numId="14" w16cid:durableId="2063598323">
    <w:abstractNumId w:val="13"/>
  </w:num>
  <w:num w:numId="15" w16cid:durableId="488789664">
    <w:abstractNumId w:val="14"/>
  </w:num>
  <w:num w:numId="16" w16cid:durableId="925042633">
    <w:abstractNumId w:val="19"/>
  </w:num>
  <w:num w:numId="17" w16cid:durableId="312148551">
    <w:abstractNumId w:val="1"/>
  </w:num>
  <w:num w:numId="18" w16cid:durableId="1640377623">
    <w:abstractNumId w:val="7"/>
  </w:num>
  <w:num w:numId="19" w16cid:durableId="1281763693">
    <w:abstractNumId w:val="12"/>
  </w:num>
  <w:num w:numId="20" w16cid:durableId="127359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93"/>
    <w:rsid w:val="00242675"/>
    <w:rsid w:val="003E3D19"/>
    <w:rsid w:val="00593F25"/>
    <w:rsid w:val="00643F70"/>
    <w:rsid w:val="006D3019"/>
    <w:rsid w:val="006E1293"/>
    <w:rsid w:val="006F7438"/>
    <w:rsid w:val="008B55AC"/>
    <w:rsid w:val="00AD2D42"/>
    <w:rsid w:val="00AE45E2"/>
    <w:rsid w:val="00C84015"/>
    <w:rsid w:val="00D042BC"/>
    <w:rsid w:val="00E2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8F17"/>
  <w15:chartTrackingRefBased/>
  <w15:docId w15:val="{8577FB6D-B6A3-45ED-B6B7-77E09B70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93"/>
    <w:pPr>
      <w:widowControl w:val="0"/>
      <w:autoSpaceDE w:val="0"/>
      <w:autoSpaceDN w:val="0"/>
      <w:spacing w:after="0" w:line="240" w:lineRule="auto"/>
    </w:pPr>
    <w:rPr>
      <w:rFonts w:ascii="Corbel" w:eastAsia="Corbel" w:hAnsi="Corbel" w:cs="Corbel"/>
      <w:kern w:val="0"/>
      <w:sz w:val="22"/>
      <w:szCs w:val="22"/>
      <w:lang w:val="el-GR"/>
      <w14:ligatures w14:val="none"/>
    </w:rPr>
  </w:style>
  <w:style w:type="paragraph" w:styleId="Heading1">
    <w:name w:val="heading 1"/>
    <w:basedOn w:val="Normal"/>
    <w:next w:val="Normal"/>
    <w:link w:val="Heading1Char"/>
    <w:uiPriority w:val="9"/>
    <w:qFormat/>
    <w:rsid w:val="006E1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1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1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E1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E1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E12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2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2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2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293"/>
    <w:rPr>
      <w:rFonts w:eastAsiaTheme="majorEastAsia" w:cstheme="majorBidi"/>
      <w:color w:val="272727" w:themeColor="text1" w:themeTint="D8"/>
    </w:rPr>
  </w:style>
  <w:style w:type="paragraph" w:styleId="Title">
    <w:name w:val="Title"/>
    <w:basedOn w:val="Normal"/>
    <w:next w:val="Normal"/>
    <w:link w:val="TitleChar"/>
    <w:uiPriority w:val="10"/>
    <w:qFormat/>
    <w:rsid w:val="006E12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293"/>
    <w:pPr>
      <w:spacing w:before="160"/>
      <w:jc w:val="center"/>
    </w:pPr>
    <w:rPr>
      <w:i/>
      <w:iCs/>
      <w:color w:val="404040" w:themeColor="text1" w:themeTint="BF"/>
    </w:rPr>
  </w:style>
  <w:style w:type="character" w:customStyle="1" w:styleId="QuoteChar">
    <w:name w:val="Quote Char"/>
    <w:basedOn w:val="DefaultParagraphFont"/>
    <w:link w:val="Quote"/>
    <w:uiPriority w:val="29"/>
    <w:rsid w:val="006E1293"/>
    <w:rPr>
      <w:i/>
      <w:iCs/>
      <w:color w:val="404040" w:themeColor="text1" w:themeTint="BF"/>
    </w:rPr>
  </w:style>
  <w:style w:type="paragraph" w:styleId="ListParagraph">
    <w:name w:val="List Paragraph"/>
    <w:aliases w:val="Texto corrido,Task Body,1st level - Bullet List Paragraph,Lettre d'introduction,Paragraphe de liste,Bullets_normal,Viñetas (Inicio Parrafo),Paragrafo elenco,3 Txt tabla,Zerrenda-paragrafoa,Lista viñetas,Listenabsatz,FooterText,NumFig,l"/>
    <w:basedOn w:val="Normal"/>
    <w:link w:val="ListParagraphChar"/>
    <w:uiPriority w:val="34"/>
    <w:qFormat/>
    <w:rsid w:val="006E1293"/>
    <w:pPr>
      <w:ind w:left="720"/>
      <w:contextualSpacing/>
    </w:pPr>
  </w:style>
  <w:style w:type="character" w:styleId="IntenseEmphasis">
    <w:name w:val="Intense Emphasis"/>
    <w:basedOn w:val="DefaultParagraphFont"/>
    <w:uiPriority w:val="21"/>
    <w:qFormat/>
    <w:rsid w:val="006E1293"/>
    <w:rPr>
      <w:i/>
      <w:iCs/>
      <w:color w:val="0F4761" w:themeColor="accent1" w:themeShade="BF"/>
    </w:rPr>
  </w:style>
  <w:style w:type="paragraph" w:styleId="IntenseQuote">
    <w:name w:val="Intense Quote"/>
    <w:basedOn w:val="Normal"/>
    <w:next w:val="Normal"/>
    <w:link w:val="IntenseQuoteChar"/>
    <w:uiPriority w:val="30"/>
    <w:qFormat/>
    <w:rsid w:val="006E1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293"/>
    <w:rPr>
      <w:i/>
      <w:iCs/>
      <w:color w:val="0F4761" w:themeColor="accent1" w:themeShade="BF"/>
    </w:rPr>
  </w:style>
  <w:style w:type="character" w:styleId="IntenseReference">
    <w:name w:val="Intense Reference"/>
    <w:basedOn w:val="DefaultParagraphFont"/>
    <w:uiPriority w:val="32"/>
    <w:qFormat/>
    <w:rsid w:val="006E1293"/>
    <w:rPr>
      <w:b/>
      <w:bCs/>
      <w:smallCaps/>
      <w:color w:val="0F4761" w:themeColor="accent1" w:themeShade="BF"/>
      <w:spacing w:val="5"/>
    </w:rPr>
  </w:style>
  <w:style w:type="paragraph" w:styleId="TOC1">
    <w:name w:val="toc 1"/>
    <w:basedOn w:val="Normal"/>
    <w:uiPriority w:val="1"/>
    <w:qFormat/>
    <w:rsid w:val="006E1293"/>
    <w:pPr>
      <w:spacing w:before="101"/>
      <w:ind w:left="226"/>
    </w:pPr>
  </w:style>
  <w:style w:type="paragraph" w:styleId="TOC2">
    <w:name w:val="toc 2"/>
    <w:basedOn w:val="Normal"/>
    <w:uiPriority w:val="1"/>
    <w:qFormat/>
    <w:rsid w:val="006E1293"/>
    <w:pPr>
      <w:spacing w:before="98"/>
      <w:ind w:left="447"/>
    </w:pPr>
  </w:style>
  <w:style w:type="paragraph" w:styleId="BodyText">
    <w:name w:val="Body Text"/>
    <w:basedOn w:val="Normal"/>
    <w:link w:val="BodyTextChar"/>
    <w:uiPriority w:val="1"/>
    <w:qFormat/>
    <w:rsid w:val="006E1293"/>
    <w:rPr>
      <w:sz w:val="20"/>
      <w:szCs w:val="20"/>
    </w:rPr>
  </w:style>
  <w:style w:type="character" w:customStyle="1" w:styleId="BodyTextChar">
    <w:name w:val="Body Text Char"/>
    <w:basedOn w:val="DefaultParagraphFont"/>
    <w:link w:val="BodyText"/>
    <w:uiPriority w:val="1"/>
    <w:rsid w:val="006E1293"/>
    <w:rPr>
      <w:rFonts w:ascii="Corbel" w:eastAsia="Corbel" w:hAnsi="Corbel" w:cs="Corbel"/>
      <w:kern w:val="0"/>
      <w:sz w:val="20"/>
      <w:szCs w:val="20"/>
      <w:lang w:val="el-GR"/>
      <w14:ligatures w14:val="none"/>
    </w:rPr>
  </w:style>
  <w:style w:type="paragraph" w:customStyle="1" w:styleId="TableParagraph">
    <w:name w:val="Table Paragraph"/>
    <w:basedOn w:val="Normal"/>
    <w:uiPriority w:val="1"/>
    <w:qFormat/>
    <w:rsid w:val="006E1293"/>
  </w:style>
  <w:style w:type="paragraph" w:styleId="Header">
    <w:name w:val="header"/>
    <w:basedOn w:val="Normal"/>
    <w:link w:val="HeaderChar"/>
    <w:uiPriority w:val="99"/>
    <w:unhideWhenUsed/>
    <w:rsid w:val="006E1293"/>
    <w:pPr>
      <w:tabs>
        <w:tab w:val="center" w:pos="4320"/>
        <w:tab w:val="right" w:pos="8640"/>
      </w:tabs>
    </w:pPr>
  </w:style>
  <w:style w:type="character" w:customStyle="1" w:styleId="HeaderChar">
    <w:name w:val="Header Char"/>
    <w:basedOn w:val="DefaultParagraphFont"/>
    <w:link w:val="Header"/>
    <w:uiPriority w:val="99"/>
    <w:rsid w:val="006E1293"/>
    <w:rPr>
      <w:rFonts w:ascii="Corbel" w:eastAsia="Corbel" w:hAnsi="Corbel" w:cs="Corbel"/>
      <w:kern w:val="0"/>
      <w:sz w:val="22"/>
      <w:szCs w:val="22"/>
      <w:lang w:val="el-GR"/>
      <w14:ligatures w14:val="none"/>
    </w:rPr>
  </w:style>
  <w:style w:type="paragraph" w:styleId="Footer">
    <w:name w:val="footer"/>
    <w:basedOn w:val="Normal"/>
    <w:link w:val="FooterChar"/>
    <w:uiPriority w:val="99"/>
    <w:unhideWhenUsed/>
    <w:rsid w:val="006E1293"/>
    <w:pPr>
      <w:tabs>
        <w:tab w:val="center" w:pos="4320"/>
        <w:tab w:val="right" w:pos="8640"/>
      </w:tabs>
    </w:pPr>
  </w:style>
  <w:style w:type="character" w:customStyle="1" w:styleId="FooterChar">
    <w:name w:val="Footer Char"/>
    <w:basedOn w:val="DefaultParagraphFont"/>
    <w:link w:val="Footer"/>
    <w:uiPriority w:val="99"/>
    <w:rsid w:val="006E1293"/>
    <w:rPr>
      <w:rFonts w:ascii="Corbel" w:eastAsia="Corbel" w:hAnsi="Corbel" w:cs="Corbel"/>
      <w:kern w:val="0"/>
      <w:sz w:val="22"/>
      <w:szCs w:val="22"/>
      <w:lang w:val="el-GR"/>
      <w14:ligatures w14:val="none"/>
    </w:rPr>
  </w:style>
  <w:style w:type="character" w:styleId="Hyperlink">
    <w:name w:val="Hyperlink"/>
    <w:basedOn w:val="DefaultParagraphFont"/>
    <w:uiPriority w:val="99"/>
    <w:unhideWhenUsed/>
    <w:rsid w:val="006E1293"/>
    <w:rPr>
      <w:color w:val="467886" w:themeColor="hyperlink"/>
      <w:u w:val="single"/>
    </w:rPr>
  </w:style>
  <w:style w:type="character" w:styleId="UnresolvedMention">
    <w:name w:val="Unresolved Mention"/>
    <w:basedOn w:val="DefaultParagraphFont"/>
    <w:uiPriority w:val="99"/>
    <w:semiHidden/>
    <w:unhideWhenUsed/>
    <w:rsid w:val="006E1293"/>
    <w:rPr>
      <w:color w:val="605E5C"/>
      <w:shd w:val="clear" w:color="auto" w:fill="E1DFDD"/>
    </w:rPr>
  </w:style>
  <w:style w:type="character" w:customStyle="1" w:styleId="ListParagraphChar">
    <w:name w:val="List Paragraph Char"/>
    <w:aliases w:val="Texto corrido Char,Task Body Char,1st level - Bullet List Paragraph Char,Lettre d'introduction Char,Paragraphe de liste Char,Bullets_normal Char,Viñetas (Inicio Parrafo) Char,Paragrafo elenco Char,3 Txt tabla Char,Lista viñetas Char"/>
    <w:link w:val="ListParagraph"/>
    <w:uiPriority w:val="34"/>
    <w:locked/>
    <w:rsid w:val="006E1293"/>
  </w:style>
  <w:style w:type="paragraph" w:styleId="Revision">
    <w:name w:val="Revision"/>
    <w:hidden/>
    <w:uiPriority w:val="99"/>
    <w:semiHidden/>
    <w:rsid w:val="006E1293"/>
    <w:pPr>
      <w:spacing w:after="0" w:line="240" w:lineRule="auto"/>
    </w:pPr>
    <w:rPr>
      <w:rFonts w:ascii="Corbel" w:eastAsia="Corbel" w:hAnsi="Corbel" w:cs="Corbel"/>
      <w:kern w:val="0"/>
      <w:sz w:val="22"/>
      <w:szCs w:val="22"/>
      <w:lang w:val="el-GR"/>
      <w14:ligatures w14:val="none"/>
    </w:rPr>
  </w:style>
  <w:style w:type="character" w:customStyle="1" w:styleId="normaltextrun">
    <w:name w:val="normaltextrun"/>
    <w:basedOn w:val="DefaultParagraphFont"/>
    <w:rsid w:val="006E1293"/>
  </w:style>
  <w:style w:type="character" w:customStyle="1" w:styleId="eop">
    <w:name w:val="eop"/>
    <w:basedOn w:val="DefaultParagraphFont"/>
    <w:rsid w:val="006E1293"/>
  </w:style>
  <w:style w:type="character" w:customStyle="1" w:styleId="ui-provider">
    <w:name w:val="ui-provider"/>
    <w:basedOn w:val="DefaultParagraphFont"/>
    <w:rsid w:val="006E1293"/>
  </w:style>
  <w:style w:type="character" w:styleId="Strong">
    <w:name w:val="Strong"/>
    <w:basedOn w:val="DefaultParagraphFont"/>
    <w:uiPriority w:val="22"/>
    <w:qFormat/>
    <w:rsid w:val="006E1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0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rchimedes@athenarc.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bs-archimedes@athenarc.g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thenarc.gr" TargetMode="External"/><Relationship Id="rId5" Type="http://schemas.openxmlformats.org/officeDocument/2006/relationships/footnotes" Target="footnotes.xml"/><Relationship Id="rId15" Type="http://schemas.openxmlformats.org/officeDocument/2006/relationships/hyperlink" Target="https://www.athenarc.gr/el/archimedes." TargetMode="External"/><Relationship Id="rId10" Type="http://schemas.openxmlformats.org/officeDocument/2006/relationships/hyperlink" Target="http://www.athenarc.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henarc.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2403</Words>
  <Characters>13701</Characters>
  <Application>Microsoft Office Word</Application>
  <DocSecurity>0</DocSecurity>
  <Lines>114</Lines>
  <Paragraphs>32</Paragraphs>
  <ScaleCrop>false</ScaleCrop>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Pavlovic</dc:creator>
  <cp:keywords/>
  <dc:description/>
  <cp:lastModifiedBy>Giannis Pavlovic</cp:lastModifiedBy>
  <cp:revision>2</cp:revision>
  <dcterms:created xsi:type="dcterms:W3CDTF">2025-05-02T06:52:00Z</dcterms:created>
  <dcterms:modified xsi:type="dcterms:W3CDTF">2025-05-02T06:52:00Z</dcterms:modified>
</cp:coreProperties>
</file>