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227F" w14:textId="0CA76DD3" w:rsidR="008E4F03" w:rsidRPr="00092301" w:rsidRDefault="008E4F03" w:rsidP="0D4D8573">
      <w:pPr>
        <w:pStyle w:val="paragraph"/>
        <w:spacing w:before="0" w:beforeAutospacing="0" w:after="0" w:afterAutospacing="0"/>
        <w:textAlignment w:val="baseline"/>
        <w:rPr>
          <w:rStyle w:val="eop"/>
          <w:rFonts w:ascii="Corbel" w:eastAsia="Franklin Gothic Heavy" w:hAnsi="Corbel" w:cs="Tahoma"/>
          <w:sz w:val="22"/>
          <w:szCs w:val="22"/>
          <w:lang w:val="el-GR"/>
        </w:rPr>
      </w:pPr>
      <w:r>
        <w:rPr>
          <w:noProof/>
        </w:rPr>
        <w:drawing>
          <wp:inline distT="0" distB="0" distL="0" distR="0" wp14:anchorId="00D16714" wp14:editId="223F07E6">
            <wp:extent cx="2345690" cy="858520"/>
            <wp:effectExtent l="0" t="0" r="0" b="0"/>
            <wp:docPr id="3" name="Εικόνα 3" descr="C:\Users\user\AppData\Local\Microsoft\Windows\INetCache\Content.MSO\2D5A9D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pic:nvPicPr>
                  <pic:blipFill>
                    <a:blip r:embed="rId11">
                      <a:extLst>
                        <a:ext uri="{28A0092B-C50C-407E-A947-70E740481C1C}">
                          <a14:useLocalDpi xmlns:a14="http://schemas.microsoft.com/office/drawing/2010/main" val="0"/>
                        </a:ext>
                      </a:extLst>
                    </a:blip>
                    <a:stretch>
                      <a:fillRect/>
                    </a:stretch>
                  </pic:blipFill>
                  <pic:spPr>
                    <a:xfrm>
                      <a:off x="0" y="0"/>
                      <a:ext cx="2345690" cy="858520"/>
                    </a:xfrm>
                    <a:prstGeom prst="rect">
                      <a:avLst/>
                    </a:prstGeom>
                  </pic:spPr>
                </pic:pic>
              </a:graphicData>
            </a:graphic>
          </wp:inline>
        </w:drawing>
      </w:r>
      <w:r w:rsidRPr="0D4D8573">
        <w:rPr>
          <w:rStyle w:val="normaltextrun"/>
          <w:rFonts w:ascii="Corbel" w:eastAsia="Franklin Gothic Heavy" w:hAnsi="Corbel" w:cs="Tahoma"/>
          <w:sz w:val="22"/>
          <w:szCs w:val="22"/>
          <w:lang w:val="el-GR"/>
        </w:rPr>
        <w:t>   </w:t>
      </w:r>
      <w:r w:rsidRPr="0D4D8573">
        <w:rPr>
          <w:rStyle w:val="eop"/>
          <w:rFonts w:ascii="Corbel" w:eastAsia="Franklin Gothic Heavy" w:hAnsi="Corbel" w:cs="Tahoma"/>
          <w:sz w:val="22"/>
          <w:szCs w:val="22"/>
        </w:rPr>
        <w:t> </w:t>
      </w:r>
    </w:p>
    <w:p w14:paraId="494A471B" w14:textId="77777777" w:rsidR="00B66757" w:rsidRPr="00B12B06" w:rsidRDefault="008E4F03" w:rsidP="00B66757">
      <w:pPr>
        <w:pStyle w:val="paragraph"/>
        <w:spacing w:before="0" w:beforeAutospacing="0" w:after="0" w:afterAutospacing="0"/>
        <w:textAlignment w:val="baseline"/>
        <w:rPr>
          <w:rStyle w:val="eop"/>
          <w:rFonts w:ascii="Corbel" w:eastAsia="Franklin Gothic Heavy" w:hAnsi="Corbel" w:cs="Tahoma"/>
          <w:sz w:val="22"/>
          <w:szCs w:val="22"/>
          <w:lang w:val="el-GR"/>
        </w:rPr>
      </w:pPr>
      <w:r w:rsidRPr="0066448E">
        <w:rPr>
          <w:rStyle w:val="normaltextrun"/>
          <w:rFonts w:ascii="Corbel" w:eastAsia="Franklin Gothic Heavy" w:hAnsi="Corbel" w:cs="Tahoma"/>
          <w:b/>
          <w:bCs/>
          <w:sz w:val="22"/>
          <w:szCs w:val="22"/>
          <w:lang w:val="el-GR"/>
        </w:rPr>
        <w:t>ΓΕΝΙΚΗ ΓΡΑΜΜΑΤΕΙΑ ΕΡΕΥΝΑΣ ΚΑΙ ΚΑΙΝΟΤΟΜΙΑΣ</w:t>
      </w:r>
      <w:r w:rsidRPr="0066448E">
        <w:rPr>
          <w:rStyle w:val="eop"/>
          <w:rFonts w:ascii="Corbel" w:eastAsia="Franklin Gothic Heavy" w:hAnsi="Corbel" w:cs="Tahoma"/>
          <w:sz w:val="22"/>
          <w:szCs w:val="22"/>
        </w:rPr>
        <w:t> </w:t>
      </w:r>
    </w:p>
    <w:p w14:paraId="4AA51D44" w14:textId="77777777" w:rsidR="00B66757" w:rsidRPr="00B12B06" w:rsidRDefault="00B66757" w:rsidP="00B66757">
      <w:pPr>
        <w:pStyle w:val="paragraph"/>
        <w:spacing w:before="0" w:beforeAutospacing="0" w:after="0" w:afterAutospacing="0"/>
        <w:textAlignment w:val="baseline"/>
        <w:rPr>
          <w:rStyle w:val="eop"/>
          <w:rFonts w:ascii="Corbel" w:eastAsia="Franklin Gothic Heavy" w:hAnsi="Corbel" w:cs="Tahoma"/>
          <w:sz w:val="22"/>
          <w:szCs w:val="22"/>
          <w:lang w:val="el-GR"/>
        </w:rPr>
      </w:pPr>
    </w:p>
    <w:p w14:paraId="100E3BE9" w14:textId="4196A0D7" w:rsidR="008E4F03" w:rsidRPr="00B66757" w:rsidRDefault="008E4F03" w:rsidP="00B66757">
      <w:pPr>
        <w:pStyle w:val="paragraph"/>
        <w:spacing w:before="0" w:beforeAutospacing="0" w:after="0" w:afterAutospacing="0"/>
        <w:textAlignment w:val="baseline"/>
        <w:rPr>
          <w:rFonts w:ascii="Corbel" w:hAnsi="Corbel" w:cs="Segoe UI"/>
          <w:sz w:val="22"/>
          <w:szCs w:val="22"/>
          <w:lang w:val="el-GR"/>
        </w:rPr>
      </w:pPr>
      <w:r w:rsidRPr="00944F69">
        <w:rPr>
          <w:rStyle w:val="normaltextrun"/>
          <w:rFonts w:ascii="Corbel" w:eastAsia="Franklin Gothic Heavy" w:hAnsi="Corbel" w:cs="Tahoma"/>
          <w:b/>
          <w:bCs/>
          <w:color w:val="000000"/>
          <w:sz w:val="20"/>
          <w:szCs w:val="20"/>
          <w:lang w:val="el-GR"/>
        </w:rPr>
        <w:t>ΦΟΡΕΑΣ      </w:t>
      </w:r>
      <w:r w:rsidRPr="00944F69">
        <w:rPr>
          <w:rStyle w:val="tabchar"/>
          <w:rFonts w:ascii="Corbel" w:eastAsia="Franklin Gothic Heavy" w:hAnsi="Corbel" w:cs="Calibri"/>
          <w:color w:val="000000"/>
          <w:sz w:val="20"/>
          <w:szCs w:val="20"/>
          <w:lang w:val="el-GR"/>
        </w:rPr>
        <w:t xml:space="preserve"> </w:t>
      </w:r>
      <w:r w:rsidRPr="00944F69">
        <w:rPr>
          <w:rStyle w:val="normaltextrun"/>
          <w:rFonts w:ascii="Corbel" w:eastAsia="Franklin Gothic Heavy" w:hAnsi="Corbel" w:cs="Tahoma"/>
          <w:b/>
          <w:bCs/>
          <w:color w:val="000000"/>
          <w:sz w:val="20"/>
          <w:szCs w:val="20"/>
          <w:lang w:val="el-GR"/>
        </w:rPr>
        <w:t>:</w:t>
      </w:r>
      <w:r w:rsidRPr="00944F69">
        <w:rPr>
          <w:rStyle w:val="normaltextrun"/>
          <w:rFonts w:ascii="Corbel" w:eastAsia="Franklin Gothic Heavy" w:hAnsi="Corbel" w:cs="Tahoma"/>
          <w:b/>
          <w:bCs/>
          <w:color w:val="0070C0"/>
          <w:sz w:val="20"/>
          <w:szCs w:val="20"/>
          <w:lang w:val="el-GR"/>
        </w:rPr>
        <w:t>Ε.Κ. «Αθηνά» - Ερευνητικό Κέντρο Καινοτομίας στις Τεχνολογίες</w:t>
      </w:r>
      <w:r w:rsidRPr="00944F69">
        <w:rPr>
          <w:rStyle w:val="eop"/>
          <w:rFonts w:ascii="Corbel" w:eastAsia="Franklin Gothic Heavy" w:hAnsi="Corbel" w:cs="Tahoma"/>
          <w:color w:val="0070C0"/>
          <w:sz w:val="20"/>
          <w:szCs w:val="20"/>
        </w:rPr>
        <w:t> </w:t>
      </w:r>
    </w:p>
    <w:p w14:paraId="0D1D234E" w14:textId="0A7D8AAE" w:rsidR="008E4F03" w:rsidRPr="00C37ADF" w:rsidRDefault="008E4F03" w:rsidP="2A7C076B">
      <w:pPr>
        <w:pStyle w:val="paragraph"/>
        <w:spacing w:before="0" w:beforeAutospacing="0" w:after="0" w:afterAutospacing="0" w:line="280" w:lineRule="atLeast"/>
        <w:ind w:firstLine="720"/>
        <w:textAlignment w:val="baseline"/>
        <w:rPr>
          <w:rStyle w:val="normaltextrun"/>
          <w:rFonts w:eastAsia="Franklin Gothic Heavy" w:cs="Tahoma"/>
          <w:b/>
          <w:color w:val="0070C0"/>
          <w:lang w:val="el-GR"/>
        </w:rPr>
      </w:pPr>
      <w:r w:rsidRPr="2A7C076B">
        <w:rPr>
          <w:rStyle w:val="normaltextrun"/>
          <w:rFonts w:ascii="Corbel" w:eastAsia="Franklin Gothic Heavy" w:hAnsi="Corbel" w:cs="Tahoma"/>
          <w:b/>
          <w:bCs/>
          <w:color w:val="0070C0"/>
          <w:sz w:val="20"/>
          <w:szCs w:val="20"/>
          <w:lang w:val="el-GR"/>
        </w:rPr>
        <w:t>        </w:t>
      </w:r>
      <w:r w:rsidRPr="2A7C076B">
        <w:rPr>
          <w:rStyle w:val="tabchar"/>
          <w:rFonts w:ascii="Corbel" w:eastAsia="Franklin Gothic Heavy" w:hAnsi="Corbel" w:cs="Calibri"/>
          <w:color w:val="0070C0"/>
          <w:sz w:val="20"/>
          <w:szCs w:val="20"/>
          <w:lang w:val="el-GR"/>
        </w:rPr>
        <w:t xml:space="preserve"> </w:t>
      </w:r>
      <w:r w:rsidRPr="2A7C076B">
        <w:rPr>
          <w:rStyle w:val="normaltextrun"/>
          <w:rFonts w:ascii="Corbel" w:eastAsia="Franklin Gothic Heavy" w:hAnsi="Corbel" w:cs="Tahoma"/>
          <w:b/>
          <w:bCs/>
          <w:color w:val="0070C0"/>
          <w:sz w:val="20"/>
          <w:szCs w:val="20"/>
          <w:lang w:val="el-GR"/>
        </w:rPr>
        <w:t>της Πληροφορίας των Επικοινωνιών και της Γνώσης</w:t>
      </w:r>
    </w:p>
    <w:p w14:paraId="31E01528" w14:textId="3BFFEF31" w:rsidR="008E4F03" w:rsidRPr="00944F69" w:rsidRDefault="008E4F03" w:rsidP="2A7C076B">
      <w:pPr>
        <w:pStyle w:val="paragraph"/>
        <w:spacing w:before="0" w:beforeAutospacing="0" w:after="0" w:afterAutospacing="0" w:line="280" w:lineRule="atLeast"/>
        <w:jc w:val="both"/>
        <w:textAlignment w:val="baseline"/>
        <w:rPr>
          <w:rStyle w:val="normaltextrun"/>
          <w:rFonts w:ascii="Corbel" w:eastAsia="Franklin Gothic Heavy" w:hAnsi="Corbel" w:cs="Tahoma"/>
          <w:sz w:val="20"/>
          <w:szCs w:val="20"/>
          <w:lang w:val="el-GR"/>
        </w:rPr>
      </w:pPr>
      <w:r w:rsidRPr="2A7C076B">
        <w:rPr>
          <w:rStyle w:val="normaltextrun"/>
          <w:rFonts w:ascii="Corbel" w:eastAsia="Franklin Gothic Heavy" w:hAnsi="Corbel" w:cs="Tahoma"/>
          <w:b/>
          <w:bCs/>
          <w:sz w:val="20"/>
          <w:szCs w:val="20"/>
          <w:lang w:val="el-GR"/>
        </w:rPr>
        <w:t>ΔΙΕΥΘΥΝΣΗ</w:t>
      </w:r>
      <w:r w:rsidRPr="2A7C076B">
        <w:rPr>
          <w:rStyle w:val="tabchar"/>
          <w:rFonts w:ascii="Corbel" w:eastAsia="Franklin Gothic Heavy" w:hAnsi="Corbel" w:cs="Calibri"/>
          <w:sz w:val="20"/>
          <w:szCs w:val="20"/>
          <w:lang w:val="el-GR"/>
        </w:rPr>
        <w:t xml:space="preserve"> </w:t>
      </w:r>
      <w:r w:rsidRPr="2A7C076B">
        <w:rPr>
          <w:rStyle w:val="normaltextrun"/>
          <w:rFonts w:ascii="Corbel" w:eastAsia="Franklin Gothic Heavy" w:hAnsi="Corbel" w:cs="Tahoma"/>
          <w:b/>
          <w:bCs/>
          <w:sz w:val="20"/>
          <w:szCs w:val="20"/>
          <w:lang w:val="el-GR"/>
        </w:rPr>
        <w:t>:</w:t>
      </w:r>
      <w:r w:rsidR="00D0104D" w:rsidRPr="2A7C076B">
        <w:rPr>
          <w:rStyle w:val="normaltextrun"/>
          <w:rFonts w:ascii="Corbel" w:eastAsia="Franklin Gothic Heavy" w:hAnsi="Corbel" w:cs="Tahoma"/>
          <w:b/>
          <w:bCs/>
          <w:sz w:val="20"/>
          <w:szCs w:val="20"/>
          <w:lang w:val="el-GR"/>
        </w:rPr>
        <w:t xml:space="preserve"> </w:t>
      </w:r>
      <w:r w:rsidR="00784914" w:rsidRPr="00784914">
        <w:rPr>
          <w:rStyle w:val="normaltextrun"/>
          <w:rFonts w:ascii="Corbel" w:eastAsia="Franklin Gothic Heavy" w:hAnsi="Corbel" w:cs="Tahoma"/>
          <w:sz w:val="20"/>
          <w:szCs w:val="20"/>
          <w:lang w:val="el-GR"/>
        </w:rPr>
        <w:t>Αρτέμιδος 6 &amp; Επιδαύρου, 15125 Μαρούσι</w:t>
      </w:r>
      <w:r w:rsidR="26EC798A" w:rsidRPr="2A7C076B">
        <w:rPr>
          <w:rStyle w:val="normaltextrun"/>
          <w:rFonts w:ascii="Corbel" w:eastAsia="Franklin Gothic Heavy" w:hAnsi="Corbel" w:cs="Tahoma"/>
          <w:b/>
          <w:bCs/>
          <w:sz w:val="20"/>
          <w:szCs w:val="20"/>
          <w:lang w:val="el-GR"/>
        </w:rPr>
        <w:t xml:space="preserve"> </w:t>
      </w:r>
    </w:p>
    <w:p w14:paraId="7C9868FF" w14:textId="1833CCC1" w:rsidR="008E4F03" w:rsidRPr="00944F69" w:rsidRDefault="008E4F03" w:rsidP="2A7C076B">
      <w:pPr>
        <w:pStyle w:val="paragraph"/>
        <w:tabs>
          <w:tab w:val="left" w:pos="7864"/>
        </w:tabs>
        <w:spacing w:before="0" w:beforeAutospacing="0" w:after="0" w:afterAutospacing="0" w:line="280" w:lineRule="atLeast"/>
        <w:jc w:val="both"/>
        <w:textAlignment w:val="baseline"/>
        <w:rPr>
          <w:rStyle w:val="eop"/>
          <w:rFonts w:ascii="Corbel" w:eastAsia="Franklin Gothic Heavy" w:hAnsi="Corbel" w:cs="Tahoma"/>
          <w:sz w:val="20"/>
          <w:szCs w:val="20"/>
          <w:lang w:val="el-GR"/>
        </w:rPr>
      </w:pPr>
      <w:r w:rsidRPr="2A7C076B">
        <w:rPr>
          <w:rStyle w:val="normaltextrun"/>
          <w:rFonts w:ascii="Corbel" w:eastAsia="Franklin Gothic Heavy" w:hAnsi="Corbel" w:cs="Tahoma"/>
          <w:b/>
          <w:bCs/>
          <w:sz w:val="20"/>
          <w:szCs w:val="20"/>
          <w:lang w:val="el-GR"/>
        </w:rPr>
        <w:t>ΠΛΗΡΟΦΟΡΙΕΣ</w:t>
      </w:r>
      <w:r w:rsidRPr="2A7C076B">
        <w:rPr>
          <w:rStyle w:val="tabchar"/>
          <w:rFonts w:ascii="Corbel" w:eastAsia="Franklin Gothic Heavy" w:hAnsi="Corbel" w:cs="Calibri"/>
          <w:sz w:val="20"/>
          <w:szCs w:val="20"/>
          <w:lang w:val="el-GR"/>
        </w:rPr>
        <w:t xml:space="preserve"> </w:t>
      </w:r>
      <w:r w:rsidRPr="2A7C076B">
        <w:rPr>
          <w:rStyle w:val="normaltextrun"/>
          <w:rFonts w:ascii="Corbel" w:eastAsia="Franklin Gothic Heavy" w:hAnsi="Corbel" w:cs="Tahoma"/>
          <w:b/>
          <w:bCs/>
          <w:sz w:val="20"/>
          <w:szCs w:val="20"/>
          <w:lang w:val="el-GR"/>
        </w:rPr>
        <w:t>:</w:t>
      </w:r>
      <w:r w:rsidR="008877CE">
        <w:rPr>
          <w:rStyle w:val="normaltextrun"/>
          <w:rFonts w:ascii="Corbel" w:eastAsia="Franklin Gothic Heavy" w:hAnsi="Corbel" w:cs="Tahoma"/>
          <w:b/>
          <w:bCs/>
          <w:sz w:val="20"/>
          <w:szCs w:val="20"/>
          <w:lang w:val="el-GR"/>
        </w:rPr>
        <w:t xml:space="preserve"> </w:t>
      </w:r>
      <w:r w:rsidR="00832A06">
        <w:rPr>
          <w:rStyle w:val="normaltextrun"/>
          <w:rFonts w:ascii="Corbel" w:eastAsia="Franklin Gothic Heavy" w:hAnsi="Corbel" w:cs="Tahoma"/>
          <w:sz w:val="20"/>
          <w:szCs w:val="20"/>
          <w:lang w:val="el-GR"/>
        </w:rPr>
        <w:t>Ηλιάνα Σταμάτη</w:t>
      </w:r>
    </w:p>
    <w:p w14:paraId="7E00EF70" w14:textId="112F4966" w:rsidR="008E4F03" w:rsidRPr="00944F69" w:rsidRDefault="008E4F03" w:rsidP="2A7C076B">
      <w:pPr>
        <w:pStyle w:val="paragraph"/>
        <w:tabs>
          <w:tab w:val="left" w:pos="7375"/>
        </w:tabs>
        <w:spacing w:before="0" w:beforeAutospacing="0" w:after="0" w:afterAutospacing="0" w:line="280" w:lineRule="atLeast"/>
        <w:jc w:val="both"/>
        <w:textAlignment w:val="baseline"/>
        <w:rPr>
          <w:rFonts w:ascii="Corbel" w:hAnsi="Corbel" w:cs="Segoe UI"/>
          <w:sz w:val="20"/>
          <w:szCs w:val="20"/>
          <w:lang w:val="el-GR"/>
        </w:rPr>
      </w:pPr>
      <w:r w:rsidRPr="2A7C076B">
        <w:rPr>
          <w:rStyle w:val="normaltextrun"/>
          <w:rFonts w:ascii="Corbel" w:eastAsia="Franklin Gothic Heavy" w:hAnsi="Corbel" w:cs="Tahoma"/>
          <w:b/>
          <w:bCs/>
          <w:sz w:val="20"/>
          <w:szCs w:val="20"/>
          <w:lang w:val="el-GR"/>
        </w:rPr>
        <w:t>ΤΗΛΕΦΩΝΟ</w:t>
      </w:r>
      <w:r w:rsidRPr="2A7C076B">
        <w:rPr>
          <w:rStyle w:val="tabchar"/>
          <w:rFonts w:ascii="Corbel" w:eastAsia="Franklin Gothic Heavy" w:hAnsi="Corbel" w:cs="Calibri"/>
          <w:sz w:val="20"/>
          <w:szCs w:val="20"/>
          <w:lang w:val="el-GR"/>
        </w:rPr>
        <w:t xml:space="preserve"> </w:t>
      </w:r>
      <w:r w:rsidRPr="2A7C076B">
        <w:rPr>
          <w:rStyle w:val="normaltextrun"/>
          <w:rFonts w:ascii="Corbel" w:eastAsia="Franklin Gothic Heavy" w:hAnsi="Corbel" w:cs="Tahoma"/>
          <w:b/>
          <w:bCs/>
          <w:sz w:val="20"/>
          <w:szCs w:val="20"/>
          <w:lang w:val="el-GR"/>
        </w:rPr>
        <w:t>: </w:t>
      </w:r>
      <w:r w:rsidR="007453DB">
        <w:rPr>
          <w:rStyle w:val="normaltextrun"/>
          <w:rFonts w:ascii="Corbel" w:eastAsia="Franklin Gothic Heavy" w:hAnsi="Corbel" w:cs="Tahoma"/>
          <w:sz w:val="20"/>
          <w:szCs w:val="20"/>
          <w:lang w:val="el-GR"/>
        </w:rPr>
        <w:t>210 6875300 (3</w:t>
      </w:r>
      <w:r w:rsidR="005C01A0">
        <w:rPr>
          <w:rStyle w:val="normaltextrun"/>
          <w:rFonts w:ascii="Corbel" w:eastAsia="Franklin Gothic Heavy" w:hAnsi="Corbel" w:cs="Tahoma"/>
          <w:sz w:val="20"/>
          <w:szCs w:val="20"/>
          <w:lang w:val="el-GR"/>
        </w:rPr>
        <w:t>04</w:t>
      </w:r>
      <w:r w:rsidR="47020C78" w:rsidRPr="00A03F79">
        <w:rPr>
          <w:rStyle w:val="eop"/>
          <w:rFonts w:ascii="Corbel" w:eastAsia="Franklin Gothic Heavy" w:hAnsi="Corbel" w:cs="Tahoma"/>
          <w:sz w:val="20"/>
          <w:szCs w:val="20"/>
          <w:lang w:val="el-GR"/>
        </w:rPr>
        <w:t>)</w:t>
      </w:r>
    </w:p>
    <w:p w14:paraId="04EE9A65" w14:textId="495F1E41" w:rsidR="008E4F03" w:rsidRPr="00944F69" w:rsidRDefault="008E4F03" w:rsidP="2A7C076B">
      <w:pPr>
        <w:pStyle w:val="paragraph"/>
        <w:spacing w:before="0" w:beforeAutospacing="0" w:after="0" w:afterAutospacing="0" w:line="280" w:lineRule="atLeast"/>
        <w:jc w:val="both"/>
        <w:textAlignment w:val="baseline"/>
        <w:rPr>
          <w:rFonts w:ascii="Corbel" w:hAnsi="Corbel" w:cs="Segoe UI"/>
          <w:sz w:val="20"/>
          <w:szCs w:val="20"/>
          <w:lang w:val="el-GR"/>
        </w:rPr>
      </w:pPr>
      <w:r w:rsidRPr="2A7C076B">
        <w:rPr>
          <w:rStyle w:val="normaltextrun"/>
          <w:rFonts w:ascii="Corbel" w:eastAsia="Franklin Gothic Heavy" w:hAnsi="Corbel" w:cs="Tahoma"/>
          <w:b/>
          <w:bCs/>
          <w:sz w:val="20"/>
          <w:szCs w:val="20"/>
          <w:lang w:val="el-GR"/>
        </w:rPr>
        <w:t>ΗΛ.ΤΑΧΥΔΡ.</w:t>
      </w:r>
      <w:r w:rsidRPr="2A7C076B">
        <w:rPr>
          <w:rStyle w:val="tabchar"/>
          <w:rFonts w:ascii="Corbel" w:eastAsia="Franklin Gothic Heavy" w:hAnsi="Corbel" w:cs="Calibri"/>
          <w:sz w:val="20"/>
          <w:szCs w:val="20"/>
          <w:lang w:val="el-GR"/>
        </w:rPr>
        <w:t xml:space="preserve"> </w:t>
      </w:r>
      <w:r w:rsidRPr="2A7C076B">
        <w:rPr>
          <w:rStyle w:val="normaltextrun"/>
          <w:rFonts w:ascii="Corbel" w:eastAsia="Franklin Gothic Heavy" w:hAnsi="Corbel" w:cs="Tahoma"/>
          <w:b/>
          <w:bCs/>
          <w:sz w:val="20"/>
          <w:szCs w:val="20"/>
          <w:lang w:val="el-GR"/>
        </w:rPr>
        <w:t>:</w:t>
      </w:r>
      <w:r w:rsidR="1C8D274F" w:rsidRPr="2A7C076B">
        <w:rPr>
          <w:rStyle w:val="normaltextrun"/>
          <w:rFonts w:ascii="Corbel" w:eastAsia="Franklin Gothic Heavy" w:hAnsi="Corbel" w:cs="Tahoma"/>
          <w:b/>
          <w:bCs/>
          <w:sz w:val="20"/>
          <w:szCs w:val="20"/>
          <w:lang w:val="el-GR"/>
        </w:rPr>
        <w:t xml:space="preserve"> </w:t>
      </w:r>
      <w:hyperlink r:id="rId12" w:history="1">
        <w:r w:rsidR="00901B46" w:rsidRPr="000604F2">
          <w:rPr>
            <w:rStyle w:val="Hyperlink"/>
            <w:rFonts w:ascii="Corbel" w:eastAsia="Franklin Gothic Heavy" w:hAnsi="Corbel" w:cs="Tahoma"/>
            <w:b/>
            <w:bCs/>
            <w:sz w:val="20"/>
            <w:szCs w:val="20"/>
          </w:rPr>
          <w:t>procurement</w:t>
        </w:r>
        <w:r w:rsidR="00901B46" w:rsidRPr="000604F2">
          <w:rPr>
            <w:rStyle w:val="Hyperlink"/>
            <w:rFonts w:ascii="Corbel" w:eastAsia="Franklin Gothic Heavy" w:hAnsi="Corbel" w:cs="Tahoma"/>
            <w:b/>
            <w:bCs/>
            <w:sz w:val="20"/>
            <w:szCs w:val="20"/>
            <w:lang w:val="el-GR"/>
          </w:rPr>
          <w:t>@</w:t>
        </w:r>
        <w:r w:rsidR="00901B46" w:rsidRPr="000604F2">
          <w:rPr>
            <w:rStyle w:val="Hyperlink"/>
            <w:rFonts w:ascii="Corbel" w:eastAsia="Franklin Gothic Heavy" w:hAnsi="Corbel" w:cs="Tahoma"/>
            <w:b/>
            <w:bCs/>
            <w:sz w:val="20"/>
            <w:szCs w:val="20"/>
          </w:rPr>
          <w:t>athenarc</w:t>
        </w:r>
        <w:r w:rsidR="00901B46" w:rsidRPr="000604F2">
          <w:rPr>
            <w:rStyle w:val="Hyperlink"/>
            <w:rFonts w:ascii="Corbel" w:eastAsia="Franklin Gothic Heavy" w:hAnsi="Corbel" w:cs="Tahoma"/>
            <w:b/>
            <w:bCs/>
            <w:sz w:val="20"/>
            <w:szCs w:val="20"/>
            <w:lang w:val="el-GR"/>
          </w:rPr>
          <w:t>.</w:t>
        </w:r>
        <w:r w:rsidR="00901B46" w:rsidRPr="000604F2">
          <w:rPr>
            <w:rStyle w:val="Hyperlink"/>
            <w:rFonts w:ascii="Corbel" w:eastAsia="Franklin Gothic Heavy" w:hAnsi="Corbel" w:cs="Tahoma"/>
            <w:b/>
            <w:bCs/>
            <w:sz w:val="20"/>
            <w:szCs w:val="20"/>
          </w:rPr>
          <w:t>gr</w:t>
        </w:r>
      </w:hyperlink>
      <w:r w:rsidR="008877CE">
        <w:rPr>
          <w:rStyle w:val="normaltextrun"/>
          <w:rFonts w:ascii="Corbel" w:eastAsia="Franklin Gothic Heavy" w:hAnsi="Corbel" w:cs="Tahoma"/>
          <w:b/>
          <w:bCs/>
          <w:sz w:val="20"/>
          <w:szCs w:val="20"/>
          <w:lang w:val="el-GR"/>
        </w:rPr>
        <w:t xml:space="preserve"> </w:t>
      </w:r>
    </w:p>
    <w:p w14:paraId="50A5CE29" w14:textId="77777777" w:rsidR="008E4F03" w:rsidRPr="00944F69" w:rsidRDefault="008E4F03" w:rsidP="00944F69">
      <w:pPr>
        <w:pStyle w:val="paragraph"/>
        <w:spacing w:before="0" w:beforeAutospacing="0" w:after="0" w:afterAutospacing="0" w:line="280" w:lineRule="atLeast"/>
        <w:jc w:val="both"/>
        <w:textAlignment w:val="baseline"/>
        <w:rPr>
          <w:rFonts w:ascii="Corbel" w:hAnsi="Corbel" w:cs="Segoe UI"/>
          <w:sz w:val="20"/>
          <w:szCs w:val="20"/>
          <w:lang w:val="el-GR"/>
        </w:rPr>
      </w:pPr>
      <w:r w:rsidRPr="00944F69">
        <w:rPr>
          <w:rStyle w:val="normaltextrun"/>
          <w:rFonts w:ascii="Corbel" w:eastAsia="Franklin Gothic Heavy" w:hAnsi="Corbel" w:cs="Tahoma"/>
          <w:sz w:val="20"/>
          <w:szCs w:val="20"/>
          <w:lang w:val="el-GR"/>
        </w:rPr>
        <w:t>Ιστοσελίδα</w:t>
      </w:r>
      <w:r w:rsidRPr="00944F69">
        <w:rPr>
          <w:rStyle w:val="tabchar"/>
          <w:rFonts w:ascii="Corbel" w:eastAsia="Franklin Gothic Heavy" w:hAnsi="Corbel" w:cs="Calibri"/>
          <w:sz w:val="20"/>
          <w:szCs w:val="20"/>
          <w:lang w:val="el-GR"/>
        </w:rPr>
        <w:t xml:space="preserve"> </w:t>
      </w:r>
      <w:r w:rsidRPr="00944F69">
        <w:rPr>
          <w:rStyle w:val="normaltextrun"/>
          <w:rFonts w:ascii="Corbel" w:eastAsia="Franklin Gothic Heavy" w:hAnsi="Corbel" w:cs="Tahoma"/>
          <w:sz w:val="20"/>
          <w:szCs w:val="20"/>
          <w:lang w:val="el-GR"/>
        </w:rPr>
        <w:t>: </w:t>
      </w:r>
      <w:hyperlink r:id="rId13" w:tgtFrame="_blank" w:history="1">
        <w:r w:rsidRPr="00944F69">
          <w:rPr>
            <w:rStyle w:val="normaltextrun"/>
            <w:rFonts w:ascii="Corbel" w:eastAsia="Franklin Gothic Heavy" w:hAnsi="Corbel" w:cs="Tahoma"/>
            <w:color w:val="0000FF"/>
            <w:sz w:val="20"/>
            <w:szCs w:val="20"/>
            <w:u w:val="single"/>
          </w:rPr>
          <w:t>www</w:t>
        </w:r>
        <w:r w:rsidRPr="00944F69">
          <w:rPr>
            <w:rStyle w:val="normaltextrun"/>
            <w:rFonts w:ascii="Corbel" w:eastAsia="Franklin Gothic Heavy" w:hAnsi="Corbel" w:cs="Tahoma"/>
            <w:color w:val="0000FF"/>
            <w:sz w:val="20"/>
            <w:szCs w:val="20"/>
            <w:u w:val="single"/>
            <w:lang w:val="el-GR"/>
          </w:rPr>
          <w:t>.</w:t>
        </w:r>
        <w:r w:rsidRPr="00944F69">
          <w:rPr>
            <w:rStyle w:val="normaltextrun"/>
            <w:rFonts w:ascii="Corbel" w:eastAsia="Franklin Gothic Heavy" w:hAnsi="Corbel" w:cs="Tahoma"/>
            <w:color w:val="0000FF"/>
            <w:sz w:val="20"/>
            <w:szCs w:val="20"/>
            <w:u w:val="single"/>
          </w:rPr>
          <w:t>athenarc</w:t>
        </w:r>
        <w:r w:rsidRPr="00944F69">
          <w:rPr>
            <w:rStyle w:val="normaltextrun"/>
            <w:rFonts w:ascii="Corbel" w:eastAsia="Franklin Gothic Heavy" w:hAnsi="Corbel" w:cs="Tahoma"/>
            <w:color w:val="0000FF"/>
            <w:sz w:val="20"/>
            <w:szCs w:val="20"/>
            <w:u w:val="single"/>
            <w:lang w:val="el-GR"/>
          </w:rPr>
          <w:t>.</w:t>
        </w:r>
        <w:r w:rsidRPr="00944F69">
          <w:rPr>
            <w:rStyle w:val="normaltextrun"/>
            <w:rFonts w:ascii="Corbel" w:eastAsia="Franklin Gothic Heavy" w:hAnsi="Corbel" w:cs="Tahoma"/>
            <w:color w:val="0000FF"/>
            <w:sz w:val="20"/>
            <w:szCs w:val="20"/>
            <w:u w:val="single"/>
          </w:rPr>
          <w:t>gr</w:t>
        </w:r>
      </w:hyperlink>
      <w:r w:rsidRPr="00944F69">
        <w:rPr>
          <w:rStyle w:val="eop"/>
          <w:rFonts w:ascii="Corbel" w:eastAsia="Franklin Gothic Heavy" w:hAnsi="Corbel" w:cs="Tahoma"/>
          <w:sz w:val="20"/>
          <w:szCs w:val="20"/>
        </w:rPr>
        <w:t> </w:t>
      </w:r>
    </w:p>
    <w:p w14:paraId="03E2E0F3" w14:textId="1703F430" w:rsidR="008E4F03" w:rsidRPr="00944F69" w:rsidRDefault="008E4F03" w:rsidP="00944F69">
      <w:pPr>
        <w:pStyle w:val="91"/>
        <w:shd w:val="clear" w:color="auto" w:fill="auto"/>
        <w:spacing w:before="120" w:line="240" w:lineRule="atLeast"/>
        <w:ind w:left="4280"/>
        <w:rPr>
          <w:rFonts w:ascii="Corbel" w:hAnsi="Corbel"/>
          <w:sz w:val="20"/>
          <w:szCs w:val="20"/>
        </w:rPr>
      </w:pPr>
    </w:p>
    <w:p w14:paraId="0DBB8F49" w14:textId="2A09F31C" w:rsidR="00D0104D" w:rsidRPr="004609F0" w:rsidRDefault="00784914" w:rsidP="00944F69">
      <w:pPr>
        <w:pStyle w:val="91"/>
        <w:shd w:val="clear" w:color="auto" w:fill="auto"/>
        <w:spacing w:before="120" w:line="280" w:lineRule="atLeast"/>
        <w:ind w:left="6237"/>
        <w:rPr>
          <w:rFonts w:ascii="Corbel" w:hAnsi="Corbel"/>
          <w:sz w:val="20"/>
          <w:szCs w:val="20"/>
          <w:lang w:val="en-US"/>
        </w:rPr>
      </w:pPr>
      <w:r>
        <w:rPr>
          <w:rStyle w:val="eop"/>
          <w:rFonts w:ascii="Corbel" w:eastAsia="Franklin Gothic Heavy" w:hAnsi="Corbel" w:cs="Tahoma"/>
          <w:sz w:val="20"/>
          <w:szCs w:val="20"/>
        </w:rPr>
        <w:t>Αθήνα</w:t>
      </w:r>
      <w:r w:rsidR="00D0104D" w:rsidRPr="2A7C076B">
        <w:rPr>
          <w:rStyle w:val="eop"/>
          <w:rFonts w:ascii="Corbel" w:eastAsia="Franklin Gothic Heavy" w:hAnsi="Corbel" w:cs="Tahoma"/>
          <w:sz w:val="20"/>
          <w:szCs w:val="20"/>
        </w:rPr>
        <w:t xml:space="preserve">, </w:t>
      </w:r>
      <w:r w:rsidR="4A88E559" w:rsidRPr="2A7C076B">
        <w:rPr>
          <w:rStyle w:val="eop"/>
          <w:rFonts w:ascii="Corbel" w:eastAsia="Franklin Gothic Heavy" w:hAnsi="Corbel" w:cs="Tahoma"/>
          <w:sz w:val="20"/>
          <w:szCs w:val="20"/>
        </w:rPr>
        <w:t>2</w:t>
      </w:r>
      <w:r w:rsidR="004609F0">
        <w:rPr>
          <w:rStyle w:val="eop"/>
          <w:rFonts w:ascii="Corbel" w:eastAsia="Franklin Gothic Heavy" w:hAnsi="Corbel" w:cs="Tahoma"/>
          <w:sz w:val="20"/>
          <w:szCs w:val="20"/>
          <w:lang w:val="en-US"/>
        </w:rPr>
        <w:t>6</w:t>
      </w:r>
      <w:r w:rsidR="4A88E559" w:rsidRPr="2A7C076B">
        <w:rPr>
          <w:rStyle w:val="eop"/>
          <w:rFonts w:ascii="Corbel" w:eastAsia="Franklin Gothic Heavy" w:hAnsi="Corbel" w:cs="Tahoma"/>
          <w:sz w:val="20"/>
          <w:szCs w:val="20"/>
        </w:rPr>
        <w:t>/10/2021</w:t>
      </w:r>
      <w:r w:rsidR="00D0104D">
        <w:br/>
      </w:r>
      <w:r w:rsidR="00D0104D" w:rsidRPr="2A7C076B">
        <w:rPr>
          <w:rStyle w:val="eop"/>
          <w:rFonts w:ascii="Corbel" w:eastAsia="Franklin Gothic Heavy" w:hAnsi="Corbel" w:cs="Tahoma"/>
          <w:sz w:val="20"/>
          <w:szCs w:val="20"/>
        </w:rPr>
        <w:t>Αριθ.</w:t>
      </w:r>
      <w:r w:rsidR="004609F0">
        <w:rPr>
          <w:rStyle w:val="eop"/>
          <w:rFonts w:ascii="Corbel" w:eastAsia="Franklin Gothic Heavy" w:hAnsi="Corbel" w:cs="Tahoma"/>
          <w:sz w:val="20"/>
          <w:szCs w:val="20"/>
          <w:lang w:val="en-US"/>
        </w:rPr>
        <w:t xml:space="preserve"> </w:t>
      </w:r>
      <w:r w:rsidR="00D0104D" w:rsidRPr="2A7C076B">
        <w:rPr>
          <w:rStyle w:val="eop"/>
          <w:rFonts w:ascii="Corbel" w:eastAsia="Franklin Gothic Heavy" w:hAnsi="Corbel" w:cs="Tahoma"/>
          <w:sz w:val="20"/>
          <w:szCs w:val="20"/>
        </w:rPr>
        <w:t xml:space="preserve">Πρωτ. </w:t>
      </w:r>
      <w:r w:rsidR="004609F0">
        <w:rPr>
          <w:rStyle w:val="eop"/>
          <w:rFonts w:ascii="Corbel" w:eastAsia="Franklin Gothic Heavy" w:hAnsi="Corbel" w:cs="Tahoma"/>
          <w:sz w:val="20"/>
          <w:szCs w:val="20"/>
          <w:lang w:val="en-US"/>
        </w:rPr>
        <w:t>3643</w:t>
      </w:r>
    </w:p>
    <w:p w14:paraId="33C66400" w14:textId="3B0908C5" w:rsidR="2A7C076B" w:rsidRDefault="2A7C076B" w:rsidP="2A7C076B">
      <w:pPr>
        <w:pStyle w:val="91"/>
        <w:shd w:val="clear" w:color="auto" w:fill="auto"/>
        <w:spacing w:before="120" w:line="280" w:lineRule="atLeast"/>
        <w:ind w:left="6237"/>
        <w:rPr>
          <w:rStyle w:val="eop"/>
          <w:color w:val="000000" w:themeColor="text1"/>
        </w:rPr>
      </w:pPr>
    </w:p>
    <w:p w14:paraId="065C2D81" w14:textId="7AF81A85" w:rsidR="13E4EED2" w:rsidRPr="00FE26B3" w:rsidRDefault="13E4EED2" w:rsidP="2A7C076B">
      <w:pPr>
        <w:ind w:left="1440"/>
        <w:rPr>
          <w:rFonts w:ascii="Corbel" w:eastAsia="Corbel" w:hAnsi="Corbel" w:cs="Corbel"/>
          <w:b/>
          <w:bCs/>
          <w:sz w:val="20"/>
          <w:szCs w:val="20"/>
        </w:rPr>
      </w:pPr>
      <w:r w:rsidRPr="00FE26B3">
        <w:rPr>
          <w:rFonts w:ascii="Corbel" w:eastAsia="Corbel" w:hAnsi="Corbel" w:cs="Corbel"/>
          <w:b/>
          <w:bCs/>
          <w:sz w:val="20"/>
          <w:szCs w:val="20"/>
        </w:rPr>
        <w:t>Κωδικός Πρόσκλησης [</w:t>
      </w:r>
      <w:r w:rsidRPr="00FE26B3">
        <w:rPr>
          <w:rFonts w:ascii="Corbel" w:eastAsia="Corbel" w:hAnsi="Corbel" w:cs="Corbel"/>
          <w:b/>
          <w:bCs/>
          <w:sz w:val="20"/>
          <w:szCs w:val="20"/>
          <w:lang w:val="en-US"/>
        </w:rPr>
        <w:t>ILSP</w:t>
      </w:r>
      <w:r w:rsidRPr="00FE26B3">
        <w:rPr>
          <w:rFonts w:ascii="Corbel" w:eastAsia="Corbel" w:hAnsi="Corbel" w:cs="Corbel"/>
          <w:b/>
          <w:bCs/>
          <w:sz w:val="20"/>
          <w:szCs w:val="20"/>
        </w:rPr>
        <w:t xml:space="preserve"> </w:t>
      </w:r>
      <w:r w:rsidRPr="00FE26B3">
        <w:rPr>
          <w:rFonts w:ascii="Corbel" w:eastAsia="Corbel" w:hAnsi="Corbel" w:cs="Corbel"/>
          <w:b/>
          <w:bCs/>
          <w:sz w:val="20"/>
          <w:szCs w:val="20"/>
          <w:lang w:val="en-US"/>
        </w:rPr>
        <w:t>XA</w:t>
      </w:r>
      <w:r w:rsidRPr="00FE26B3">
        <w:rPr>
          <w:rFonts w:ascii="Corbel" w:eastAsia="Corbel" w:hAnsi="Corbel" w:cs="Corbel"/>
          <w:b/>
          <w:bCs/>
          <w:sz w:val="20"/>
          <w:szCs w:val="20"/>
        </w:rPr>
        <w:t>.</w:t>
      </w:r>
      <w:r w:rsidRPr="00FE26B3">
        <w:rPr>
          <w:rFonts w:ascii="Corbel" w:eastAsia="Corbel" w:hAnsi="Corbel" w:cs="Corbel"/>
          <w:b/>
          <w:bCs/>
          <w:sz w:val="20"/>
          <w:szCs w:val="20"/>
          <w:lang w:val="en-US"/>
        </w:rPr>
        <w:t>PROSKLISH</w:t>
      </w:r>
      <w:r w:rsidRPr="00FE26B3">
        <w:rPr>
          <w:rFonts w:ascii="Corbel" w:eastAsia="Corbel" w:hAnsi="Corbel" w:cs="Corbel"/>
          <w:b/>
          <w:bCs/>
          <w:sz w:val="20"/>
          <w:szCs w:val="20"/>
        </w:rPr>
        <w:t>.11.</w:t>
      </w:r>
      <w:r w:rsidRPr="00FE26B3">
        <w:rPr>
          <w:rFonts w:ascii="Corbel" w:eastAsia="Corbel" w:hAnsi="Corbel" w:cs="Corbel"/>
          <w:b/>
          <w:bCs/>
          <w:sz w:val="20"/>
          <w:szCs w:val="20"/>
          <w:lang w:val="en-US"/>
        </w:rPr>
        <w:t>PROMITHEIA</w:t>
      </w:r>
      <w:r w:rsidRPr="00FE26B3">
        <w:rPr>
          <w:rFonts w:ascii="Corbel" w:eastAsia="Corbel" w:hAnsi="Corbel" w:cs="Corbel"/>
          <w:b/>
          <w:bCs/>
          <w:sz w:val="20"/>
          <w:szCs w:val="20"/>
        </w:rPr>
        <w:t>_</w:t>
      </w:r>
      <w:r w:rsidRPr="00FE26B3">
        <w:rPr>
          <w:rFonts w:ascii="Corbel" w:eastAsia="Corbel" w:hAnsi="Corbel" w:cs="Corbel"/>
          <w:b/>
          <w:bCs/>
          <w:sz w:val="20"/>
          <w:szCs w:val="20"/>
          <w:lang w:val="en-US"/>
        </w:rPr>
        <w:t>AGRO</w:t>
      </w:r>
      <w:r w:rsidRPr="00FE26B3">
        <w:rPr>
          <w:rFonts w:ascii="Corbel" w:eastAsia="Corbel" w:hAnsi="Corbel" w:cs="Corbel"/>
          <w:b/>
          <w:bCs/>
          <w:sz w:val="20"/>
          <w:szCs w:val="20"/>
        </w:rPr>
        <w:t xml:space="preserve">4+_102021]  </w:t>
      </w:r>
    </w:p>
    <w:p w14:paraId="39F6F23A" w14:textId="3D3C093D" w:rsidR="2A7C076B" w:rsidRDefault="2A7C076B" w:rsidP="2A7C076B">
      <w:pPr>
        <w:pStyle w:val="91"/>
        <w:shd w:val="clear" w:color="auto" w:fill="auto"/>
        <w:spacing w:before="120" w:line="280" w:lineRule="atLeast"/>
        <w:ind w:left="6237"/>
        <w:rPr>
          <w:rStyle w:val="eop"/>
          <w:color w:val="000000" w:themeColor="text1"/>
        </w:rPr>
      </w:pPr>
    </w:p>
    <w:p w14:paraId="681EF74E" w14:textId="77777777" w:rsidR="00D0104D" w:rsidRPr="00944F69" w:rsidRDefault="00D0104D" w:rsidP="00944F69">
      <w:pPr>
        <w:pStyle w:val="91"/>
        <w:shd w:val="clear" w:color="auto" w:fill="auto"/>
        <w:spacing w:before="120" w:line="240" w:lineRule="atLeast"/>
        <w:ind w:left="4280"/>
        <w:rPr>
          <w:rFonts w:ascii="Corbel" w:hAnsi="Corbel"/>
          <w:sz w:val="20"/>
          <w:szCs w:val="20"/>
        </w:rPr>
      </w:pPr>
    </w:p>
    <w:p w14:paraId="31DC8CE4" w14:textId="6AD99759" w:rsidR="001E487D" w:rsidRPr="00066313" w:rsidRDefault="008E4F03" w:rsidP="00066313">
      <w:pPr>
        <w:pStyle w:val="91"/>
        <w:shd w:val="clear" w:color="auto" w:fill="auto"/>
        <w:spacing w:before="120" w:line="280" w:lineRule="atLeast"/>
        <w:ind w:left="709" w:hanging="709"/>
        <w:rPr>
          <w:rFonts w:ascii="Corbel" w:hAnsi="Corbel"/>
          <w:b w:val="0"/>
          <w:sz w:val="20"/>
          <w:szCs w:val="20"/>
        </w:rPr>
      </w:pPr>
      <w:r w:rsidRPr="00066313">
        <w:rPr>
          <w:rFonts w:ascii="Corbel" w:hAnsi="Corbel"/>
          <w:bCs w:val="0"/>
          <w:sz w:val="20"/>
          <w:szCs w:val="20"/>
        </w:rPr>
        <w:t>ΠΡΟΣ:</w:t>
      </w:r>
      <w:r w:rsidR="00066313">
        <w:rPr>
          <w:rFonts w:ascii="Corbel" w:hAnsi="Corbel"/>
          <w:b w:val="0"/>
          <w:sz w:val="20"/>
          <w:szCs w:val="20"/>
        </w:rPr>
        <w:tab/>
      </w:r>
      <w:r w:rsidRPr="00066313">
        <w:rPr>
          <w:rFonts w:ascii="Corbel" w:hAnsi="Corbel"/>
          <w:b w:val="0"/>
          <w:sz w:val="20"/>
          <w:szCs w:val="20"/>
        </w:rPr>
        <w:t>ΚΑΘΕ ΕΝΔΙΑΦΕΡΟΜΕΝΟ</w:t>
      </w:r>
    </w:p>
    <w:p w14:paraId="7515CCA9" w14:textId="586455B8" w:rsidR="008E4F03" w:rsidRDefault="008E4F03" w:rsidP="00066313">
      <w:pPr>
        <w:pStyle w:val="91"/>
        <w:spacing w:before="120" w:line="280" w:lineRule="atLeast"/>
        <w:ind w:left="709" w:hanging="709"/>
        <w:jc w:val="both"/>
        <w:rPr>
          <w:rFonts w:ascii="Corbel" w:hAnsi="Corbel"/>
          <w:b w:val="0"/>
          <w:bCs w:val="0"/>
          <w:sz w:val="20"/>
          <w:szCs w:val="20"/>
        </w:rPr>
      </w:pPr>
      <w:r w:rsidRPr="00066313">
        <w:rPr>
          <w:rFonts w:ascii="Corbel" w:hAnsi="Corbel"/>
          <w:sz w:val="20"/>
          <w:szCs w:val="20"/>
        </w:rPr>
        <w:t>Θέμα:</w:t>
      </w:r>
      <w:r w:rsidR="00066313">
        <w:rPr>
          <w:rFonts w:ascii="Corbel" w:hAnsi="Corbel"/>
          <w:sz w:val="20"/>
          <w:szCs w:val="20"/>
        </w:rPr>
        <w:tab/>
      </w:r>
      <w:r w:rsidRPr="00066313">
        <w:rPr>
          <w:rFonts w:ascii="Corbel" w:hAnsi="Corbel"/>
          <w:b w:val="0"/>
          <w:bCs w:val="0"/>
          <w:sz w:val="20"/>
          <w:szCs w:val="20"/>
        </w:rPr>
        <w:t xml:space="preserve">Πρόσκληση υποβολής προσφορών για την ανάδειξη αναδόχου «για την προμήθεια </w:t>
      </w:r>
      <w:r w:rsidR="005830C8" w:rsidRPr="00066313">
        <w:rPr>
          <w:rFonts w:ascii="Corbel" w:hAnsi="Corbel"/>
          <w:b w:val="0"/>
          <w:bCs w:val="0"/>
          <w:sz w:val="20"/>
          <w:szCs w:val="20"/>
        </w:rPr>
        <w:t xml:space="preserve">και τοποθέτηση-εγκατάσταση </w:t>
      </w:r>
      <w:r w:rsidR="005902FE" w:rsidRPr="00066313">
        <w:rPr>
          <w:rFonts w:ascii="Corbel" w:hAnsi="Corbel"/>
          <w:b w:val="0"/>
          <w:bCs w:val="0"/>
          <w:sz w:val="20"/>
          <w:szCs w:val="20"/>
        </w:rPr>
        <w:t>εργαστηριακών επίπλων</w:t>
      </w:r>
      <w:r w:rsidRPr="00066313">
        <w:rPr>
          <w:rFonts w:ascii="Corbel" w:hAnsi="Corbel"/>
          <w:b w:val="0"/>
          <w:bCs w:val="0"/>
          <w:sz w:val="20"/>
          <w:szCs w:val="20"/>
          <w:lang w:eastAsia="en-US" w:bidi="en-US"/>
        </w:rPr>
        <w:t xml:space="preserve">» </w:t>
      </w:r>
      <w:r w:rsidRPr="00066313">
        <w:rPr>
          <w:rFonts w:ascii="Corbel" w:hAnsi="Corbel"/>
          <w:b w:val="0"/>
          <w:bCs w:val="0"/>
          <w:sz w:val="20"/>
          <w:szCs w:val="20"/>
        </w:rPr>
        <w:t>στ</w:t>
      </w:r>
      <w:r w:rsidR="00D0104D" w:rsidRPr="00066313">
        <w:rPr>
          <w:rFonts w:ascii="Corbel" w:hAnsi="Corbel"/>
          <w:b w:val="0"/>
          <w:bCs w:val="0"/>
          <w:sz w:val="20"/>
          <w:szCs w:val="20"/>
          <w:lang w:val="en-US"/>
        </w:rPr>
        <w:t>o</w:t>
      </w:r>
      <w:r w:rsidRPr="00066313">
        <w:rPr>
          <w:rFonts w:ascii="Corbel" w:hAnsi="Corbel"/>
          <w:b w:val="0"/>
          <w:bCs w:val="0"/>
          <w:sz w:val="20"/>
          <w:szCs w:val="20"/>
        </w:rPr>
        <w:t xml:space="preserve"> πλαίσι</w:t>
      </w:r>
      <w:r w:rsidR="00D0104D" w:rsidRPr="00066313">
        <w:rPr>
          <w:rFonts w:ascii="Corbel" w:hAnsi="Corbel"/>
          <w:b w:val="0"/>
          <w:bCs w:val="0"/>
          <w:sz w:val="20"/>
          <w:szCs w:val="20"/>
          <w:lang w:val="en-US"/>
        </w:rPr>
        <w:t>o</w:t>
      </w:r>
      <w:r w:rsidRPr="00066313">
        <w:rPr>
          <w:rFonts w:ascii="Corbel" w:hAnsi="Corbel"/>
          <w:b w:val="0"/>
          <w:bCs w:val="0"/>
          <w:sz w:val="20"/>
          <w:szCs w:val="20"/>
        </w:rPr>
        <w:t xml:space="preserve"> του έργου «AGRO4+</w:t>
      </w:r>
      <w:r w:rsidR="005902FE" w:rsidRPr="00066313">
        <w:rPr>
          <w:rFonts w:ascii="Corbel" w:hAnsi="Corbel"/>
          <w:b w:val="0"/>
          <w:bCs w:val="0"/>
          <w:sz w:val="20"/>
          <w:szCs w:val="20"/>
        </w:rPr>
        <w:t xml:space="preserve"> -</w:t>
      </w:r>
      <w:r w:rsidRPr="00066313">
        <w:rPr>
          <w:rFonts w:ascii="Corbel" w:hAnsi="Corbel"/>
          <w:b w:val="0"/>
          <w:bCs w:val="0"/>
          <w:sz w:val="20"/>
          <w:szCs w:val="20"/>
        </w:rPr>
        <w:t xml:space="preserve"> Ολιστική προσέγγιση στη Γεωργία για νέους αγρότες» </w:t>
      </w:r>
      <w:r w:rsidR="005902FE" w:rsidRPr="00066313">
        <w:rPr>
          <w:rFonts w:ascii="Corbel" w:hAnsi="Corbel"/>
          <w:b w:val="0"/>
          <w:bCs w:val="0"/>
          <w:sz w:val="20"/>
          <w:szCs w:val="20"/>
        </w:rPr>
        <w:t>(</w:t>
      </w:r>
      <w:r w:rsidR="00D0104D" w:rsidRPr="00066313">
        <w:rPr>
          <w:rFonts w:ascii="Corbel" w:hAnsi="Corbel"/>
          <w:b w:val="0"/>
          <w:bCs w:val="0"/>
          <w:sz w:val="20"/>
          <w:szCs w:val="20"/>
        </w:rPr>
        <w:t>κωδικό</w:t>
      </w:r>
      <w:r w:rsidR="005902FE" w:rsidRPr="00066313">
        <w:rPr>
          <w:rFonts w:ascii="Corbel" w:hAnsi="Corbel"/>
          <w:b w:val="0"/>
          <w:bCs w:val="0"/>
          <w:sz w:val="20"/>
          <w:szCs w:val="20"/>
        </w:rPr>
        <w:t>ς</w:t>
      </w:r>
      <w:r w:rsidR="00D0104D" w:rsidRPr="00066313">
        <w:rPr>
          <w:rFonts w:ascii="Corbel" w:hAnsi="Corbel"/>
          <w:b w:val="0"/>
          <w:bCs w:val="0"/>
          <w:sz w:val="20"/>
          <w:szCs w:val="20"/>
        </w:rPr>
        <w:t xml:space="preserve"> </w:t>
      </w:r>
      <w:r w:rsidR="00D0104D" w:rsidRPr="00066313">
        <w:rPr>
          <w:rFonts w:ascii="Corbel" w:hAnsi="Corbel"/>
          <w:b w:val="0"/>
          <w:bCs w:val="0"/>
          <w:sz w:val="20"/>
          <w:szCs w:val="20"/>
          <w:lang w:val="en-US" w:eastAsia="en-US" w:bidi="en-US"/>
        </w:rPr>
        <w:t>MIS</w:t>
      </w:r>
      <w:r w:rsidR="00D0104D" w:rsidRPr="00066313">
        <w:rPr>
          <w:rFonts w:ascii="Corbel" w:hAnsi="Corbel"/>
          <w:b w:val="0"/>
          <w:bCs w:val="0"/>
          <w:sz w:val="20"/>
          <w:szCs w:val="20"/>
          <w:lang w:eastAsia="en-US" w:bidi="en-US"/>
        </w:rPr>
        <w:t xml:space="preserve"> </w:t>
      </w:r>
      <w:r w:rsidR="00D0104D" w:rsidRPr="00066313">
        <w:rPr>
          <w:rFonts w:ascii="Corbel" w:hAnsi="Corbel"/>
          <w:b w:val="0"/>
          <w:bCs w:val="0"/>
          <w:sz w:val="20"/>
          <w:szCs w:val="20"/>
        </w:rPr>
        <w:t>5046239</w:t>
      </w:r>
      <w:r w:rsidR="005902FE" w:rsidRPr="00066313">
        <w:rPr>
          <w:rFonts w:ascii="Corbel" w:hAnsi="Corbel"/>
          <w:b w:val="0"/>
          <w:bCs w:val="0"/>
          <w:sz w:val="20"/>
          <w:szCs w:val="20"/>
        </w:rPr>
        <w:t>)</w:t>
      </w:r>
    </w:p>
    <w:p w14:paraId="1C394DFC" w14:textId="77777777" w:rsidR="00066313" w:rsidRPr="00066313" w:rsidRDefault="00066313" w:rsidP="00066313">
      <w:pPr>
        <w:pStyle w:val="91"/>
        <w:spacing w:before="120" w:line="280" w:lineRule="atLeast"/>
        <w:ind w:left="709" w:hanging="709"/>
        <w:jc w:val="both"/>
        <w:rPr>
          <w:rFonts w:ascii="Corbel" w:hAnsi="Corbel"/>
          <w:b w:val="0"/>
          <w:bCs w:val="0"/>
          <w:sz w:val="20"/>
          <w:szCs w:val="20"/>
        </w:rPr>
      </w:pPr>
    </w:p>
    <w:p w14:paraId="60595452" w14:textId="0B55147E" w:rsidR="008E4F03" w:rsidRPr="00066313" w:rsidRDefault="008E4F03" w:rsidP="00066313">
      <w:pPr>
        <w:pStyle w:val="91"/>
        <w:spacing w:before="120" w:line="280" w:lineRule="atLeast"/>
        <w:jc w:val="both"/>
        <w:rPr>
          <w:rFonts w:ascii="Corbel" w:hAnsi="Corbel"/>
          <w:b w:val="0"/>
          <w:sz w:val="20"/>
          <w:szCs w:val="20"/>
        </w:rPr>
      </w:pPr>
      <w:r w:rsidRPr="00066313">
        <w:rPr>
          <w:rFonts w:ascii="Corbel" w:hAnsi="Corbel"/>
          <w:b w:val="0"/>
          <w:sz w:val="20"/>
          <w:szCs w:val="20"/>
        </w:rPr>
        <w:t>Η σύμβαση περιλαμβάνεται στο υποέργο Νο 2 της Πράξης: «ΑΓΡΟ4+ - Ολιστική προσέγγιση στη Γεωργία 4.0 για νέους αγρότες» η οποία έχει ενταχθεί στο Επιχειρησιακό Πρόγραμμα «Ανταγωνιστικότητα Επιχειρηματικότητα και Καινοτομία» με βάση την Απόφαση Ένταξης με αρ. πρωτ. 6290/1443/Α2 της Ειδικής Υπηρεσίας Διαχείρισης Ε.Π. ΑΝΤΑΓΩΝΙΣΤΙΚΟΤΗΤΑ της Ειδικής Γραμματείας Διαχείρισης Προγραμμάτων Ευρωπαϊκού Ταμείου Περιφερειακής Ανάπτυξης και Ταμείου Συνοχής και χρηματοδοτείται από την Ευρωπαϊκή Ένωση (Ευρωπαϊκό Ταμείο Περιφερειακής Ανάπτυξης) και από εθνικούς πόρους μέσω του ΠΔΕ.</w:t>
      </w:r>
    </w:p>
    <w:p w14:paraId="5E04C167" w14:textId="73491E5B" w:rsidR="001E487D" w:rsidRPr="00066313" w:rsidRDefault="008E4F03" w:rsidP="00066313">
      <w:pPr>
        <w:pStyle w:val="91"/>
        <w:spacing w:before="120" w:line="280" w:lineRule="atLeast"/>
        <w:jc w:val="both"/>
        <w:rPr>
          <w:rFonts w:ascii="Corbel" w:hAnsi="Corbel"/>
          <w:b w:val="0"/>
          <w:sz w:val="20"/>
          <w:szCs w:val="20"/>
        </w:rPr>
      </w:pPr>
      <w:r w:rsidRPr="00066313">
        <w:rPr>
          <w:rFonts w:ascii="Corbel" w:hAnsi="Corbel"/>
          <w:sz w:val="20"/>
          <w:szCs w:val="20"/>
        </w:rPr>
        <w:t xml:space="preserve">Το </w:t>
      </w:r>
      <w:r w:rsidR="00836638">
        <w:rPr>
          <w:rFonts w:ascii="Corbel" w:hAnsi="Corbel"/>
          <w:sz w:val="20"/>
          <w:szCs w:val="20"/>
        </w:rPr>
        <w:t>ΕΚ Αθηνά</w:t>
      </w:r>
      <w:r w:rsidRPr="00066313">
        <w:rPr>
          <w:rFonts w:ascii="Corbel" w:hAnsi="Corbel"/>
          <w:sz w:val="20"/>
          <w:szCs w:val="20"/>
        </w:rPr>
        <w:t xml:space="preserve">, προτίθεται να συνάψει σύμβαση για την </w:t>
      </w:r>
      <w:r w:rsidRPr="00B46B4D">
        <w:rPr>
          <w:rFonts w:ascii="Corbel" w:hAnsi="Corbel"/>
          <w:sz w:val="20"/>
          <w:szCs w:val="20"/>
        </w:rPr>
        <w:t xml:space="preserve">προμήθεια </w:t>
      </w:r>
      <w:r w:rsidR="005830C8" w:rsidRPr="00B46B4D">
        <w:rPr>
          <w:rFonts w:ascii="Corbel" w:hAnsi="Corbel"/>
          <w:sz w:val="20"/>
          <w:szCs w:val="20"/>
        </w:rPr>
        <w:t xml:space="preserve">και τοποθέτηση-εγκατάσταση </w:t>
      </w:r>
      <w:r w:rsidR="005902FE" w:rsidRPr="00B46B4D">
        <w:rPr>
          <w:rFonts w:ascii="Corbel" w:hAnsi="Corbel"/>
          <w:sz w:val="20"/>
          <w:szCs w:val="20"/>
        </w:rPr>
        <w:t>εργαστηριακών επίπλων</w:t>
      </w:r>
      <w:r w:rsidRPr="00066313">
        <w:rPr>
          <w:rFonts w:ascii="Corbel" w:hAnsi="Corbel"/>
          <w:sz w:val="20"/>
          <w:szCs w:val="20"/>
          <w:lang w:eastAsia="en-US" w:bidi="en-US"/>
        </w:rPr>
        <w:t xml:space="preserve"> </w:t>
      </w:r>
      <w:r w:rsidRPr="00066313">
        <w:rPr>
          <w:rFonts w:ascii="Corbel" w:hAnsi="Corbel"/>
          <w:sz w:val="20"/>
          <w:szCs w:val="20"/>
        </w:rPr>
        <w:t>στ</w:t>
      </w:r>
      <w:r w:rsidR="005902FE" w:rsidRPr="00066313">
        <w:rPr>
          <w:rFonts w:ascii="Corbel" w:hAnsi="Corbel"/>
          <w:sz w:val="20"/>
          <w:szCs w:val="20"/>
        </w:rPr>
        <w:t>ο</w:t>
      </w:r>
      <w:r w:rsidRPr="00066313">
        <w:rPr>
          <w:rFonts w:ascii="Corbel" w:hAnsi="Corbel"/>
          <w:sz w:val="20"/>
          <w:szCs w:val="20"/>
        </w:rPr>
        <w:t xml:space="preserve"> πλαίσι</w:t>
      </w:r>
      <w:r w:rsidR="005902FE" w:rsidRPr="00066313">
        <w:rPr>
          <w:rFonts w:ascii="Corbel" w:hAnsi="Corbel"/>
          <w:sz w:val="20"/>
          <w:szCs w:val="20"/>
        </w:rPr>
        <w:t xml:space="preserve">ο </w:t>
      </w:r>
      <w:r w:rsidRPr="00066313">
        <w:rPr>
          <w:rFonts w:ascii="Corbel" w:hAnsi="Corbel"/>
          <w:sz w:val="20"/>
          <w:szCs w:val="20"/>
        </w:rPr>
        <w:t>του έργου «AGRO4+</w:t>
      </w:r>
      <w:r w:rsidR="005902FE" w:rsidRPr="00066313">
        <w:rPr>
          <w:rFonts w:ascii="Corbel" w:hAnsi="Corbel"/>
          <w:sz w:val="20"/>
          <w:szCs w:val="20"/>
        </w:rPr>
        <w:t xml:space="preserve"> - </w:t>
      </w:r>
      <w:r w:rsidRPr="00066313">
        <w:rPr>
          <w:rFonts w:ascii="Corbel" w:hAnsi="Corbel"/>
          <w:sz w:val="20"/>
          <w:szCs w:val="20"/>
        </w:rPr>
        <w:t>Ολιστική προσέγγιση στη Γεωργία για νέους αγρότες»</w:t>
      </w:r>
      <w:r w:rsidR="005902FE" w:rsidRPr="00066313">
        <w:rPr>
          <w:rFonts w:ascii="Corbel" w:hAnsi="Corbel"/>
          <w:sz w:val="20"/>
          <w:szCs w:val="20"/>
        </w:rPr>
        <w:t xml:space="preserve"> (κωδικός </w:t>
      </w:r>
      <w:r w:rsidR="005902FE" w:rsidRPr="00066313">
        <w:rPr>
          <w:rFonts w:ascii="Corbel" w:hAnsi="Corbel"/>
          <w:sz w:val="20"/>
          <w:szCs w:val="20"/>
          <w:lang w:val="en-US" w:eastAsia="en-US" w:bidi="en-US"/>
        </w:rPr>
        <w:t>MIS</w:t>
      </w:r>
      <w:r w:rsidR="005902FE" w:rsidRPr="00066313">
        <w:rPr>
          <w:rFonts w:ascii="Corbel" w:hAnsi="Corbel"/>
          <w:sz w:val="20"/>
          <w:szCs w:val="20"/>
          <w:lang w:eastAsia="en-US" w:bidi="en-US"/>
        </w:rPr>
        <w:t xml:space="preserve"> </w:t>
      </w:r>
      <w:r w:rsidR="005902FE" w:rsidRPr="00066313">
        <w:rPr>
          <w:rFonts w:ascii="Corbel" w:hAnsi="Corbel"/>
          <w:sz w:val="20"/>
          <w:szCs w:val="20"/>
        </w:rPr>
        <w:t>5046239)</w:t>
      </w:r>
      <w:r w:rsidRPr="00066313">
        <w:rPr>
          <w:rFonts w:ascii="Corbel" w:hAnsi="Corbel"/>
          <w:sz w:val="20"/>
          <w:szCs w:val="20"/>
        </w:rPr>
        <w:t xml:space="preserve">, συνολικής ενδεικτικής προϋπολογιζόμενης δαπάνης </w:t>
      </w:r>
      <w:bookmarkStart w:id="0" w:name="_Hlk85036130"/>
      <w:r w:rsidR="00B567EB" w:rsidRPr="00B46B4D">
        <w:rPr>
          <w:rFonts w:ascii="Corbel" w:hAnsi="Corbel"/>
          <w:sz w:val="20"/>
          <w:szCs w:val="20"/>
        </w:rPr>
        <w:t>είκοσι χιλιάδων και πεντακοσίων τριών</w:t>
      </w:r>
      <w:r w:rsidRPr="00B46B4D">
        <w:rPr>
          <w:rFonts w:ascii="Corbel" w:hAnsi="Corbel"/>
          <w:sz w:val="20"/>
          <w:szCs w:val="20"/>
        </w:rPr>
        <w:t xml:space="preserve"> ευρώ </w:t>
      </w:r>
      <w:r w:rsidR="00B96D9C" w:rsidRPr="00B46B4D">
        <w:rPr>
          <w:rFonts w:ascii="Corbel" w:hAnsi="Corbel"/>
          <w:sz w:val="20"/>
          <w:szCs w:val="20"/>
        </w:rPr>
        <w:t xml:space="preserve">και σαράντα λεπτών </w:t>
      </w:r>
      <w:r w:rsidRPr="00B46B4D">
        <w:rPr>
          <w:rFonts w:ascii="Corbel" w:hAnsi="Corbel"/>
          <w:sz w:val="20"/>
          <w:szCs w:val="20"/>
        </w:rPr>
        <w:t>(</w:t>
      </w:r>
      <w:r w:rsidR="00B567EB" w:rsidRPr="00B46B4D">
        <w:rPr>
          <w:rFonts w:ascii="Corbel" w:hAnsi="Corbel"/>
          <w:sz w:val="20"/>
          <w:szCs w:val="20"/>
        </w:rPr>
        <w:t>20.503,</w:t>
      </w:r>
      <w:r w:rsidR="00B96D9C" w:rsidRPr="00B46B4D">
        <w:rPr>
          <w:rFonts w:ascii="Corbel" w:hAnsi="Corbel"/>
          <w:sz w:val="20"/>
          <w:szCs w:val="20"/>
        </w:rPr>
        <w:t>4</w:t>
      </w:r>
      <w:r w:rsidR="00B567EB" w:rsidRPr="00B46B4D">
        <w:rPr>
          <w:rFonts w:ascii="Corbel" w:hAnsi="Corbel"/>
          <w:sz w:val="20"/>
          <w:szCs w:val="20"/>
        </w:rPr>
        <w:t>0</w:t>
      </w:r>
      <w:r w:rsidRPr="00B46B4D">
        <w:rPr>
          <w:rFonts w:ascii="Corbel" w:hAnsi="Corbel"/>
          <w:sz w:val="20"/>
          <w:szCs w:val="20"/>
        </w:rPr>
        <w:t>€)</w:t>
      </w:r>
      <w:r w:rsidRPr="00066313">
        <w:rPr>
          <w:rFonts w:ascii="Corbel" w:hAnsi="Corbel"/>
          <w:sz w:val="20"/>
          <w:szCs w:val="20"/>
        </w:rPr>
        <w:t xml:space="preserve"> συμπεριλαμβανομένου του Φ.Π.Α. 24% (Καθαρό ποσό </w:t>
      </w:r>
      <w:r w:rsidR="00B567EB" w:rsidRPr="00066313">
        <w:rPr>
          <w:rFonts w:ascii="Corbel" w:hAnsi="Corbel"/>
          <w:sz w:val="20"/>
          <w:szCs w:val="20"/>
        </w:rPr>
        <w:t>16.53</w:t>
      </w:r>
      <w:r w:rsidR="00B96D9C" w:rsidRPr="00066313">
        <w:rPr>
          <w:rFonts w:ascii="Corbel" w:hAnsi="Corbel"/>
          <w:sz w:val="20"/>
          <w:szCs w:val="20"/>
        </w:rPr>
        <w:t>5</w:t>
      </w:r>
      <w:r w:rsidR="00B567EB" w:rsidRPr="00066313">
        <w:rPr>
          <w:rFonts w:ascii="Corbel" w:hAnsi="Corbel"/>
          <w:sz w:val="20"/>
          <w:szCs w:val="20"/>
        </w:rPr>
        <w:t>,</w:t>
      </w:r>
      <w:r w:rsidR="00B96D9C" w:rsidRPr="00066313">
        <w:rPr>
          <w:rFonts w:ascii="Corbel" w:hAnsi="Corbel"/>
          <w:sz w:val="20"/>
          <w:szCs w:val="20"/>
        </w:rPr>
        <w:t>00</w:t>
      </w:r>
      <w:r w:rsidR="00B567EB" w:rsidRPr="00066313">
        <w:rPr>
          <w:rFonts w:ascii="Corbel" w:hAnsi="Corbel"/>
          <w:sz w:val="20"/>
          <w:szCs w:val="20"/>
        </w:rPr>
        <w:t xml:space="preserve"> </w:t>
      </w:r>
      <w:r w:rsidRPr="00066313">
        <w:rPr>
          <w:rFonts w:ascii="Corbel" w:hAnsi="Corbel"/>
          <w:sz w:val="20"/>
          <w:szCs w:val="20"/>
        </w:rPr>
        <w:t xml:space="preserve">€ και Φ.Π.Α. 24% </w:t>
      </w:r>
      <w:r w:rsidR="00B567EB" w:rsidRPr="00066313">
        <w:rPr>
          <w:rFonts w:ascii="Corbel" w:hAnsi="Corbel"/>
          <w:sz w:val="20"/>
          <w:szCs w:val="20"/>
        </w:rPr>
        <w:t>3.968,</w:t>
      </w:r>
      <w:r w:rsidR="00B96D9C" w:rsidRPr="00066313">
        <w:rPr>
          <w:rFonts w:ascii="Corbel" w:hAnsi="Corbel"/>
          <w:sz w:val="20"/>
          <w:szCs w:val="20"/>
        </w:rPr>
        <w:t>40</w:t>
      </w:r>
      <w:r w:rsidR="00B567EB" w:rsidRPr="00066313">
        <w:rPr>
          <w:rFonts w:ascii="Corbel" w:hAnsi="Corbel"/>
          <w:sz w:val="20"/>
          <w:szCs w:val="20"/>
        </w:rPr>
        <w:t xml:space="preserve"> </w:t>
      </w:r>
      <w:r w:rsidRPr="00066313">
        <w:rPr>
          <w:rFonts w:ascii="Corbel" w:hAnsi="Corbel"/>
          <w:sz w:val="20"/>
          <w:szCs w:val="20"/>
        </w:rPr>
        <w:t>€).</w:t>
      </w:r>
      <w:bookmarkEnd w:id="0"/>
    </w:p>
    <w:p w14:paraId="777C70AB" w14:textId="77777777" w:rsidR="001E487D" w:rsidRPr="00066313" w:rsidRDefault="008E4F03" w:rsidP="00066313">
      <w:pPr>
        <w:pStyle w:val="91"/>
        <w:numPr>
          <w:ilvl w:val="0"/>
          <w:numId w:val="1"/>
        </w:numPr>
        <w:shd w:val="clear" w:color="auto" w:fill="auto"/>
        <w:tabs>
          <w:tab w:val="left" w:pos="579"/>
        </w:tabs>
        <w:spacing w:before="120" w:line="280" w:lineRule="atLeast"/>
        <w:jc w:val="both"/>
        <w:rPr>
          <w:rFonts w:ascii="Corbel" w:hAnsi="Corbel"/>
          <w:sz w:val="20"/>
          <w:szCs w:val="20"/>
        </w:rPr>
      </w:pPr>
      <w:r w:rsidRPr="00066313">
        <w:rPr>
          <w:rFonts w:ascii="Corbel" w:hAnsi="Corbel"/>
          <w:sz w:val="20"/>
          <w:szCs w:val="20"/>
        </w:rPr>
        <w:t>Νομικό πλαίσιο</w:t>
      </w:r>
    </w:p>
    <w:p w14:paraId="7BFB51AB" w14:textId="249A6F8E" w:rsidR="001E487D" w:rsidRPr="00066313" w:rsidRDefault="008E4F03" w:rsidP="00066313">
      <w:pPr>
        <w:pStyle w:val="210"/>
        <w:shd w:val="clear" w:color="auto" w:fill="auto"/>
        <w:spacing w:before="120" w:line="280" w:lineRule="atLeast"/>
        <w:ind w:left="284" w:hanging="284"/>
        <w:contextualSpacing/>
        <w:jc w:val="both"/>
        <w:rPr>
          <w:rFonts w:ascii="Corbel" w:hAnsi="Corbel"/>
          <w:sz w:val="20"/>
          <w:szCs w:val="20"/>
        </w:rPr>
      </w:pPr>
      <w:r w:rsidRPr="00066313">
        <w:rPr>
          <w:rFonts w:ascii="Corbel" w:hAnsi="Corbel"/>
          <w:sz w:val="20"/>
          <w:szCs w:val="20"/>
        </w:rPr>
        <w:t>Η διαδικασία θα διεξαχθεί έχοντας υπόψη τις πιο κάτω διατάξεις:</w:t>
      </w:r>
    </w:p>
    <w:p w14:paraId="73790F92" w14:textId="77777777" w:rsidR="001E487D" w:rsidRPr="00066313"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Τον Ν. 4727/2020 «"Πρόγραμμα Διαύγεια" και άλλες διατάξεις», Κεφάλαιο ΙΑ</w:t>
      </w:r>
    </w:p>
    <w:p w14:paraId="06573706" w14:textId="77777777" w:rsidR="001E487D" w:rsidRPr="00066313"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Τον Ν. 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(ΦΕΚ 204 τ. Α'/15-11-2011), όπως έχει τροποποιηθεί και ισχύει.</w:t>
      </w:r>
    </w:p>
    <w:p w14:paraId="5AE692B5" w14:textId="77777777" w:rsidR="001E487D" w:rsidRPr="00066313"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lastRenderedPageBreak/>
        <w:t>Την αριθμ. Φ. 400/203/269584/Σ.848 απόφαση (ΦΕΚ Β'3400/2012)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14:paraId="5A970610" w14:textId="77777777" w:rsidR="001E487D" w:rsidRPr="00066313"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Τις διατάξεις του Ν. 4281/2014 (ΦΕΚ 160/Α'), όπως ισχύει.</w:t>
      </w:r>
    </w:p>
    <w:p w14:paraId="6ED08B9F" w14:textId="77777777" w:rsidR="001E487D" w:rsidRPr="00066313"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Τον Ν. 4250/26-03-2014, άρθρο 3 περί της «Απλούστευσης των διαδικασιών προμηθειών Δημοσίου».</w:t>
      </w:r>
    </w:p>
    <w:p w14:paraId="51893D9C" w14:textId="77777777" w:rsidR="001E487D"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Τον Ν. 4412/2016 (ΦΕΚ Α'147) «Δημόσιες Συμβάσεις Έργων, Προμηθειών και Υπηρεσιών (προσαρμογή στις Οδηγίες 2014/24/ΕΕ και 2014/25/ΕΕ)», όπως τροποποιήθηκε και ισχύει.</w:t>
      </w:r>
    </w:p>
    <w:p w14:paraId="5C9F7CF0" w14:textId="26B68274" w:rsidR="002F2F97" w:rsidRPr="00066313" w:rsidRDefault="002F2F97"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Τη διάταξη της παρ. 10 του άρθρου 6 σε συνδυασμό με το άρθρο 118 του ν. 4412/2016</w:t>
      </w:r>
      <w:r w:rsidR="00283BB9" w:rsidRPr="0D4D8573">
        <w:rPr>
          <w:rFonts w:ascii="Corbel" w:eastAsia="Corbel" w:hAnsi="Corbel" w:cs="Corbel"/>
          <w:sz w:val="20"/>
          <w:szCs w:val="20"/>
        </w:rPr>
        <w:t>.</w:t>
      </w:r>
    </w:p>
    <w:p w14:paraId="190D646A" w14:textId="77777777" w:rsidR="001E487D" w:rsidRPr="00066313"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Την υπ' αριθμ. 57654/22-5-2017 Απόφαση του Υπουργού Οικονομίας και Ανάπτυξης (ΦΕΚ τ. Β' 1781/23-05-2017)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31D1E8B6" w14:textId="77777777" w:rsidR="001E487D" w:rsidRPr="00066313"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Τον Ν. 4485/2017 (ΦΕΚ Α'114) «Οργάνωση και Λειτουργία της Ανώτατης Εκπαίδευσης,ρυθμίσεις για την έρευνα και άλλες διατάξεις», όπως έχει τροποποιηθεί και ισχύει.</w:t>
      </w:r>
    </w:p>
    <w:p w14:paraId="5CD95C6A" w14:textId="135F6694" w:rsidR="001E487D" w:rsidRPr="00066313" w:rsidRDefault="008E4F03" w:rsidP="0D4D8573">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 xml:space="preserve">Τον </w:t>
      </w:r>
      <w:r w:rsidR="3CFC2F4A" w:rsidRPr="0D4D8573">
        <w:rPr>
          <w:rFonts w:ascii="Corbel" w:eastAsia="Corbel" w:hAnsi="Corbel" w:cs="Corbel"/>
          <w:sz w:val="20"/>
          <w:szCs w:val="20"/>
        </w:rPr>
        <w:t>Ν</w:t>
      </w:r>
      <w:r w:rsidRPr="0D4D8573">
        <w:rPr>
          <w:rFonts w:ascii="Corbel" w:eastAsia="Corbel" w:hAnsi="Corbel" w:cs="Corbel"/>
          <w:sz w:val="20"/>
          <w:szCs w:val="20"/>
        </w:rPr>
        <w:t>. 4610/2019 (ΦΕΚ Α'70) «Συνέργειες Πανεπιστημίων και Τ.Ε.Ι. «Πρόσβαση στην τριτοβάθμια εκπαίδευση, πειραματικά σχολεία, Γενικά Αρχεία του Κράτους και λοιπές διατάξεις.»</w:t>
      </w:r>
    </w:p>
    <w:p w14:paraId="40B65A13" w14:textId="161A7B69" w:rsidR="008E4F03" w:rsidRPr="00746E11" w:rsidRDefault="008E4F03" w:rsidP="0D4D8573">
      <w:pPr>
        <w:pStyle w:val="210"/>
        <w:numPr>
          <w:ilvl w:val="0"/>
          <w:numId w:val="2"/>
        </w:numPr>
        <w:shd w:val="clear" w:color="auto" w:fill="auto"/>
        <w:tabs>
          <w:tab w:val="left" w:pos="284"/>
          <w:tab w:val="left" w:leader="dot" w:pos="8021"/>
        </w:tabs>
        <w:spacing w:before="120" w:line="280" w:lineRule="atLeast"/>
        <w:ind w:left="284" w:hanging="284"/>
        <w:contextualSpacing/>
        <w:jc w:val="both"/>
        <w:rPr>
          <w:rFonts w:ascii="Corbel" w:eastAsia="Corbel" w:hAnsi="Corbel" w:cs="Corbel"/>
          <w:sz w:val="20"/>
          <w:szCs w:val="20"/>
        </w:rPr>
      </w:pPr>
      <w:r w:rsidRPr="0D4D8573">
        <w:rPr>
          <w:rFonts w:ascii="Corbel" w:eastAsia="Corbel" w:hAnsi="Corbel" w:cs="Corbel"/>
          <w:sz w:val="20"/>
          <w:szCs w:val="20"/>
        </w:rPr>
        <w:t xml:space="preserve">Τον </w:t>
      </w:r>
      <w:r w:rsidR="4F436EB2" w:rsidRPr="0D4D8573">
        <w:rPr>
          <w:rFonts w:ascii="Corbel" w:eastAsia="Corbel" w:hAnsi="Corbel" w:cs="Corbel"/>
          <w:sz w:val="20"/>
          <w:szCs w:val="20"/>
        </w:rPr>
        <w:t>Ν</w:t>
      </w:r>
      <w:r w:rsidRPr="0D4D8573">
        <w:rPr>
          <w:rFonts w:ascii="Corbel" w:eastAsia="Corbel" w:hAnsi="Corbel" w:cs="Corbel"/>
          <w:sz w:val="20"/>
          <w:szCs w:val="20"/>
        </w:rPr>
        <w:t>. 4782/2021 (ΦΕΚ Α'36) «</w:t>
      </w:r>
      <w:r w:rsidR="000570A8" w:rsidRPr="0D4D8573">
        <w:rPr>
          <w:rFonts w:ascii="Corbel" w:eastAsia="Corbel" w:hAnsi="Corbel" w:cs="Corbel"/>
          <w:sz w:val="20"/>
          <w:szCs w:val="20"/>
        </w:rPr>
        <w:t>Εκσυγχρονισμός, απλοποίηση και αναμόρφωση του ρυθμιστικού πλαισίου των δημοσίων συμβάσεων</w:t>
      </w:r>
      <w:r w:rsidR="7106B86A" w:rsidRPr="0D4D8573">
        <w:rPr>
          <w:rFonts w:ascii="Corbel" w:eastAsia="Corbel" w:hAnsi="Corbel" w:cs="Corbel"/>
          <w:sz w:val="20"/>
          <w:szCs w:val="20"/>
        </w:rPr>
        <w:t>….</w:t>
      </w:r>
      <w:r w:rsidRPr="0D4D8573">
        <w:rPr>
          <w:rFonts w:ascii="Corbel" w:eastAsia="Corbel" w:hAnsi="Corbel" w:cs="Corbel"/>
          <w:sz w:val="20"/>
          <w:szCs w:val="20"/>
        </w:rPr>
        <w:t>τις</w:t>
      </w:r>
      <w:r w:rsidR="00746E11" w:rsidRPr="0D4D8573">
        <w:rPr>
          <w:rFonts w:ascii="Corbel" w:eastAsia="Corbel" w:hAnsi="Corbel" w:cs="Corbel"/>
          <w:sz w:val="20"/>
          <w:szCs w:val="20"/>
        </w:rPr>
        <w:t xml:space="preserve"> </w:t>
      </w:r>
      <w:r w:rsidRPr="0D4D8573">
        <w:rPr>
          <w:rFonts w:ascii="Corbel" w:eastAsia="Corbel" w:hAnsi="Corbel" w:cs="Corbel"/>
          <w:sz w:val="20"/>
          <w:szCs w:val="20"/>
        </w:rPr>
        <w:t>υποδομές και την υγεία».</w:t>
      </w:r>
    </w:p>
    <w:p w14:paraId="2EAA6C29" w14:textId="3EC38552" w:rsidR="001E487D" w:rsidRPr="0037239D" w:rsidRDefault="008E4F03" w:rsidP="399B5811">
      <w:pPr>
        <w:pStyle w:val="210"/>
        <w:numPr>
          <w:ilvl w:val="0"/>
          <w:numId w:val="2"/>
        </w:numPr>
        <w:shd w:val="clear" w:color="auto" w:fill="auto"/>
        <w:tabs>
          <w:tab w:val="left" w:pos="284"/>
        </w:tabs>
        <w:spacing w:before="120" w:line="280" w:lineRule="atLeast"/>
        <w:ind w:left="284" w:hanging="284"/>
        <w:contextualSpacing/>
        <w:jc w:val="both"/>
        <w:rPr>
          <w:rFonts w:ascii="Corbel" w:eastAsia="Corbel" w:hAnsi="Corbel" w:cs="Corbel"/>
          <w:color w:val="000000" w:themeColor="text1"/>
          <w:sz w:val="20"/>
          <w:szCs w:val="20"/>
        </w:rPr>
      </w:pPr>
      <w:r w:rsidRPr="0D4D8573">
        <w:rPr>
          <w:rFonts w:ascii="Corbel" w:eastAsia="Corbel" w:hAnsi="Corbel" w:cs="Corbel"/>
          <w:sz w:val="20"/>
          <w:szCs w:val="20"/>
        </w:rPr>
        <w:t xml:space="preserve">Την υπ. αριθμ. </w:t>
      </w:r>
      <w:r w:rsidR="5732A412" w:rsidRPr="0D4D8573">
        <w:rPr>
          <w:rFonts w:ascii="Corbel" w:eastAsia="Corbel" w:hAnsi="Corbel" w:cs="Corbel"/>
          <w:sz w:val="20"/>
          <w:szCs w:val="20"/>
        </w:rPr>
        <w:t>Π</w:t>
      </w:r>
      <w:r w:rsidRPr="0D4D8573">
        <w:rPr>
          <w:rFonts w:ascii="Corbel" w:eastAsia="Corbel" w:hAnsi="Corbel" w:cs="Corbel"/>
          <w:sz w:val="20"/>
          <w:szCs w:val="20"/>
        </w:rPr>
        <w:t>ρωτ</w:t>
      </w:r>
      <w:r w:rsidR="5732A412" w:rsidRPr="0D4D8573">
        <w:rPr>
          <w:rFonts w:ascii="Corbel" w:eastAsia="Corbel" w:hAnsi="Corbel" w:cs="Corbel"/>
          <w:sz w:val="20"/>
          <w:szCs w:val="20"/>
        </w:rPr>
        <w:t xml:space="preserve"> 106</w:t>
      </w:r>
      <w:r w:rsidR="00092301" w:rsidRPr="0D4D8573">
        <w:rPr>
          <w:rFonts w:ascii="Corbel" w:eastAsia="Corbel" w:hAnsi="Corbel" w:cs="Corbel"/>
          <w:sz w:val="20"/>
          <w:szCs w:val="20"/>
        </w:rPr>
        <w:t>36</w:t>
      </w:r>
      <w:r w:rsidR="5732A412" w:rsidRPr="0D4D8573">
        <w:rPr>
          <w:rFonts w:ascii="Corbel" w:eastAsia="Corbel" w:hAnsi="Corbel" w:cs="Corbel"/>
          <w:sz w:val="20"/>
          <w:szCs w:val="20"/>
        </w:rPr>
        <w:t>/</w:t>
      </w:r>
      <w:r w:rsidR="00092301" w:rsidRPr="0D4D8573">
        <w:rPr>
          <w:rFonts w:ascii="Corbel" w:eastAsia="Corbel" w:hAnsi="Corbel" w:cs="Corbel"/>
          <w:sz w:val="20"/>
          <w:szCs w:val="20"/>
        </w:rPr>
        <w:t>04</w:t>
      </w:r>
      <w:r w:rsidR="5732A412" w:rsidRPr="0D4D8573">
        <w:rPr>
          <w:rFonts w:ascii="Corbel" w:eastAsia="Corbel" w:hAnsi="Corbel" w:cs="Corbel"/>
          <w:sz w:val="20"/>
          <w:szCs w:val="20"/>
        </w:rPr>
        <w:t xml:space="preserve">.12.2020 </w:t>
      </w:r>
      <w:r w:rsidRPr="0D4D8573">
        <w:rPr>
          <w:rFonts w:ascii="Corbel" w:eastAsia="Corbel" w:hAnsi="Corbel" w:cs="Corbel"/>
          <w:sz w:val="20"/>
          <w:szCs w:val="20"/>
        </w:rPr>
        <w:t>απόφαση ανάληψης υποχρέωσης</w:t>
      </w:r>
      <w:r w:rsidR="0037239D" w:rsidRPr="0D4D8573">
        <w:rPr>
          <w:rFonts w:ascii="Corbel" w:eastAsia="Corbel" w:hAnsi="Corbel" w:cs="Corbel"/>
          <w:sz w:val="20"/>
          <w:szCs w:val="20"/>
        </w:rPr>
        <w:t xml:space="preserve"> (ΑΔΑ:</w:t>
      </w:r>
      <w:r w:rsidR="00092301" w:rsidRPr="0D4D8573">
        <w:rPr>
          <w:rFonts w:ascii="Corbel" w:eastAsia="Corbel" w:hAnsi="Corbel" w:cs="Corbel"/>
          <w:sz w:val="20"/>
          <w:szCs w:val="20"/>
        </w:rPr>
        <w:t xml:space="preserve">  </w:t>
      </w:r>
      <w:r w:rsidR="00092301" w:rsidRPr="0D4D8573">
        <w:rPr>
          <w:rFonts w:ascii="Corbel" w:eastAsia="Corbel" w:hAnsi="Corbel" w:cs="Corbel"/>
          <w:color w:val="auto"/>
          <w:sz w:val="20"/>
          <w:szCs w:val="20"/>
        </w:rPr>
        <w:t>663Ψ469ΗΞΩ-00Π</w:t>
      </w:r>
      <w:r w:rsidR="0037239D" w:rsidRPr="0D4D8573">
        <w:rPr>
          <w:rFonts w:ascii="Corbel" w:eastAsia="Corbel" w:hAnsi="Corbel" w:cs="Corbel"/>
          <w:color w:val="auto"/>
          <w:sz w:val="20"/>
          <w:szCs w:val="20"/>
        </w:rPr>
        <w:t xml:space="preserve">) </w:t>
      </w:r>
      <w:r w:rsidR="00092301" w:rsidRPr="0D4D8573">
        <w:rPr>
          <w:rFonts w:ascii="Corbel" w:eastAsia="Corbel" w:hAnsi="Corbel" w:cs="Corbel"/>
          <w:color w:val="auto"/>
          <w:sz w:val="20"/>
          <w:szCs w:val="20"/>
        </w:rPr>
        <w:t>και τ</w:t>
      </w:r>
      <w:r w:rsidR="0037239D" w:rsidRPr="0D4D8573">
        <w:rPr>
          <w:rFonts w:ascii="Corbel" w:eastAsia="Corbel" w:hAnsi="Corbel" w:cs="Corbel"/>
          <w:color w:val="auto"/>
          <w:sz w:val="20"/>
          <w:szCs w:val="20"/>
        </w:rPr>
        <w:t>η</w:t>
      </w:r>
      <w:r w:rsidR="00092301" w:rsidRPr="0D4D8573">
        <w:rPr>
          <w:rFonts w:ascii="Corbel" w:eastAsia="Corbel" w:hAnsi="Corbel" w:cs="Corbel"/>
          <w:color w:val="auto"/>
          <w:sz w:val="20"/>
          <w:szCs w:val="20"/>
        </w:rPr>
        <w:t>ν</w:t>
      </w:r>
      <w:r w:rsidR="0037239D" w:rsidRPr="0D4D8573">
        <w:rPr>
          <w:rFonts w:ascii="Corbel" w:eastAsia="Corbel" w:hAnsi="Corbel" w:cs="Corbel"/>
          <w:color w:val="auto"/>
          <w:sz w:val="20"/>
          <w:szCs w:val="20"/>
        </w:rPr>
        <w:t>,</w:t>
      </w:r>
      <w:r w:rsidR="00092301" w:rsidRPr="0D4D8573">
        <w:rPr>
          <w:rFonts w:ascii="Corbel" w:eastAsia="Corbel" w:hAnsi="Corbel" w:cs="Corbel"/>
          <w:color w:val="auto"/>
          <w:sz w:val="20"/>
          <w:szCs w:val="20"/>
        </w:rPr>
        <w:t xml:space="preserve"> </w:t>
      </w:r>
      <w:r w:rsidR="0037239D" w:rsidRPr="0D4D8573">
        <w:rPr>
          <w:rFonts w:ascii="Corbel" w:eastAsia="Corbel" w:hAnsi="Corbel" w:cs="Corbel"/>
          <w:color w:val="auto"/>
          <w:sz w:val="20"/>
          <w:szCs w:val="20"/>
        </w:rPr>
        <w:t xml:space="preserve">με </w:t>
      </w:r>
      <w:r w:rsidR="00092301" w:rsidRPr="0D4D8573">
        <w:rPr>
          <w:rFonts w:ascii="Corbel" w:eastAsia="Corbel" w:hAnsi="Corbel" w:cs="Corbel"/>
          <w:color w:val="auto"/>
          <w:sz w:val="20"/>
          <w:szCs w:val="20"/>
        </w:rPr>
        <w:t>υπ. Αριθμ. Πρωτ</w:t>
      </w:r>
      <w:r w:rsidR="0037239D" w:rsidRPr="0D4D8573">
        <w:rPr>
          <w:rFonts w:ascii="Corbel" w:eastAsia="Corbel" w:hAnsi="Corbel" w:cs="Corbel"/>
          <w:color w:val="auto"/>
          <w:sz w:val="20"/>
          <w:szCs w:val="20"/>
        </w:rPr>
        <w:t xml:space="preserve">. 10693/22.12.2020, τροποποίηση αυτής </w:t>
      </w:r>
      <w:r w:rsidRPr="0D4D8573">
        <w:rPr>
          <w:rFonts w:ascii="Corbel" w:eastAsia="Corbel" w:hAnsi="Corbel" w:cs="Corbel"/>
          <w:sz w:val="20"/>
          <w:szCs w:val="20"/>
        </w:rPr>
        <w:t>(ΑΔΑ:</w:t>
      </w:r>
      <w:r w:rsidR="316EE871" w:rsidRPr="0D4D8573">
        <w:rPr>
          <w:rFonts w:ascii="Corbel" w:eastAsia="Corbel" w:hAnsi="Corbel" w:cs="Corbel"/>
          <w:sz w:val="20"/>
          <w:szCs w:val="20"/>
        </w:rPr>
        <w:t xml:space="preserve"> ΩΘΓΔ469ΗΞΩ-ΡΗΒ</w:t>
      </w:r>
      <w:r w:rsidRPr="0D4D8573">
        <w:rPr>
          <w:rFonts w:ascii="Corbel" w:eastAsia="Corbel" w:hAnsi="Corbel" w:cs="Corbel"/>
          <w:sz w:val="20"/>
          <w:szCs w:val="20"/>
          <w:lang w:eastAsia="en-US" w:bidi="en-US"/>
        </w:rPr>
        <w:t>).</w:t>
      </w:r>
    </w:p>
    <w:p w14:paraId="5B0431E4" w14:textId="77777777" w:rsidR="001E487D" w:rsidRPr="00066313" w:rsidRDefault="008E4F03" w:rsidP="00066313">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1" w:name="bookmark3"/>
      <w:r w:rsidRPr="00066313">
        <w:rPr>
          <w:rFonts w:ascii="Corbel" w:hAnsi="Corbel"/>
          <w:sz w:val="20"/>
          <w:szCs w:val="20"/>
        </w:rPr>
        <w:t>Αντικείμενο Σύμβασης</w:t>
      </w:r>
      <w:bookmarkEnd w:id="1"/>
    </w:p>
    <w:p w14:paraId="5E682E95" w14:textId="77777777" w:rsidR="00772F7F" w:rsidRPr="00F65C87" w:rsidRDefault="008E4F03" w:rsidP="00F65C87">
      <w:pPr>
        <w:pStyle w:val="210"/>
        <w:shd w:val="clear" w:color="auto" w:fill="auto"/>
        <w:spacing w:before="120" w:line="280" w:lineRule="atLeast"/>
        <w:ind w:firstLine="0"/>
        <w:contextualSpacing/>
        <w:jc w:val="both"/>
        <w:rPr>
          <w:rFonts w:ascii="Corbel" w:hAnsi="Corbel"/>
          <w:sz w:val="20"/>
          <w:szCs w:val="20"/>
        </w:rPr>
      </w:pPr>
      <w:r w:rsidRPr="00F65C87">
        <w:rPr>
          <w:rFonts w:ascii="Corbel" w:hAnsi="Corbel"/>
          <w:sz w:val="20"/>
          <w:szCs w:val="20"/>
        </w:rPr>
        <w:t xml:space="preserve">Αντικείμενο της σύμβασης είναι η </w:t>
      </w:r>
      <w:r w:rsidR="0066448E" w:rsidRPr="00B46B4D">
        <w:rPr>
          <w:rFonts w:ascii="Corbel" w:hAnsi="Corbel"/>
          <w:sz w:val="20"/>
          <w:szCs w:val="20"/>
        </w:rPr>
        <w:t>προμήθεια</w:t>
      </w:r>
      <w:r w:rsidR="002475B5" w:rsidRPr="00F65C87">
        <w:rPr>
          <w:rFonts w:ascii="Corbel" w:hAnsi="Corbel"/>
          <w:sz w:val="20"/>
          <w:szCs w:val="20"/>
        </w:rPr>
        <w:t xml:space="preserve"> </w:t>
      </w:r>
      <w:r w:rsidR="005830C8" w:rsidRPr="00F65C87">
        <w:rPr>
          <w:rFonts w:ascii="Corbel" w:hAnsi="Corbel"/>
          <w:sz w:val="20"/>
          <w:szCs w:val="20"/>
        </w:rPr>
        <w:t xml:space="preserve">και τοποθέτηση-εγκατάσταση </w:t>
      </w:r>
      <w:r w:rsidR="002475B5" w:rsidRPr="00F65C87">
        <w:rPr>
          <w:rFonts w:ascii="Corbel" w:hAnsi="Corbel"/>
          <w:sz w:val="20"/>
          <w:szCs w:val="20"/>
        </w:rPr>
        <w:t>εργαστηριακών επίπλων</w:t>
      </w:r>
      <w:r w:rsidR="00772F7F" w:rsidRPr="00F65C87">
        <w:rPr>
          <w:rFonts w:ascii="Corbel" w:hAnsi="Corbel"/>
          <w:sz w:val="20"/>
          <w:szCs w:val="20"/>
        </w:rPr>
        <w:t>. Συγκεκριμένα:</w:t>
      </w:r>
    </w:p>
    <w:p w14:paraId="5A6936F0" w14:textId="596F3C72" w:rsidR="00772F7F" w:rsidRPr="00F65C87" w:rsidRDefault="00772F7F" w:rsidP="00F65C87">
      <w:pPr>
        <w:pStyle w:val="210"/>
        <w:spacing w:before="120" w:line="280" w:lineRule="atLeast"/>
        <w:ind w:firstLine="0"/>
        <w:contextualSpacing/>
        <w:jc w:val="both"/>
        <w:rPr>
          <w:rFonts w:ascii="Corbel" w:hAnsi="Corbel"/>
          <w:sz w:val="20"/>
          <w:szCs w:val="20"/>
        </w:rPr>
      </w:pPr>
      <w:r w:rsidRPr="00F65C87">
        <w:rPr>
          <w:rFonts w:ascii="Corbel" w:hAnsi="Corbel"/>
          <w:sz w:val="20"/>
          <w:szCs w:val="20"/>
        </w:rPr>
        <w:t>i.</w:t>
      </w:r>
      <w:r w:rsidRPr="00F65C87">
        <w:rPr>
          <w:rFonts w:ascii="Corbel" w:hAnsi="Corbel"/>
          <w:sz w:val="20"/>
          <w:szCs w:val="20"/>
        </w:rPr>
        <w:tab/>
        <w:t>Είδος 1 – Απαγωγός εστία</w:t>
      </w:r>
    </w:p>
    <w:p w14:paraId="116D8116" w14:textId="25AEAE15" w:rsidR="00772F7F" w:rsidRPr="00F65C87" w:rsidRDefault="00772F7F" w:rsidP="00F65C87">
      <w:pPr>
        <w:pStyle w:val="210"/>
        <w:spacing w:before="120" w:line="280" w:lineRule="atLeast"/>
        <w:ind w:firstLine="0"/>
        <w:contextualSpacing/>
        <w:jc w:val="both"/>
        <w:rPr>
          <w:rFonts w:ascii="Corbel" w:hAnsi="Corbel"/>
          <w:sz w:val="20"/>
          <w:szCs w:val="20"/>
        </w:rPr>
      </w:pPr>
      <w:r w:rsidRPr="00F65C87">
        <w:rPr>
          <w:rFonts w:ascii="Corbel" w:hAnsi="Corbel"/>
          <w:sz w:val="20"/>
          <w:szCs w:val="20"/>
        </w:rPr>
        <w:t>ii.</w:t>
      </w:r>
      <w:r w:rsidRPr="00F65C87">
        <w:rPr>
          <w:rFonts w:ascii="Corbel" w:hAnsi="Corbel"/>
          <w:sz w:val="20"/>
          <w:szCs w:val="20"/>
        </w:rPr>
        <w:tab/>
        <w:t>Είδος 2 – Επίτοιχος εργαστηριακός πάγκος</w:t>
      </w:r>
    </w:p>
    <w:p w14:paraId="30FDF20C" w14:textId="35C779CF" w:rsidR="00772F7F" w:rsidRPr="00F65C87" w:rsidRDefault="00772F7F" w:rsidP="00F65C87">
      <w:pPr>
        <w:pStyle w:val="210"/>
        <w:spacing w:before="120" w:line="280" w:lineRule="atLeast"/>
        <w:ind w:firstLine="0"/>
        <w:contextualSpacing/>
        <w:jc w:val="both"/>
        <w:rPr>
          <w:rFonts w:ascii="Corbel" w:hAnsi="Corbel"/>
          <w:sz w:val="20"/>
          <w:szCs w:val="20"/>
        </w:rPr>
      </w:pPr>
      <w:r w:rsidRPr="00F65C87">
        <w:rPr>
          <w:rFonts w:ascii="Corbel" w:hAnsi="Corbel"/>
          <w:sz w:val="20"/>
          <w:szCs w:val="20"/>
        </w:rPr>
        <w:t>iii.</w:t>
      </w:r>
      <w:r w:rsidRPr="00F65C87">
        <w:rPr>
          <w:rFonts w:ascii="Corbel" w:hAnsi="Corbel"/>
          <w:sz w:val="20"/>
          <w:szCs w:val="20"/>
        </w:rPr>
        <w:tab/>
        <w:t>Είδος 3 – Μικρός εργαστηριακός πάγκος επίτοιχος με ανωδομή</w:t>
      </w:r>
    </w:p>
    <w:p w14:paraId="193B9406" w14:textId="02D4F65B" w:rsidR="00772F7F" w:rsidRPr="00F65C87" w:rsidRDefault="00772F7F" w:rsidP="00F65C87">
      <w:pPr>
        <w:pStyle w:val="210"/>
        <w:spacing w:before="120" w:line="280" w:lineRule="atLeast"/>
        <w:ind w:firstLine="0"/>
        <w:contextualSpacing/>
        <w:jc w:val="both"/>
        <w:rPr>
          <w:rFonts w:ascii="Corbel" w:hAnsi="Corbel"/>
          <w:sz w:val="20"/>
          <w:szCs w:val="20"/>
        </w:rPr>
      </w:pPr>
      <w:r w:rsidRPr="00F65C87">
        <w:rPr>
          <w:rFonts w:ascii="Corbel" w:hAnsi="Corbel"/>
          <w:sz w:val="20"/>
          <w:szCs w:val="20"/>
        </w:rPr>
        <w:t>iv.</w:t>
      </w:r>
      <w:r w:rsidRPr="00F65C87">
        <w:rPr>
          <w:rFonts w:ascii="Corbel" w:hAnsi="Corbel"/>
          <w:sz w:val="20"/>
          <w:szCs w:val="20"/>
        </w:rPr>
        <w:tab/>
        <w:t>Είδος 4 – Εργαστηριακός πάγκος επίτοιχος με ανωδομή</w:t>
      </w:r>
    </w:p>
    <w:p w14:paraId="1DAA5F9B" w14:textId="5F562585" w:rsidR="00772F7F" w:rsidRPr="00F65C87" w:rsidRDefault="00772F7F" w:rsidP="00F65C87">
      <w:pPr>
        <w:pStyle w:val="210"/>
        <w:spacing w:before="120" w:line="280" w:lineRule="atLeast"/>
        <w:ind w:firstLine="0"/>
        <w:contextualSpacing/>
        <w:jc w:val="both"/>
        <w:rPr>
          <w:rFonts w:ascii="Corbel" w:hAnsi="Corbel"/>
          <w:sz w:val="20"/>
          <w:szCs w:val="20"/>
        </w:rPr>
      </w:pPr>
      <w:r w:rsidRPr="00F65C87">
        <w:rPr>
          <w:rFonts w:ascii="Corbel" w:hAnsi="Corbel"/>
          <w:sz w:val="20"/>
          <w:szCs w:val="20"/>
        </w:rPr>
        <w:t>v.</w:t>
      </w:r>
      <w:r w:rsidRPr="00F65C87">
        <w:rPr>
          <w:rFonts w:ascii="Corbel" w:hAnsi="Corbel"/>
          <w:sz w:val="20"/>
          <w:szCs w:val="20"/>
        </w:rPr>
        <w:tab/>
        <w:t>Είδος 5 – Ντουλάπα υαλικών εργαστηρίου</w:t>
      </w:r>
    </w:p>
    <w:p w14:paraId="1552A763" w14:textId="3192A4E1" w:rsidR="0066448E" w:rsidRPr="00F65C87" w:rsidRDefault="00772F7F" w:rsidP="00F65C87">
      <w:pPr>
        <w:pStyle w:val="210"/>
        <w:shd w:val="clear" w:color="auto" w:fill="auto"/>
        <w:spacing w:before="120" w:line="280" w:lineRule="atLeast"/>
        <w:ind w:firstLine="0"/>
        <w:contextualSpacing/>
        <w:jc w:val="both"/>
        <w:rPr>
          <w:rFonts w:ascii="Corbel" w:hAnsi="Corbel"/>
          <w:sz w:val="20"/>
          <w:szCs w:val="20"/>
        </w:rPr>
      </w:pPr>
      <w:r w:rsidRPr="00F65C87">
        <w:rPr>
          <w:rFonts w:ascii="Corbel" w:hAnsi="Corbel"/>
          <w:sz w:val="20"/>
          <w:szCs w:val="20"/>
        </w:rPr>
        <w:t>vi.</w:t>
      </w:r>
      <w:r w:rsidRPr="00F65C87">
        <w:rPr>
          <w:rFonts w:ascii="Corbel" w:hAnsi="Corbel"/>
          <w:sz w:val="20"/>
          <w:szCs w:val="20"/>
        </w:rPr>
        <w:tab/>
        <w:t>Είδος 6 – Ντουλάπα χημικών ουσιών</w:t>
      </w:r>
      <w:r w:rsidR="0066448E" w:rsidRPr="00F65C87">
        <w:rPr>
          <w:rFonts w:ascii="Corbel" w:hAnsi="Corbel"/>
          <w:sz w:val="20"/>
          <w:szCs w:val="20"/>
        </w:rPr>
        <w:t xml:space="preserve"> </w:t>
      </w:r>
    </w:p>
    <w:p w14:paraId="0F8CDA05" w14:textId="77777777" w:rsidR="00283BB9" w:rsidRDefault="008E4F03" w:rsidP="00F65C87">
      <w:pPr>
        <w:pStyle w:val="210"/>
        <w:shd w:val="clear" w:color="auto" w:fill="auto"/>
        <w:spacing w:before="120" w:line="280" w:lineRule="atLeast"/>
        <w:ind w:firstLine="0"/>
        <w:jc w:val="both"/>
        <w:rPr>
          <w:rFonts w:ascii="Corbel" w:hAnsi="Corbel"/>
          <w:sz w:val="20"/>
          <w:szCs w:val="20"/>
          <w:lang w:eastAsia="en-US" w:bidi="en-US"/>
        </w:rPr>
      </w:pPr>
      <w:r w:rsidRPr="00F65C87">
        <w:rPr>
          <w:rFonts w:ascii="Corbel" w:hAnsi="Corbel"/>
          <w:sz w:val="20"/>
          <w:szCs w:val="20"/>
        </w:rPr>
        <w:t xml:space="preserve">Η αναλυτική περιγραφή και οι προδιαγραφές της προμήθειας βρίσκεται στο </w:t>
      </w:r>
      <w:r w:rsidRPr="00F65C87">
        <w:rPr>
          <w:rFonts w:ascii="Corbel" w:hAnsi="Corbel"/>
          <w:b/>
          <w:sz w:val="20"/>
          <w:szCs w:val="20"/>
        </w:rPr>
        <w:t xml:space="preserve">Παράρτημα </w:t>
      </w:r>
      <w:r w:rsidR="0066448E" w:rsidRPr="00F65C87">
        <w:rPr>
          <w:rFonts w:ascii="Corbel" w:hAnsi="Corbel"/>
          <w:b/>
          <w:sz w:val="20"/>
          <w:szCs w:val="20"/>
          <w:lang w:eastAsia="en-US" w:bidi="en-US"/>
        </w:rPr>
        <w:t>Α.</w:t>
      </w:r>
      <w:r w:rsidRPr="00F65C87">
        <w:rPr>
          <w:rFonts w:ascii="Corbel" w:hAnsi="Corbel"/>
          <w:sz w:val="20"/>
          <w:szCs w:val="20"/>
          <w:lang w:eastAsia="en-US" w:bidi="en-US"/>
        </w:rPr>
        <w:t xml:space="preserve"> </w:t>
      </w:r>
    </w:p>
    <w:p w14:paraId="1EEC4959" w14:textId="4A36D911" w:rsidR="001E487D" w:rsidRPr="00F65C87" w:rsidRDefault="0066448E" w:rsidP="00F65C87">
      <w:pPr>
        <w:pStyle w:val="210"/>
        <w:shd w:val="clear" w:color="auto" w:fill="auto"/>
        <w:spacing w:before="120" w:line="280" w:lineRule="atLeast"/>
        <w:ind w:firstLine="0"/>
        <w:jc w:val="both"/>
        <w:rPr>
          <w:rFonts w:ascii="Corbel" w:hAnsi="Corbel"/>
          <w:sz w:val="20"/>
          <w:szCs w:val="20"/>
        </w:rPr>
      </w:pPr>
      <w:r w:rsidRPr="00F65C87">
        <w:rPr>
          <w:rFonts w:ascii="Corbel" w:hAnsi="Corbel"/>
          <w:sz w:val="20"/>
          <w:szCs w:val="20"/>
        </w:rPr>
        <w:t xml:space="preserve">Το </w:t>
      </w:r>
      <w:r w:rsidR="00836638">
        <w:rPr>
          <w:rFonts w:ascii="Corbel" w:hAnsi="Corbel"/>
          <w:sz w:val="20"/>
          <w:szCs w:val="20"/>
        </w:rPr>
        <w:t>ΕΚ Αθηνά</w:t>
      </w:r>
      <w:r w:rsidR="008E4F03" w:rsidRPr="00F65C87">
        <w:rPr>
          <w:rFonts w:ascii="Corbel" w:hAnsi="Corbel"/>
          <w:sz w:val="20"/>
          <w:szCs w:val="20"/>
        </w:rPr>
        <w:t xml:space="preserve"> σας προσκαλεί να υποβάλλετε την προσφορά σας για την </w:t>
      </w:r>
      <w:r w:rsidR="008E4F03" w:rsidRPr="00B46B4D">
        <w:rPr>
          <w:rFonts w:ascii="Corbel" w:hAnsi="Corbel"/>
          <w:sz w:val="20"/>
          <w:szCs w:val="20"/>
        </w:rPr>
        <w:t xml:space="preserve">προμήθεια </w:t>
      </w:r>
      <w:r w:rsidR="00DD7F91" w:rsidRPr="00F65C87">
        <w:rPr>
          <w:rFonts w:ascii="Corbel" w:hAnsi="Corbel"/>
          <w:sz w:val="20"/>
          <w:szCs w:val="20"/>
        </w:rPr>
        <w:t xml:space="preserve">και τοποθέτηση-εγκατάσταση </w:t>
      </w:r>
      <w:r w:rsidR="002475B5" w:rsidRPr="00F65C87">
        <w:rPr>
          <w:rFonts w:ascii="Corbel" w:hAnsi="Corbel"/>
          <w:sz w:val="20"/>
          <w:szCs w:val="20"/>
        </w:rPr>
        <w:t>εργαστηριακών επίπλων.</w:t>
      </w:r>
    </w:p>
    <w:p w14:paraId="69C6A0A3" w14:textId="4B9D043A" w:rsidR="001E487D" w:rsidRPr="00F65C87" w:rsidRDefault="00746E11" w:rsidP="00F65C87">
      <w:pPr>
        <w:pStyle w:val="210"/>
        <w:shd w:val="clear" w:color="auto" w:fill="auto"/>
        <w:spacing w:before="120" w:line="280" w:lineRule="atLeast"/>
        <w:ind w:firstLine="0"/>
        <w:jc w:val="both"/>
        <w:rPr>
          <w:rFonts w:ascii="Corbel" w:hAnsi="Corbel"/>
          <w:sz w:val="20"/>
          <w:szCs w:val="20"/>
        </w:rPr>
      </w:pPr>
      <w:r>
        <w:rPr>
          <w:rFonts w:ascii="Corbel" w:hAnsi="Corbel"/>
          <w:sz w:val="20"/>
          <w:szCs w:val="20"/>
        </w:rPr>
        <w:t>Τα απαιτούμενα προϊόντα</w:t>
      </w:r>
      <w:r w:rsidR="008E4F03" w:rsidRPr="00F65C87">
        <w:rPr>
          <w:rFonts w:ascii="Corbel" w:hAnsi="Corbel"/>
          <w:sz w:val="20"/>
          <w:szCs w:val="20"/>
        </w:rPr>
        <w:t xml:space="preserve"> κατατάσσονται στον κωδικό </w:t>
      </w:r>
      <w:r w:rsidR="008E4F03" w:rsidRPr="00F65C87">
        <w:rPr>
          <w:rFonts w:ascii="Corbel" w:hAnsi="Corbel"/>
          <w:sz w:val="20"/>
          <w:szCs w:val="20"/>
          <w:lang w:val="en-US" w:eastAsia="en-US" w:bidi="en-US"/>
        </w:rPr>
        <w:t>CPV</w:t>
      </w:r>
      <w:r w:rsidR="008E4F03" w:rsidRPr="00F65C87">
        <w:rPr>
          <w:rFonts w:ascii="Corbel" w:hAnsi="Corbel"/>
          <w:sz w:val="20"/>
          <w:szCs w:val="20"/>
          <w:lang w:eastAsia="en-US" w:bidi="en-US"/>
        </w:rPr>
        <w:t xml:space="preserve"> </w:t>
      </w:r>
      <w:r w:rsidR="002475B5" w:rsidRPr="00F65C87">
        <w:rPr>
          <w:rStyle w:val="22"/>
          <w:rFonts w:ascii="Corbel" w:hAnsi="Corbel"/>
          <w:sz w:val="20"/>
          <w:szCs w:val="20"/>
        </w:rPr>
        <w:t>39180000-7</w:t>
      </w:r>
      <w:r w:rsidR="008E4F03" w:rsidRPr="00F65C87">
        <w:rPr>
          <w:rStyle w:val="22"/>
          <w:rFonts w:ascii="Corbel" w:hAnsi="Corbel"/>
          <w:sz w:val="20"/>
          <w:szCs w:val="20"/>
        </w:rPr>
        <w:t xml:space="preserve"> (</w:t>
      </w:r>
      <w:r w:rsidR="002475B5" w:rsidRPr="00F65C87">
        <w:rPr>
          <w:rStyle w:val="22"/>
          <w:rFonts w:ascii="Corbel" w:hAnsi="Corbel"/>
          <w:sz w:val="20"/>
          <w:szCs w:val="20"/>
        </w:rPr>
        <w:t>Έπιπλα εργαστηρίου</w:t>
      </w:r>
      <w:r w:rsidR="008E4F03" w:rsidRPr="00F65C87">
        <w:rPr>
          <w:rStyle w:val="22"/>
          <w:rFonts w:ascii="Corbel" w:hAnsi="Corbel"/>
          <w:sz w:val="20"/>
          <w:szCs w:val="20"/>
        </w:rPr>
        <w:t>)</w:t>
      </w:r>
      <w:r w:rsidR="008E4F03" w:rsidRPr="00F65C87">
        <w:rPr>
          <w:rFonts w:ascii="Corbel" w:hAnsi="Corbel"/>
          <w:sz w:val="20"/>
          <w:szCs w:val="20"/>
        </w:rPr>
        <w:t xml:space="preserve">, βάσει του Καταλόγου Κοινής Ονοματολογίας Προϊόντων και Υπηρεσιών της Ε.Ε. </w:t>
      </w:r>
      <w:r w:rsidR="008E4F03" w:rsidRPr="00F65C87">
        <w:rPr>
          <w:rFonts w:ascii="Corbel" w:hAnsi="Corbel"/>
          <w:sz w:val="20"/>
          <w:szCs w:val="20"/>
          <w:lang w:eastAsia="en-US" w:bidi="en-US"/>
        </w:rPr>
        <w:t>(</w:t>
      </w:r>
      <w:r w:rsidR="008E4F03" w:rsidRPr="00F65C87">
        <w:rPr>
          <w:rFonts w:ascii="Corbel" w:hAnsi="Corbel"/>
          <w:sz w:val="20"/>
          <w:szCs w:val="20"/>
          <w:lang w:val="en-US" w:eastAsia="en-US" w:bidi="en-US"/>
        </w:rPr>
        <w:t>Common</w:t>
      </w:r>
      <w:r w:rsidR="008E4F03" w:rsidRPr="00F65C87">
        <w:rPr>
          <w:rFonts w:ascii="Corbel" w:hAnsi="Corbel"/>
          <w:sz w:val="20"/>
          <w:szCs w:val="20"/>
          <w:lang w:eastAsia="en-US" w:bidi="en-US"/>
        </w:rPr>
        <w:t xml:space="preserve"> </w:t>
      </w:r>
      <w:r w:rsidR="008E4F03" w:rsidRPr="00F65C87">
        <w:rPr>
          <w:rFonts w:ascii="Corbel" w:hAnsi="Corbel"/>
          <w:sz w:val="20"/>
          <w:szCs w:val="20"/>
          <w:lang w:val="en-US" w:eastAsia="en-US" w:bidi="en-US"/>
        </w:rPr>
        <w:t>Procurement</w:t>
      </w:r>
      <w:r w:rsidR="008E4F03" w:rsidRPr="00F65C87">
        <w:rPr>
          <w:rFonts w:ascii="Corbel" w:hAnsi="Corbel"/>
          <w:sz w:val="20"/>
          <w:szCs w:val="20"/>
          <w:lang w:eastAsia="en-US" w:bidi="en-US"/>
        </w:rPr>
        <w:t xml:space="preserve"> </w:t>
      </w:r>
      <w:r w:rsidR="008E4F03" w:rsidRPr="00F65C87">
        <w:rPr>
          <w:rFonts w:ascii="Corbel" w:hAnsi="Corbel"/>
          <w:sz w:val="20"/>
          <w:szCs w:val="20"/>
          <w:lang w:val="en-US" w:eastAsia="en-US" w:bidi="en-US"/>
        </w:rPr>
        <w:t>Vocabulary</w:t>
      </w:r>
      <w:r w:rsidR="008E4F03" w:rsidRPr="00F65C87">
        <w:rPr>
          <w:rFonts w:ascii="Corbel" w:hAnsi="Corbel"/>
          <w:sz w:val="20"/>
          <w:szCs w:val="20"/>
          <w:lang w:eastAsia="en-US" w:bidi="en-US"/>
        </w:rPr>
        <w:t xml:space="preserve"> </w:t>
      </w:r>
      <w:r w:rsidR="008E4F03" w:rsidRPr="00F65C87">
        <w:rPr>
          <w:rFonts w:ascii="Corbel" w:hAnsi="Corbel"/>
          <w:sz w:val="20"/>
          <w:szCs w:val="20"/>
          <w:lang w:val="en-US" w:eastAsia="en-US" w:bidi="en-US"/>
        </w:rPr>
        <w:t>codes</w:t>
      </w:r>
      <w:r w:rsidR="008E4F03" w:rsidRPr="00F65C87">
        <w:rPr>
          <w:rFonts w:ascii="Corbel" w:hAnsi="Corbel"/>
          <w:sz w:val="20"/>
          <w:szCs w:val="20"/>
          <w:lang w:eastAsia="en-US" w:bidi="en-US"/>
        </w:rPr>
        <w:t>-</w:t>
      </w:r>
      <w:r w:rsidR="008E4F03" w:rsidRPr="00F65C87">
        <w:rPr>
          <w:rFonts w:ascii="Corbel" w:hAnsi="Corbel"/>
          <w:sz w:val="20"/>
          <w:szCs w:val="20"/>
          <w:lang w:val="en-US" w:eastAsia="en-US" w:bidi="en-US"/>
        </w:rPr>
        <w:t>CPV</w:t>
      </w:r>
      <w:r w:rsidR="008E4F03" w:rsidRPr="00F65C87">
        <w:rPr>
          <w:rFonts w:ascii="Corbel" w:hAnsi="Corbel"/>
          <w:sz w:val="20"/>
          <w:szCs w:val="20"/>
          <w:lang w:eastAsia="en-US" w:bidi="en-US"/>
        </w:rPr>
        <w:t>).</w:t>
      </w:r>
    </w:p>
    <w:p w14:paraId="040D8E18" w14:textId="68FDCFE3" w:rsidR="001E487D" w:rsidRPr="00F65C87" w:rsidRDefault="008E4F03" w:rsidP="00F65C87">
      <w:pPr>
        <w:pStyle w:val="210"/>
        <w:shd w:val="clear" w:color="auto" w:fill="auto"/>
        <w:spacing w:before="120" w:line="280" w:lineRule="atLeast"/>
        <w:ind w:firstLine="0"/>
        <w:jc w:val="both"/>
        <w:rPr>
          <w:rFonts w:ascii="Corbel" w:hAnsi="Corbel"/>
          <w:sz w:val="20"/>
          <w:szCs w:val="20"/>
        </w:rPr>
      </w:pPr>
      <w:r w:rsidRPr="00F65C87">
        <w:rPr>
          <w:rFonts w:ascii="Corbel" w:hAnsi="Corbel"/>
          <w:sz w:val="20"/>
          <w:szCs w:val="20"/>
        </w:rPr>
        <w:t>Οι προσφορές χρειάζεται να περιλαμβάνουν περιγραφή των παρεχόμενων</w:t>
      </w:r>
      <w:r w:rsidR="00746E11">
        <w:rPr>
          <w:rFonts w:ascii="Corbel" w:hAnsi="Corbel"/>
          <w:sz w:val="20"/>
          <w:szCs w:val="20"/>
        </w:rPr>
        <w:t xml:space="preserve"> προϊόντων και</w:t>
      </w:r>
      <w:r w:rsidRPr="00F65C87">
        <w:rPr>
          <w:rFonts w:ascii="Corbel" w:hAnsi="Corbel"/>
          <w:sz w:val="20"/>
          <w:szCs w:val="20"/>
        </w:rPr>
        <w:t xml:space="preserve"> υπηρεσιών με συγκεκριμένη αναφορά της κάλυψης της κάθε προδιαγραφής, καθώς και την οικονομική προσφορά των υποψηφίων προσφερόντων. Άλλα συμπληρωματικά έγγραφα, π.χ. τεχνικά φυλλάδια, να προστεθούν μόνο στην περίπτωση όπου υπάρχουν παραπομπές για την κάλυψη των προδιαγραφών της υπηρεσίας.</w:t>
      </w:r>
    </w:p>
    <w:p w14:paraId="1710F262" w14:textId="77777777" w:rsidR="001E487D" w:rsidRPr="00F65C87" w:rsidRDefault="008E4F03" w:rsidP="00F65C87">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2" w:name="bookmark4"/>
      <w:r w:rsidRPr="00F65C87">
        <w:rPr>
          <w:rFonts w:ascii="Corbel" w:hAnsi="Corbel"/>
          <w:sz w:val="20"/>
          <w:szCs w:val="20"/>
        </w:rPr>
        <w:t>Εκτιμώμενη αξία</w:t>
      </w:r>
      <w:bookmarkEnd w:id="2"/>
    </w:p>
    <w:p w14:paraId="002F4DE8" w14:textId="3A32F0BC" w:rsidR="001E487D" w:rsidRPr="00F65C87" w:rsidRDefault="008E4F03" w:rsidP="00F65C87">
      <w:pPr>
        <w:pStyle w:val="210"/>
        <w:shd w:val="clear" w:color="auto" w:fill="auto"/>
        <w:spacing w:before="120" w:line="280" w:lineRule="atLeast"/>
        <w:ind w:firstLine="0"/>
        <w:jc w:val="both"/>
        <w:rPr>
          <w:rFonts w:ascii="Corbel" w:hAnsi="Corbel"/>
          <w:sz w:val="20"/>
          <w:szCs w:val="20"/>
        </w:rPr>
      </w:pPr>
      <w:r w:rsidRPr="00F65C87">
        <w:rPr>
          <w:rFonts w:ascii="Corbel" w:hAnsi="Corbel"/>
          <w:sz w:val="20"/>
          <w:szCs w:val="20"/>
        </w:rPr>
        <w:t xml:space="preserve">Η εκτιμώμενη αξία της σύμβασης ανέρχεται στο ποσό </w:t>
      </w:r>
      <w:r w:rsidR="002475B5" w:rsidRPr="00F65C87">
        <w:rPr>
          <w:rFonts w:ascii="Corbel" w:hAnsi="Corbel"/>
          <w:sz w:val="20"/>
          <w:szCs w:val="20"/>
        </w:rPr>
        <w:t xml:space="preserve">των είκοσι χιλιάδων και πεντακοσίων τριών ευρώ </w:t>
      </w:r>
      <w:r w:rsidR="00B96D9C" w:rsidRPr="00F65C87">
        <w:rPr>
          <w:rFonts w:ascii="Corbel" w:hAnsi="Corbel"/>
          <w:sz w:val="20"/>
          <w:szCs w:val="20"/>
        </w:rPr>
        <w:t xml:space="preserve">και σαράντα λεπτών </w:t>
      </w:r>
      <w:r w:rsidR="002475B5" w:rsidRPr="00F65C87">
        <w:rPr>
          <w:rFonts w:ascii="Corbel" w:hAnsi="Corbel"/>
          <w:sz w:val="20"/>
          <w:szCs w:val="20"/>
        </w:rPr>
        <w:t>(20.503,</w:t>
      </w:r>
      <w:r w:rsidR="00B96D9C" w:rsidRPr="00F65C87">
        <w:rPr>
          <w:rFonts w:ascii="Corbel" w:hAnsi="Corbel"/>
          <w:sz w:val="20"/>
          <w:szCs w:val="20"/>
        </w:rPr>
        <w:t>40</w:t>
      </w:r>
      <w:r w:rsidR="002475B5" w:rsidRPr="00F65C87">
        <w:rPr>
          <w:rFonts w:ascii="Corbel" w:hAnsi="Corbel"/>
          <w:sz w:val="20"/>
          <w:szCs w:val="20"/>
        </w:rPr>
        <w:t>€) συμπεριλαμβανομένου του Φ.Π.Α. 24% (Καθαρό ποσό 16.53</w:t>
      </w:r>
      <w:r w:rsidR="00B96D9C" w:rsidRPr="00F65C87">
        <w:rPr>
          <w:rFonts w:ascii="Corbel" w:hAnsi="Corbel"/>
          <w:sz w:val="20"/>
          <w:szCs w:val="20"/>
        </w:rPr>
        <w:t>5</w:t>
      </w:r>
      <w:r w:rsidR="002475B5" w:rsidRPr="00F65C87">
        <w:rPr>
          <w:rFonts w:ascii="Corbel" w:hAnsi="Corbel"/>
          <w:sz w:val="20"/>
          <w:szCs w:val="20"/>
        </w:rPr>
        <w:t>,</w:t>
      </w:r>
      <w:r w:rsidR="00B96D9C" w:rsidRPr="00F65C87">
        <w:rPr>
          <w:rFonts w:ascii="Corbel" w:hAnsi="Corbel"/>
          <w:sz w:val="20"/>
          <w:szCs w:val="20"/>
        </w:rPr>
        <w:t>00</w:t>
      </w:r>
      <w:r w:rsidR="002475B5" w:rsidRPr="00F65C87">
        <w:rPr>
          <w:rFonts w:ascii="Corbel" w:hAnsi="Corbel"/>
          <w:sz w:val="20"/>
          <w:szCs w:val="20"/>
        </w:rPr>
        <w:t xml:space="preserve"> € και Φ.Π.Α. 24% 3.968,</w:t>
      </w:r>
      <w:r w:rsidR="00B96D9C" w:rsidRPr="00F65C87">
        <w:rPr>
          <w:rFonts w:ascii="Corbel" w:hAnsi="Corbel"/>
          <w:sz w:val="20"/>
          <w:szCs w:val="20"/>
        </w:rPr>
        <w:t>40</w:t>
      </w:r>
      <w:r w:rsidR="002475B5" w:rsidRPr="00F65C87">
        <w:rPr>
          <w:rFonts w:ascii="Corbel" w:hAnsi="Corbel"/>
          <w:sz w:val="20"/>
          <w:szCs w:val="20"/>
        </w:rPr>
        <w:t xml:space="preserve"> €).</w:t>
      </w:r>
      <w:r w:rsidRPr="00F65C87">
        <w:rPr>
          <w:rFonts w:ascii="Corbel" w:hAnsi="Corbel"/>
          <w:sz w:val="20"/>
          <w:szCs w:val="20"/>
        </w:rPr>
        <w:t xml:space="preserve"> </w:t>
      </w:r>
    </w:p>
    <w:p w14:paraId="31CC6884" w14:textId="5780E740" w:rsidR="001E487D" w:rsidRPr="00F65C87" w:rsidRDefault="008E4F03" w:rsidP="00F65C87">
      <w:pPr>
        <w:pStyle w:val="210"/>
        <w:shd w:val="clear" w:color="auto" w:fill="auto"/>
        <w:spacing w:before="120" w:line="280" w:lineRule="atLeast"/>
        <w:ind w:firstLine="0"/>
        <w:jc w:val="both"/>
        <w:rPr>
          <w:rFonts w:ascii="Corbel" w:hAnsi="Corbel"/>
          <w:sz w:val="20"/>
          <w:szCs w:val="20"/>
        </w:rPr>
      </w:pPr>
      <w:r w:rsidRPr="00F65C87">
        <w:rPr>
          <w:rFonts w:ascii="Corbel" w:hAnsi="Corbel"/>
          <w:sz w:val="20"/>
          <w:szCs w:val="20"/>
        </w:rPr>
        <w:lastRenderedPageBreak/>
        <w:t xml:space="preserve">Η πληρωμή του αναδόχου θα πραγματοποιηθεί από το </w:t>
      </w:r>
      <w:r w:rsidR="0066448E" w:rsidRPr="00F65C87">
        <w:rPr>
          <w:rFonts w:ascii="Corbel" w:hAnsi="Corbel"/>
          <w:sz w:val="20"/>
          <w:szCs w:val="20"/>
        </w:rPr>
        <w:t>ω</w:t>
      </w:r>
      <w:r w:rsidR="002475B5" w:rsidRPr="00F65C87">
        <w:rPr>
          <w:rFonts w:ascii="Corbel" w:hAnsi="Corbel"/>
          <w:sz w:val="20"/>
          <w:szCs w:val="20"/>
        </w:rPr>
        <w:t>ς</w:t>
      </w:r>
      <w:r w:rsidR="0066448E" w:rsidRPr="00F65C87">
        <w:rPr>
          <w:rFonts w:ascii="Corbel" w:hAnsi="Corbel"/>
          <w:sz w:val="20"/>
          <w:szCs w:val="20"/>
        </w:rPr>
        <w:t xml:space="preserve"> άνω </w:t>
      </w:r>
      <w:r w:rsidRPr="00F65C87">
        <w:rPr>
          <w:rFonts w:ascii="Corbel" w:hAnsi="Corbel"/>
          <w:sz w:val="20"/>
          <w:szCs w:val="20"/>
        </w:rPr>
        <w:t>έργο</w:t>
      </w:r>
      <w:r w:rsidR="0066448E" w:rsidRPr="00F65C87">
        <w:rPr>
          <w:rFonts w:ascii="Corbel" w:hAnsi="Corbel"/>
          <w:sz w:val="20"/>
          <w:szCs w:val="20"/>
        </w:rPr>
        <w:t xml:space="preserve">. </w:t>
      </w:r>
    </w:p>
    <w:p w14:paraId="6714DD9B" w14:textId="77777777" w:rsidR="0066448E" w:rsidRPr="00F65C87" w:rsidRDefault="0066448E" w:rsidP="00F65C87">
      <w:pPr>
        <w:pStyle w:val="91"/>
        <w:numPr>
          <w:ilvl w:val="0"/>
          <w:numId w:val="1"/>
        </w:numPr>
        <w:shd w:val="clear" w:color="auto" w:fill="auto"/>
        <w:tabs>
          <w:tab w:val="left" w:pos="579"/>
        </w:tabs>
        <w:spacing w:before="120" w:line="280" w:lineRule="atLeast"/>
        <w:jc w:val="both"/>
        <w:rPr>
          <w:rFonts w:ascii="Corbel" w:hAnsi="Corbel"/>
          <w:sz w:val="20"/>
          <w:szCs w:val="20"/>
        </w:rPr>
      </w:pPr>
      <w:r w:rsidRPr="00F65C87">
        <w:rPr>
          <w:rFonts w:ascii="Corbel" w:hAnsi="Corbel"/>
          <w:sz w:val="20"/>
          <w:szCs w:val="20"/>
        </w:rPr>
        <w:t>Κριτήριο Ανάθεσης</w:t>
      </w:r>
    </w:p>
    <w:p w14:paraId="26867042" w14:textId="77777777" w:rsidR="001E487D" w:rsidRPr="00F65C87" w:rsidRDefault="008E4F03" w:rsidP="00F65C87">
      <w:pPr>
        <w:pStyle w:val="210"/>
        <w:shd w:val="clear" w:color="auto" w:fill="auto"/>
        <w:spacing w:before="120" w:line="280" w:lineRule="atLeast"/>
        <w:ind w:firstLine="0"/>
        <w:jc w:val="both"/>
        <w:rPr>
          <w:rFonts w:ascii="Corbel" w:hAnsi="Corbel"/>
          <w:sz w:val="20"/>
          <w:szCs w:val="20"/>
        </w:rPr>
      </w:pPr>
      <w:r w:rsidRPr="00F65C87">
        <w:rPr>
          <w:rFonts w:ascii="Corbel" w:hAnsi="Corbel"/>
          <w:sz w:val="20"/>
          <w:szCs w:val="20"/>
        </w:rPr>
        <w:t>Η σύμβαση θα ανατεθεί με το κριτήριο της πλέον συμφέρουσας, από οικονομικής άποψης, προσφοράς βάση τιμής. Η οικονομική προσφορά είναι δεσμευτική και δεν υπόκειται σε καμία μεταβολή. Προσφορές που θέτουν όρο αναπροσαρμογής αυτού ή είναι εναλλακτικές απορρίπτονται.</w:t>
      </w:r>
    </w:p>
    <w:p w14:paraId="0E8D4B80" w14:textId="77777777" w:rsidR="001E487D" w:rsidRPr="00F65C87" w:rsidRDefault="008E4F03" w:rsidP="00F65C87">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3" w:name="bookmark6"/>
      <w:r w:rsidRPr="00F65C87">
        <w:rPr>
          <w:rFonts w:ascii="Corbel" w:hAnsi="Corbel"/>
          <w:sz w:val="20"/>
          <w:szCs w:val="20"/>
        </w:rPr>
        <w:t>Διάρκεια σύμβασης</w:t>
      </w:r>
      <w:bookmarkEnd w:id="3"/>
    </w:p>
    <w:p w14:paraId="5D9637D4" w14:textId="26AB42E8" w:rsidR="001E487D" w:rsidRPr="00B24E66" w:rsidRDefault="008E4F03" w:rsidP="00F65C87">
      <w:pPr>
        <w:pStyle w:val="210"/>
        <w:shd w:val="clear" w:color="auto" w:fill="auto"/>
        <w:spacing w:before="120" w:line="280" w:lineRule="atLeast"/>
        <w:ind w:firstLine="0"/>
        <w:jc w:val="both"/>
        <w:rPr>
          <w:rFonts w:ascii="Corbel" w:hAnsi="Corbel"/>
          <w:sz w:val="20"/>
          <w:szCs w:val="20"/>
        </w:rPr>
      </w:pPr>
      <w:r w:rsidRPr="00F65C87">
        <w:rPr>
          <w:rFonts w:ascii="Corbel" w:hAnsi="Corbel"/>
          <w:sz w:val="20"/>
          <w:szCs w:val="20"/>
        </w:rPr>
        <w:t xml:space="preserve">Η εν λόγω </w:t>
      </w:r>
      <w:r w:rsidR="000570A8" w:rsidRPr="000570A8">
        <w:rPr>
          <w:rFonts w:ascii="Corbel" w:hAnsi="Corbel"/>
          <w:sz w:val="20"/>
          <w:szCs w:val="20"/>
        </w:rPr>
        <w:t>προμήθεια</w:t>
      </w:r>
      <w:r w:rsidR="000570A8">
        <w:rPr>
          <w:rFonts w:ascii="Corbel" w:hAnsi="Corbel"/>
          <w:sz w:val="20"/>
          <w:szCs w:val="20"/>
        </w:rPr>
        <w:t xml:space="preserve"> και οι παρακολουθηματικές αυτής εργασίες</w:t>
      </w:r>
      <w:r w:rsidR="000570A8" w:rsidRPr="000570A8">
        <w:rPr>
          <w:rFonts w:ascii="Corbel" w:hAnsi="Corbel"/>
          <w:sz w:val="20"/>
          <w:szCs w:val="20"/>
        </w:rPr>
        <w:t xml:space="preserve"> </w:t>
      </w:r>
      <w:r w:rsidR="000570A8">
        <w:rPr>
          <w:rFonts w:ascii="Corbel" w:hAnsi="Corbel"/>
          <w:sz w:val="20"/>
          <w:szCs w:val="20"/>
        </w:rPr>
        <w:t>(</w:t>
      </w:r>
      <w:r w:rsidR="000570A8" w:rsidRPr="000570A8">
        <w:rPr>
          <w:rFonts w:ascii="Corbel" w:hAnsi="Corbel"/>
          <w:sz w:val="20"/>
          <w:szCs w:val="20"/>
        </w:rPr>
        <w:t>τοποθέτηση-εγκατάσταση</w:t>
      </w:r>
      <w:r w:rsidR="000570A8">
        <w:rPr>
          <w:rFonts w:ascii="Corbel" w:hAnsi="Corbel"/>
          <w:sz w:val="20"/>
          <w:szCs w:val="20"/>
        </w:rPr>
        <w:t xml:space="preserve">) </w:t>
      </w:r>
      <w:r w:rsidR="000570A8" w:rsidRPr="000570A8">
        <w:rPr>
          <w:rFonts w:ascii="Corbel" w:hAnsi="Corbel"/>
          <w:sz w:val="20"/>
          <w:szCs w:val="20"/>
        </w:rPr>
        <w:t xml:space="preserve">προϊόντων </w:t>
      </w:r>
      <w:r w:rsidRPr="00F65C87">
        <w:rPr>
          <w:rFonts w:ascii="Corbel" w:hAnsi="Corbel"/>
          <w:sz w:val="20"/>
          <w:szCs w:val="20"/>
        </w:rPr>
        <w:t>χρειάζεται να έχ</w:t>
      </w:r>
      <w:r w:rsidR="000570A8">
        <w:rPr>
          <w:rFonts w:ascii="Corbel" w:hAnsi="Corbel"/>
          <w:sz w:val="20"/>
          <w:szCs w:val="20"/>
        </w:rPr>
        <w:t>ουν</w:t>
      </w:r>
      <w:r w:rsidRPr="00F65C87">
        <w:rPr>
          <w:rFonts w:ascii="Corbel" w:hAnsi="Corbel"/>
          <w:sz w:val="20"/>
          <w:szCs w:val="20"/>
        </w:rPr>
        <w:t xml:space="preserve"> </w:t>
      </w:r>
      <w:r w:rsidRPr="00B24E66">
        <w:rPr>
          <w:rFonts w:ascii="Corbel" w:hAnsi="Corbel"/>
          <w:sz w:val="20"/>
          <w:szCs w:val="20"/>
        </w:rPr>
        <w:t xml:space="preserve">ολοκληρωθεί </w:t>
      </w:r>
      <w:r w:rsidRPr="00B24E66">
        <w:rPr>
          <w:rFonts w:ascii="Corbel" w:hAnsi="Corbel"/>
          <w:b/>
          <w:bCs/>
          <w:sz w:val="20"/>
          <w:szCs w:val="20"/>
        </w:rPr>
        <w:t xml:space="preserve">έως </w:t>
      </w:r>
      <w:r w:rsidR="00FE7528" w:rsidRPr="00B24E66">
        <w:rPr>
          <w:rFonts w:ascii="Corbel" w:hAnsi="Corbel"/>
          <w:b/>
          <w:bCs/>
          <w:sz w:val="20"/>
          <w:szCs w:val="20"/>
        </w:rPr>
        <w:t>31</w:t>
      </w:r>
      <w:r w:rsidRPr="00B24E66">
        <w:rPr>
          <w:rFonts w:ascii="Corbel" w:hAnsi="Corbel"/>
          <w:b/>
          <w:bCs/>
          <w:sz w:val="20"/>
          <w:szCs w:val="20"/>
        </w:rPr>
        <w:t>/</w:t>
      </w:r>
      <w:r w:rsidR="00FE7528" w:rsidRPr="00B24E66">
        <w:rPr>
          <w:rFonts w:ascii="Corbel" w:hAnsi="Corbel"/>
          <w:b/>
          <w:bCs/>
          <w:sz w:val="20"/>
          <w:szCs w:val="20"/>
        </w:rPr>
        <w:t>01</w:t>
      </w:r>
      <w:r w:rsidRPr="00B24E66">
        <w:rPr>
          <w:rFonts w:ascii="Corbel" w:hAnsi="Corbel"/>
          <w:b/>
          <w:bCs/>
          <w:sz w:val="20"/>
          <w:szCs w:val="20"/>
        </w:rPr>
        <w:t>/202</w:t>
      </w:r>
      <w:r w:rsidR="00FE7528" w:rsidRPr="00B24E66">
        <w:rPr>
          <w:rFonts w:ascii="Corbel" w:hAnsi="Corbel"/>
          <w:b/>
          <w:bCs/>
          <w:sz w:val="20"/>
          <w:szCs w:val="20"/>
        </w:rPr>
        <w:t>2</w:t>
      </w:r>
      <w:r w:rsidRPr="00B24E66">
        <w:rPr>
          <w:rFonts w:ascii="Corbel" w:hAnsi="Corbel"/>
          <w:sz w:val="20"/>
          <w:szCs w:val="20"/>
        </w:rPr>
        <w:t>.</w:t>
      </w:r>
    </w:p>
    <w:p w14:paraId="66E8A10C" w14:textId="77777777" w:rsidR="001E487D" w:rsidRPr="00F65C87" w:rsidRDefault="008E4F03" w:rsidP="00F65C87">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4" w:name="bookmark7"/>
      <w:r w:rsidRPr="00F65C87">
        <w:rPr>
          <w:rFonts w:ascii="Corbel" w:hAnsi="Corbel"/>
          <w:sz w:val="20"/>
          <w:szCs w:val="20"/>
        </w:rPr>
        <w:t>Δημοσιεύσεις</w:t>
      </w:r>
      <w:bookmarkEnd w:id="4"/>
    </w:p>
    <w:p w14:paraId="05772BD2" w14:textId="4A927F15" w:rsidR="001E487D" w:rsidRPr="00071E17" w:rsidRDefault="008E4F03" w:rsidP="00F65C87">
      <w:pPr>
        <w:pStyle w:val="210"/>
        <w:shd w:val="clear" w:color="auto" w:fill="auto"/>
        <w:spacing w:before="120" w:line="280" w:lineRule="atLeast"/>
        <w:ind w:firstLine="0"/>
        <w:jc w:val="both"/>
        <w:rPr>
          <w:rFonts w:ascii="Corbel" w:hAnsi="Corbel"/>
          <w:sz w:val="20"/>
          <w:szCs w:val="20"/>
        </w:rPr>
      </w:pPr>
      <w:r w:rsidRPr="00F65C87">
        <w:rPr>
          <w:rFonts w:ascii="Corbel" w:hAnsi="Corbel"/>
          <w:sz w:val="20"/>
          <w:szCs w:val="20"/>
          <w:lang w:val="en-US" w:eastAsia="en-US" w:bidi="en-US"/>
        </w:rPr>
        <w:t>H</w:t>
      </w:r>
      <w:r w:rsidRPr="00F65C87">
        <w:rPr>
          <w:rFonts w:ascii="Corbel" w:hAnsi="Corbel"/>
          <w:sz w:val="20"/>
          <w:szCs w:val="20"/>
          <w:lang w:eastAsia="en-US" w:bidi="en-US"/>
        </w:rPr>
        <w:t xml:space="preserve"> </w:t>
      </w:r>
      <w:r w:rsidRPr="00F65C87">
        <w:rPr>
          <w:rFonts w:ascii="Corbel" w:hAnsi="Corbel"/>
          <w:sz w:val="20"/>
          <w:szCs w:val="20"/>
        </w:rPr>
        <w:t xml:space="preserve">Πρόσκληση και τα Παραρτήματα αυτής θα δημοσιευθούν στο Κ.Η.Μ.Δ.Η.Σ </w:t>
      </w:r>
      <w:hyperlink r:id="rId14" w:history="1">
        <w:r w:rsidRPr="00F65C87">
          <w:rPr>
            <w:rFonts w:ascii="Corbel" w:hAnsi="Corbel"/>
            <w:sz w:val="20"/>
            <w:szCs w:val="20"/>
            <w:lang w:eastAsia="en-US" w:bidi="en-US"/>
          </w:rPr>
          <w:t>(</w:t>
        </w:r>
        <w:r w:rsidRPr="00F65C87">
          <w:rPr>
            <w:rStyle w:val="25"/>
            <w:rFonts w:ascii="Corbel" w:hAnsi="Corbel"/>
            <w:sz w:val="20"/>
            <w:szCs w:val="20"/>
          </w:rPr>
          <w:t>www</w:t>
        </w:r>
        <w:r w:rsidRPr="00F65C87">
          <w:rPr>
            <w:rStyle w:val="25"/>
            <w:rFonts w:ascii="Corbel" w:hAnsi="Corbel"/>
            <w:sz w:val="20"/>
            <w:szCs w:val="20"/>
            <w:lang w:val="el-GR"/>
          </w:rPr>
          <w:t>.</w:t>
        </w:r>
        <w:r w:rsidRPr="00F65C87">
          <w:rPr>
            <w:rStyle w:val="25"/>
            <w:rFonts w:ascii="Corbel" w:hAnsi="Corbel"/>
            <w:sz w:val="20"/>
            <w:szCs w:val="20"/>
          </w:rPr>
          <w:t>promitheus</w:t>
        </w:r>
        <w:r w:rsidRPr="00F65C87">
          <w:rPr>
            <w:rStyle w:val="25"/>
            <w:rFonts w:ascii="Corbel" w:hAnsi="Corbel"/>
            <w:sz w:val="20"/>
            <w:szCs w:val="20"/>
            <w:lang w:val="el-GR"/>
          </w:rPr>
          <w:t>.</w:t>
        </w:r>
        <w:r w:rsidRPr="00F65C87">
          <w:rPr>
            <w:rStyle w:val="25"/>
            <w:rFonts w:ascii="Corbel" w:hAnsi="Corbel"/>
            <w:sz w:val="20"/>
            <w:szCs w:val="20"/>
          </w:rPr>
          <w:t>gov</w:t>
        </w:r>
        <w:r w:rsidRPr="00F65C87">
          <w:rPr>
            <w:rStyle w:val="25"/>
            <w:rFonts w:ascii="Corbel" w:hAnsi="Corbel"/>
            <w:sz w:val="20"/>
            <w:szCs w:val="20"/>
            <w:lang w:val="el-GR"/>
          </w:rPr>
          <w:t>.</w:t>
        </w:r>
        <w:r w:rsidRPr="00F65C87">
          <w:rPr>
            <w:rStyle w:val="25"/>
            <w:rFonts w:ascii="Corbel" w:hAnsi="Corbel"/>
            <w:sz w:val="20"/>
            <w:szCs w:val="20"/>
          </w:rPr>
          <w:t>gr</w:t>
        </w:r>
      </w:hyperlink>
      <w:r w:rsidRPr="00F65C87">
        <w:rPr>
          <w:rFonts w:ascii="Corbel" w:hAnsi="Corbel"/>
          <w:sz w:val="20"/>
          <w:szCs w:val="20"/>
        </w:rPr>
        <w:t>)</w:t>
      </w:r>
      <w:r w:rsidR="000570A8">
        <w:rPr>
          <w:rFonts w:ascii="Corbel" w:hAnsi="Corbel"/>
          <w:sz w:val="20"/>
          <w:szCs w:val="20"/>
        </w:rPr>
        <w:t xml:space="preserve">, </w:t>
      </w:r>
      <w:r w:rsidRPr="00F65C87">
        <w:rPr>
          <w:rFonts w:ascii="Corbel" w:hAnsi="Corbel"/>
          <w:sz w:val="20"/>
          <w:szCs w:val="20"/>
        </w:rPr>
        <w:t>θα αναρτηθ</w:t>
      </w:r>
      <w:r w:rsidR="000570A8">
        <w:rPr>
          <w:rFonts w:ascii="Corbel" w:hAnsi="Corbel"/>
          <w:sz w:val="20"/>
          <w:szCs w:val="20"/>
        </w:rPr>
        <w:t>ούν</w:t>
      </w:r>
      <w:r w:rsidRPr="00F65C87">
        <w:rPr>
          <w:rFonts w:ascii="Corbel" w:hAnsi="Corbel"/>
          <w:sz w:val="20"/>
          <w:szCs w:val="20"/>
        </w:rPr>
        <w:t xml:space="preserve"> στον Διαδικτυακό τόπο του</w:t>
      </w:r>
      <w:r w:rsidR="000570A8">
        <w:rPr>
          <w:rFonts w:ascii="Corbel" w:hAnsi="Corbel"/>
          <w:sz w:val="20"/>
          <w:szCs w:val="20"/>
        </w:rPr>
        <w:t xml:space="preserve"> </w:t>
      </w:r>
      <w:r w:rsidR="00836638">
        <w:rPr>
          <w:rFonts w:ascii="Corbel" w:hAnsi="Corbel"/>
          <w:sz w:val="20"/>
          <w:szCs w:val="20"/>
        </w:rPr>
        <w:t>ΕΚ Αθηνά</w:t>
      </w:r>
      <w:r w:rsidRPr="00F65C87">
        <w:rPr>
          <w:rFonts w:ascii="Corbel" w:hAnsi="Corbel"/>
          <w:sz w:val="20"/>
          <w:szCs w:val="20"/>
        </w:rPr>
        <w:t xml:space="preserve">. </w:t>
      </w:r>
      <w:r w:rsidR="00C37ADF">
        <w:rPr>
          <w:rFonts w:ascii="Corbel" w:hAnsi="Corbel"/>
          <w:sz w:val="20"/>
          <w:szCs w:val="20"/>
          <w:lang w:eastAsia="en-US" w:bidi="en-US"/>
        </w:rPr>
        <w:t>(</w:t>
      </w:r>
      <w:hyperlink r:id="rId15" w:history="1">
        <w:r w:rsidR="000570A8" w:rsidRPr="00C37ADF">
          <w:rPr>
            <w:rStyle w:val="25"/>
            <w:rFonts w:ascii="Corbel" w:hAnsi="Corbel"/>
            <w:sz w:val="20"/>
            <w:szCs w:val="20"/>
            <w:lang w:val="el-GR"/>
          </w:rPr>
          <w:t>www.athenarc.gr</w:t>
        </w:r>
      </w:hyperlink>
      <w:r w:rsidR="00C37ADF" w:rsidRPr="00C37ADF">
        <w:t>)</w:t>
      </w:r>
      <w:r w:rsidR="00071E17" w:rsidRPr="00C37ADF">
        <w:t xml:space="preserve"> </w:t>
      </w:r>
      <w:r w:rsidR="00071E17" w:rsidRPr="00920823">
        <w:rPr>
          <w:rFonts w:ascii="Corbel" w:hAnsi="Corbel"/>
          <w:sz w:val="20"/>
          <w:szCs w:val="20"/>
        </w:rPr>
        <w:t xml:space="preserve">και </w:t>
      </w:r>
      <w:r w:rsidR="00133218" w:rsidRPr="00920823">
        <w:rPr>
          <w:rFonts w:ascii="Corbel" w:hAnsi="Corbel"/>
          <w:sz w:val="20"/>
          <w:szCs w:val="20"/>
        </w:rPr>
        <w:t>του Ινστιτούτου Επεξεργασίας του Λόγου (</w:t>
      </w:r>
      <w:hyperlink r:id="rId16" w:history="1">
        <w:r w:rsidR="00133218" w:rsidRPr="00920823">
          <w:rPr>
            <w:rStyle w:val="Hyperlink"/>
            <w:rFonts w:ascii="Corbel" w:hAnsi="Corbel"/>
            <w:sz w:val="20"/>
            <w:szCs w:val="20"/>
            <w:lang w:val="en-US"/>
          </w:rPr>
          <w:t>www</w:t>
        </w:r>
        <w:r w:rsidR="00133218" w:rsidRPr="00920823">
          <w:rPr>
            <w:rStyle w:val="Hyperlink"/>
            <w:rFonts w:ascii="Corbel" w:hAnsi="Corbel"/>
            <w:sz w:val="20"/>
            <w:szCs w:val="20"/>
          </w:rPr>
          <w:t>.</w:t>
        </w:r>
        <w:r w:rsidR="00133218" w:rsidRPr="00920823">
          <w:rPr>
            <w:rStyle w:val="Hyperlink"/>
            <w:rFonts w:ascii="Corbel" w:hAnsi="Corbel"/>
            <w:sz w:val="20"/>
            <w:szCs w:val="20"/>
            <w:lang w:val="en-US"/>
          </w:rPr>
          <w:t>ilsp</w:t>
        </w:r>
        <w:r w:rsidR="00133218" w:rsidRPr="00920823">
          <w:rPr>
            <w:rStyle w:val="Hyperlink"/>
            <w:rFonts w:ascii="Corbel" w:hAnsi="Corbel"/>
            <w:sz w:val="20"/>
            <w:szCs w:val="20"/>
          </w:rPr>
          <w:t>.</w:t>
        </w:r>
        <w:r w:rsidR="00133218" w:rsidRPr="00920823">
          <w:rPr>
            <w:rStyle w:val="Hyperlink"/>
            <w:rFonts w:ascii="Corbel" w:hAnsi="Corbel"/>
            <w:sz w:val="20"/>
            <w:szCs w:val="20"/>
            <w:lang w:val="en-US"/>
          </w:rPr>
          <w:t>gr</w:t>
        </w:r>
      </w:hyperlink>
      <w:r w:rsidR="00133218" w:rsidRPr="00920823">
        <w:rPr>
          <w:rFonts w:ascii="Corbel" w:hAnsi="Corbel"/>
          <w:sz w:val="20"/>
          <w:szCs w:val="20"/>
        </w:rPr>
        <w:t xml:space="preserve">) </w:t>
      </w:r>
      <w:r w:rsidR="00071E17" w:rsidRPr="00920823">
        <w:rPr>
          <w:rStyle w:val="230"/>
          <w:rFonts w:ascii="Corbel" w:hAnsi="Corbel"/>
          <w:sz w:val="20"/>
          <w:szCs w:val="20"/>
          <w:u w:val="none"/>
          <w:lang w:eastAsia="en-US" w:bidi="en-US"/>
        </w:rPr>
        <w:t xml:space="preserve">και </w:t>
      </w:r>
      <w:r w:rsidR="000570A8" w:rsidRPr="00920823">
        <w:rPr>
          <w:rStyle w:val="230"/>
          <w:rFonts w:ascii="Corbel" w:hAnsi="Corbel"/>
          <w:sz w:val="20"/>
          <w:szCs w:val="20"/>
          <w:u w:val="none"/>
          <w:lang w:eastAsia="en-US" w:bidi="en-US"/>
        </w:rPr>
        <w:t>Περίληψη αυτής θα αναρτηθεί και στη</w:t>
      </w:r>
      <w:r w:rsidR="000570A8" w:rsidRPr="00071E17">
        <w:rPr>
          <w:rStyle w:val="230"/>
          <w:rFonts w:ascii="Corbel" w:hAnsi="Corbel"/>
          <w:sz w:val="20"/>
          <w:szCs w:val="20"/>
          <w:u w:val="none"/>
          <w:lang w:eastAsia="en-US" w:bidi="en-US"/>
        </w:rPr>
        <w:t xml:space="preserve"> ΔΙΑΥΓΕΙΑ. </w:t>
      </w:r>
    </w:p>
    <w:p w14:paraId="4256B1AF" w14:textId="77777777" w:rsidR="00F65C87" w:rsidRPr="00F65C87" w:rsidRDefault="008E4F03" w:rsidP="00F65C87">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5" w:name="bookmark8"/>
      <w:r w:rsidRPr="00F65C87">
        <w:rPr>
          <w:rFonts w:ascii="Corbel" w:hAnsi="Corbel"/>
          <w:sz w:val="20"/>
          <w:szCs w:val="20"/>
        </w:rPr>
        <w:t>Δικαίωμα Συμμετοχής-Λόγοι</w:t>
      </w:r>
      <w:r w:rsidR="0066448E" w:rsidRPr="00F65C87">
        <w:rPr>
          <w:rFonts w:ascii="Corbel" w:hAnsi="Corbel"/>
          <w:sz w:val="20"/>
          <w:szCs w:val="20"/>
        </w:rPr>
        <w:t xml:space="preserve"> </w:t>
      </w:r>
      <w:r w:rsidRPr="00F65C87">
        <w:rPr>
          <w:rFonts w:ascii="Corbel" w:hAnsi="Corbel"/>
          <w:sz w:val="20"/>
          <w:szCs w:val="20"/>
        </w:rPr>
        <w:t>αποκλεισμού</w:t>
      </w:r>
    </w:p>
    <w:p w14:paraId="610A6857" w14:textId="12EB570D" w:rsidR="001E487D" w:rsidRPr="005D0D78" w:rsidRDefault="008E4F03" w:rsidP="005D0D78">
      <w:pPr>
        <w:pStyle w:val="210"/>
        <w:shd w:val="clear" w:color="auto" w:fill="auto"/>
        <w:spacing w:before="120" w:line="280" w:lineRule="atLeast"/>
        <w:ind w:firstLine="0"/>
        <w:jc w:val="both"/>
        <w:rPr>
          <w:rFonts w:ascii="Corbel" w:hAnsi="Corbel"/>
          <w:sz w:val="20"/>
          <w:szCs w:val="20"/>
        </w:rPr>
      </w:pPr>
      <w:r w:rsidRPr="005D0D78">
        <w:rPr>
          <w:rFonts w:ascii="Corbel" w:hAnsi="Corbel"/>
          <w:sz w:val="20"/>
          <w:szCs w:val="20"/>
        </w:rPr>
        <w:t>Δικαίωμα συμμετοχής στο διαγωνισμό έχουν:</w:t>
      </w:r>
      <w:bookmarkEnd w:id="5"/>
    </w:p>
    <w:p w14:paraId="6751CAEA" w14:textId="77777777" w:rsidR="001E487D" w:rsidRPr="005D0D78" w:rsidRDefault="008E4F03" w:rsidP="005D0D78">
      <w:pPr>
        <w:pStyle w:val="210"/>
        <w:shd w:val="clear" w:color="auto" w:fill="auto"/>
        <w:spacing w:before="120" w:line="280" w:lineRule="atLeast"/>
        <w:ind w:firstLine="0"/>
        <w:jc w:val="both"/>
        <w:rPr>
          <w:rFonts w:ascii="Corbel" w:hAnsi="Corbel"/>
          <w:sz w:val="20"/>
          <w:szCs w:val="20"/>
        </w:rPr>
      </w:pPr>
      <w:r w:rsidRPr="005D0D78">
        <w:rPr>
          <w:rFonts w:ascii="Corbel" w:hAnsi="Corbel"/>
          <w:sz w:val="20"/>
          <w:szCs w:val="20"/>
        </w:rPr>
        <w:t>(α) Φυσικά ή νομικά πρόσωπα ή ένωση αυτών των προσώπων συμπεριλαμβανομένων των προσωρινών συμπράξεων επιχειρήσεων, που προσφέρει στην αγορά προμήθεια προϊόντων ή/και παροχή υπηρεσιών (άρθρο 2 ν. 4412/2016).</w:t>
      </w:r>
    </w:p>
    <w:p w14:paraId="47E24FC5" w14:textId="77777777" w:rsidR="001E487D" w:rsidRPr="005D0D78" w:rsidRDefault="008E4F03" w:rsidP="005D0D78">
      <w:pPr>
        <w:pStyle w:val="210"/>
        <w:shd w:val="clear" w:color="auto" w:fill="auto"/>
        <w:spacing w:before="120" w:line="280" w:lineRule="atLeast"/>
        <w:ind w:firstLine="0"/>
        <w:jc w:val="both"/>
        <w:rPr>
          <w:rFonts w:ascii="Corbel" w:hAnsi="Corbel"/>
          <w:sz w:val="20"/>
          <w:szCs w:val="20"/>
        </w:rPr>
      </w:pPr>
      <w:r w:rsidRPr="005D0D78">
        <w:rPr>
          <w:rFonts w:ascii="Corbel" w:hAnsi="Corbel"/>
          <w:sz w:val="20"/>
          <w:szCs w:val="20"/>
        </w:rPr>
        <w:t>(β) Ενώσεις οικονομικών φορέων, συμπεριλαμβανομένων των προσωρινών συμπράξεων (άρθρο 19 ν. 4412/2016), που υποβάλλουν κοινή προσφορά.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501B0D76" w14:textId="77777777" w:rsidR="001E487D" w:rsidRPr="005D0D78" w:rsidRDefault="008E4F03" w:rsidP="005D0D78">
      <w:pPr>
        <w:pStyle w:val="210"/>
        <w:shd w:val="clear" w:color="auto" w:fill="auto"/>
        <w:spacing w:before="120" w:line="280" w:lineRule="atLeast"/>
        <w:ind w:firstLine="0"/>
        <w:jc w:val="both"/>
        <w:rPr>
          <w:rFonts w:ascii="Corbel" w:hAnsi="Corbel"/>
          <w:sz w:val="20"/>
          <w:szCs w:val="20"/>
        </w:rPr>
      </w:pPr>
      <w:r w:rsidRPr="005D0D78">
        <w:rPr>
          <w:rFonts w:ascii="Corbel" w:hAnsi="Corbel"/>
          <w:sz w:val="20"/>
          <w:szCs w:val="20"/>
        </w:rPr>
        <w:t>(γ) Κοινοπραξίες παρόχων υπηρεσιών.</w:t>
      </w:r>
    </w:p>
    <w:p w14:paraId="38E039FD" w14:textId="1A582CD4" w:rsidR="001E487D" w:rsidRPr="005D0D78" w:rsidRDefault="008E4F03" w:rsidP="005D0D78">
      <w:pPr>
        <w:pStyle w:val="210"/>
        <w:shd w:val="clear" w:color="auto" w:fill="auto"/>
        <w:spacing w:before="120" w:line="280" w:lineRule="atLeast"/>
        <w:ind w:firstLine="0"/>
        <w:jc w:val="both"/>
        <w:rPr>
          <w:rFonts w:ascii="Corbel" w:hAnsi="Corbel"/>
          <w:sz w:val="20"/>
          <w:szCs w:val="20"/>
        </w:rPr>
      </w:pPr>
      <w:r w:rsidRPr="005D0D78">
        <w:rPr>
          <w:rFonts w:ascii="Corbel" w:hAnsi="Corbel"/>
          <w:sz w:val="20"/>
          <w:szCs w:val="20"/>
        </w:rPr>
        <w:t xml:space="preserve">Κάθε φυσικό ή νομικό πρόσωπο δικαιούται να συμμετέχει σε ένα μόνο διαγωνιζόμενο σχήμα, είτε μεμονωμένα είτε ως μέλος ένωσης ή κοινοπραξίας. </w:t>
      </w:r>
    </w:p>
    <w:p w14:paraId="0D1D7BC0" w14:textId="77777777" w:rsidR="001E487D" w:rsidRPr="005D0D78" w:rsidRDefault="008E4F03" w:rsidP="005D0D78">
      <w:pPr>
        <w:pStyle w:val="210"/>
        <w:shd w:val="clear" w:color="auto" w:fill="auto"/>
        <w:spacing w:before="120" w:line="280" w:lineRule="atLeast"/>
        <w:ind w:firstLine="0"/>
        <w:jc w:val="both"/>
        <w:rPr>
          <w:rFonts w:ascii="Corbel" w:hAnsi="Corbel"/>
          <w:sz w:val="20"/>
          <w:szCs w:val="20"/>
        </w:rPr>
      </w:pPr>
      <w:r w:rsidRPr="005D0D78">
        <w:rPr>
          <w:rFonts w:ascii="Corbel" w:hAnsi="Corbel"/>
          <w:sz w:val="20"/>
          <w:szCs w:val="20"/>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p>
    <w:p w14:paraId="3F212A40" w14:textId="77777777" w:rsidR="001E487D" w:rsidRPr="005D0D78" w:rsidRDefault="008E4F03" w:rsidP="005D0D78">
      <w:pPr>
        <w:pStyle w:val="210"/>
        <w:shd w:val="clear" w:color="auto" w:fill="auto"/>
        <w:spacing w:before="120" w:line="280" w:lineRule="atLeast"/>
        <w:ind w:firstLine="0"/>
        <w:jc w:val="both"/>
        <w:rPr>
          <w:rFonts w:ascii="Corbel" w:hAnsi="Corbel"/>
          <w:sz w:val="20"/>
          <w:szCs w:val="20"/>
        </w:rPr>
      </w:pPr>
      <w:r w:rsidRPr="005D0D78">
        <w:rPr>
          <w:rFonts w:ascii="Corbel" w:hAnsi="Corbel"/>
          <w:sz w:val="20"/>
          <w:szCs w:val="20"/>
        </w:rPr>
        <w:t>Στον διαγωνισμό δεν γίνονται δεκτοί (αποκλείονται) όσοι υποψήφιοι εμπίπτουν στις περιπτώσεις των άρθρων 73 και 74 του Ν. 4412/2016.</w:t>
      </w:r>
    </w:p>
    <w:p w14:paraId="2ACCF19C" w14:textId="2ADE8EEA" w:rsidR="00920823" w:rsidRDefault="008E4F03" w:rsidP="00920823">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6" w:name="bookmark9"/>
      <w:r w:rsidRPr="005D0D78">
        <w:rPr>
          <w:rFonts w:ascii="Corbel" w:hAnsi="Corbel"/>
          <w:sz w:val="20"/>
          <w:szCs w:val="20"/>
        </w:rPr>
        <w:t>Τρόπος υποβολής των προσφορών</w:t>
      </w:r>
      <w:bookmarkEnd w:id="6"/>
    </w:p>
    <w:p w14:paraId="371D82DF" w14:textId="77777777" w:rsidR="00920823" w:rsidRDefault="00920823" w:rsidP="00920823">
      <w:pPr>
        <w:pStyle w:val="91"/>
        <w:shd w:val="clear" w:color="auto" w:fill="auto"/>
        <w:tabs>
          <w:tab w:val="left" w:pos="579"/>
        </w:tabs>
        <w:spacing w:before="120" w:line="280" w:lineRule="atLeast"/>
        <w:jc w:val="both"/>
        <w:rPr>
          <w:rFonts w:ascii="Corbel" w:hAnsi="Corbel"/>
          <w:sz w:val="20"/>
          <w:szCs w:val="20"/>
        </w:rPr>
      </w:pPr>
    </w:p>
    <w:p w14:paraId="7DF149CC" w14:textId="772DA84E" w:rsidR="008765B4" w:rsidRDefault="008E4F03" w:rsidP="00920823">
      <w:pPr>
        <w:pStyle w:val="210"/>
        <w:shd w:val="clear" w:color="auto" w:fill="auto"/>
        <w:spacing w:line="240" w:lineRule="auto"/>
        <w:ind w:firstLine="0"/>
        <w:jc w:val="both"/>
        <w:rPr>
          <w:rFonts w:ascii="Corbel" w:hAnsi="Corbel"/>
          <w:sz w:val="20"/>
          <w:szCs w:val="20"/>
        </w:rPr>
      </w:pPr>
      <w:r w:rsidRPr="2A7C076B">
        <w:rPr>
          <w:rFonts w:ascii="Corbel" w:hAnsi="Corbel"/>
          <w:sz w:val="20"/>
          <w:szCs w:val="20"/>
        </w:rPr>
        <w:t xml:space="preserve">Οι ενδιαφερόμενοι θα πρέπει να υποβάλουν τις προσφορές τους ηλεκτρονικά, </w:t>
      </w:r>
      <w:r w:rsidRPr="2A7C076B">
        <w:rPr>
          <w:rStyle w:val="23"/>
          <w:rFonts w:ascii="Corbel" w:hAnsi="Corbel"/>
          <w:sz w:val="20"/>
          <w:szCs w:val="20"/>
        </w:rPr>
        <w:t xml:space="preserve">εντός </w:t>
      </w:r>
      <w:r w:rsidR="006B76F7">
        <w:rPr>
          <w:rStyle w:val="23"/>
          <w:rFonts w:ascii="Corbel" w:hAnsi="Corbel"/>
          <w:sz w:val="20"/>
          <w:szCs w:val="20"/>
        </w:rPr>
        <w:t>έντεκα</w:t>
      </w:r>
      <w:r w:rsidRPr="2A7C076B">
        <w:rPr>
          <w:rStyle w:val="23"/>
          <w:rFonts w:ascii="Corbel" w:hAnsi="Corbel"/>
          <w:sz w:val="20"/>
          <w:szCs w:val="20"/>
        </w:rPr>
        <w:t xml:space="preserve"> (</w:t>
      </w:r>
      <w:r w:rsidR="00920823">
        <w:rPr>
          <w:rStyle w:val="23"/>
          <w:rFonts w:ascii="Corbel" w:hAnsi="Corbel"/>
          <w:sz w:val="20"/>
          <w:szCs w:val="20"/>
        </w:rPr>
        <w:t>1</w:t>
      </w:r>
      <w:r w:rsidR="006B76F7">
        <w:rPr>
          <w:rStyle w:val="23"/>
          <w:rFonts w:ascii="Corbel" w:hAnsi="Corbel"/>
          <w:sz w:val="20"/>
          <w:szCs w:val="20"/>
        </w:rPr>
        <w:t>1</w:t>
      </w:r>
      <w:r w:rsidRPr="2A7C076B">
        <w:rPr>
          <w:rStyle w:val="23"/>
          <w:rFonts w:ascii="Corbel" w:hAnsi="Corbel"/>
          <w:sz w:val="20"/>
          <w:szCs w:val="20"/>
        </w:rPr>
        <w:t>) ημερών</w:t>
      </w:r>
      <w:r w:rsidR="003A3286">
        <w:rPr>
          <w:rStyle w:val="23"/>
          <w:rFonts w:ascii="Corbel" w:hAnsi="Corbel"/>
          <w:sz w:val="20"/>
          <w:szCs w:val="20"/>
        </w:rPr>
        <w:t xml:space="preserve"> </w:t>
      </w:r>
      <w:r w:rsidRPr="2A7C076B">
        <w:rPr>
          <w:rFonts w:ascii="Corbel" w:hAnsi="Corbel"/>
          <w:sz w:val="20"/>
          <w:szCs w:val="20"/>
        </w:rPr>
        <w:t>από την ημερομηνία ανάρτησης της πρόσκλησης υποβολής προσφορών στο ΚΗΜΔΗΣ, στην</w:t>
      </w:r>
      <w:r w:rsidR="0001536C" w:rsidRPr="0001536C">
        <w:rPr>
          <w:rFonts w:ascii="Corbel" w:hAnsi="Corbel"/>
          <w:sz w:val="20"/>
          <w:szCs w:val="20"/>
        </w:rPr>
        <w:t xml:space="preserve"> </w:t>
      </w:r>
      <w:r w:rsidRPr="2A7C076B">
        <w:rPr>
          <w:rFonts w:ascii="Corbel" w:hAnsi="Corbel"/>
          <w:sz w:val="20"/>
          <w:szCs w:val="20"/>
        </w:rPr>
        <w:t>ηλεκτρονική διεύθυνση</w:t>
      </w:r>
      <w:r w:rsidR="7E2F9CBC" w:rsidRPr="2A7C076B">
        <w:rPr>
          <w:rFonts w:ascii="Corbel" w:hAnsi="Corbel"/>
          <w:sz w:val="20"/>
          <w:szCs w:val="20"/>
        </w:rPr>
        <w:t xml:space="preserve"> </w:t>
      </w:r>
      <w:hyperlink r:id="rId17" w:history="1">
        <w:r w:rsidR="000D139E" w:rsidRPr="000604F2">
          <w:rPr>
            <w:rStyle w:val="Hyperlink"/>
            <w:rFonts w:ascii="Corbel" w:hAnsi="Corbel"/>
            <w:sz w:val="20"/>
            <w:szCs w:val="20"/>
            <w:lang w:val="en-US"/>
          </w:rPr>
          <w:t>procurement</w:t>
        </w:r>
        <w:r w:rsidR="000D139E" w:rsidRPr="000604F2">
          <w:rPr>
            <w:rStyle w:val="Hyperlink"/>
            <w:rFonts w:ascii="Corbel" w:hAnsi="Corbel"/>
            <w:sz w:val="20"/>
            <w:szCs w:val="20"/>
          </w:rPr>
          <w:t>@</w:t>
        </w:r>
        <w:r w:rsidR="000D139E" w:rsidRPr="000604F2">
          <w:rPr>
            <w:rStyle w:val="Hyperlink"/>
            <w:rFonts w:ascii="Corbel" w:hAnsi="Corbel"/>
            <w:sz w:val="20"/>
            <w:szCs w:val="20"/>
            <w:lang w:val="en-US"/>
          </w:rPr>
          <w:t>athenarc</w:t>
        </w:r>
        <w:r w:rsidR="000D139E" w:rsidRPr="000604F2">
          <w:rPr>
            <w:rStyle w:val="Hyperlink"/>
            <w:rFonts w:ascii="Corbel" w:hAnsi="Corbel"/>
            <w:sz w:val="20"/>
            <w:szCs w:val="20"/>
          </w:rPr>
          <w:t>.</w:t>
        </w:r>
        <w:r w:rsidR="000D139E" w:rsidRPr="000604F2">
          <w:rPr>
            <w:rStyle w:val="Hyperlink"/>
            <w:rFonts w:ascii="Corbel" w:hAnsi="Corbel"/>
            <w:sz w:val="20"/>
            <w:szCs w:val="20"/>
            <w:lang w:val="en-US"/>
          </w:rPr>
          <w:t>gr</w:t>
        </w:r>
      </w:hyperlink>
      <w:r w:rsidR="00811254">
        <w:rPr>
          <w:rFonts w:ascii="Corbel" w:hAnsi="Corbel"/>
          <w:sz w:val="20"/>
          <w:szCs w:val="20"/>
        </w:rPr>
        <w:t>.</w:t>
      </w:r>
    </w:p>
    <w:p w14:paraId="3047CED1" w14:textId="77777777" w:rsidR="00811254" w:rsidRPr="005D0D78" w:rsidRDefault="00811254" w:rsidP="004C62DB">
      <w:pPr>
        <w:pStyle w:val="210"/>
        <w:shd w:val="clear" w:color="auto" w:fill="auto"/>
        <w:snapToGrid w:val="0"/>
        <w:spacing w:line="240" w:lineRule="auto"/>
        <w:ind w:firstLine="0"/>
        <w:jc w:val="both"/>
        <w:rPr>
          <w:rFonts w:ascii="Corbel" w:hAnsi="Corbel"/>
          <w:sz w:val="20"/>
          <w:szCs w:val="20"/>
        </w:rPr>
      </w:pPr>
    </w:p>
    <w:tbl>
      <w:tblPr>
        <w:tblStyle w:val="TableGrid"/>
        <w:tblW w:w="0" w:type="auto"/>
        <w:tblLook w:val="04A0" w:firstRow="1" w:lastRow="0" w:firstColumn="1" w:lastColumn="0" w:noHBand="0" w:noVBand="1"/>
      </w:tblPr>
      <w:tblGrid>
        <w:gridCol w:w="5524"/>
        <w:gridCol w:w="3086"/>
      </w:tblGrid>
      <w:tr w:rsidR="005D0D78" w14:paraId="1E250A31" w14:textId="77777777" w:rsidTr="2A7C076B">
        <w:tc>
          <w:tcPr>
            <w:tcW w:w="5524" w:type="dxa"/>
            <w:vAlign w:val="bottom"/>
          </w:tcPr>
          <w:p w14:paraId="6813090D" w14:textId="1767DC04" w:rsidR="005D0D78" w:rsidRDefault="4D840B73" w:rsidP="005D0D78">
            <w:pPr>
              <w:rPr>
                <w:rFonts w:ascii="Corbel" w:hAnsi="Corbel"/>
                <w:sz w:val="22"/>
                <w:szCs w:val="22"/>
              </w:rPr>
            </w:pPr>
            <w:r w:rsidRPr="2A7C076B">
              <w:rPr>
                <w:rStyle w:val="220"/>
                <w:rFonts w:ascii="Corbel" w:hAnsi="Corbel"/>
                <w:sz w:val="20"/>
                <w:szCs w:val="20"/>
              </w:rPr>
              <w:t>Ημερομηνία δημοσίευσης της Πρόκλησης στο ΚΗΜΔΗΣ</w:t>
            </w:r>
          </w:p>
        </w:tc>
        <w:tc>
          <w:tcPr>
            <w:tcW w:w="3086" w:type="dxa"/>
          </w:tcPr>
          <w:p w14:paraId="3D4F16A8" w14:textId="0F8EC263" w:rsidR="005D0D78" w:rsidRDefault="3C8CA497" w:rsidP="2A7C076B">
            <w:pPr>
              <w:spacing w:line="259" w:lineRule="auto"/>
              <w:rPr>
                <w:rStyle w:val="221"/>
                <w:rFonts w:ascii="Corbel" w:hAnsi="Corbel"/>
                <w:b w:val="0"/>
                <w:bCs w:val="0"/>
                <w:color w:val="000000" w:themeColor="text1"/>
                <w:sz w:val="20"/>
                <w:szCs w:val="20"/>
              </w:rPr>
            </w:pPr>
            <w:r w:rsidRPr="2A7C076B">
              <w:rPr>
                <w:rStyle w:val="221"/>
                <w:rFonts w:ascii="Corbel" w:hAnsi="Corbel"/>
                <w:b w:val="0"/>
                <w:bCs w:val="0"/>
                <w:sz w:val="20"/>
                <w:szCs w:val="20"/>
              </w:rPr>
              <w:t>2</w:t>
            </w:r>
            <w:r w:rsidR="00920823">
              <w:rPr>
                <w:rStyle w:val="221"/>
                <w:rFonts w:ascii="Corbel" w:hAnsi="Corbel"/>
                <w:b w:val="0"/>
                <w:bCs w:val="0"/>
                <w:sz w:val="20"/>
                <w:szCs w:val="20"/>
              </w:rPr>
              <w:t>6</w:t>
            </w:r>
            <w:r w:rsidRPr="2A7C076B">
              <w:rPr>
                <w:rStyle w:val="221"/>
                <w:rFonts w:ascii="Corbel" w:hAnsi="Corbel"/>
                <w:b w:val="0"/>
                <w:bCs w:val="0"/>
                <w:sz w:val="20"/>
                <w:szCs w:val="20"/>
              </w:rPr>
              <w:t>/10/2021</w:t>
            </w:r>
          </w:p>
        </w:tc>
      </w:tr>
      <w:tr w:rsidR="005D0D78" w14:paraId="3AABCA5A" w14:textId="77777777" w:rsidTr="2A7C076B">
        <w:tc>
          <w:tcPr>
            <w:tcW w:w="5524" w:type="dxa"/>
          </w:tcPr>
          <w:p w14:paraId="0E04C781" w14:textId="0BE10B82" w:rsidR="005D0D78" w:rsidRDefault="005D0D78" w:rsidP="005D0D78">
            <w:pPr>
              <w:rPr>
                <w:rFonts w:ascii="Corbel" w:hAnsi="Corbel"/>
                <w:sz w:val="22"/>
                <w:szCs w:val="22"/>
              </w:rPr>
            </w:pPr>
            <w:r w:rsidRPr="005D0D78">
              <w:rPr>
                <w:rStyle w:val="220"/>
                <w:rFonts w:ascii="Corbel" w:hAnsi="Corbel"/>
                <w:sz w:val="20"/>
                <w:szCs w:val="20"/>
              </w:rPr>
              <w:t>Καταληκτική Ημερομηνία Υποβολής Προσφορών</w:t>
            </w:r>
          </w:p>
        </w:tc>
        <w:tc>
          <w:tcPr>
            <w:tcW w:w="3086" w:type="dxa"/>
          </w:tcPr>
          <w:p w14:paraId="68666133" w14:textId="7C6EFB5F" w:rsidR="005D0D78" w:rsidRDefault="00920823" w:rsidP="005D0D78">
            <w:pPr>
              <w:rPr>
                <w:rFonts w:ascii="Corbel" w:hAnsi="Corbel"/>
                <w:sz w:val="22"/>
                <w:szCs w:val="22"/>
              </w:rPr>
            </w:pPr>
            <w:r>
              <w:rPr>
                <w:rStyle w:val="221"/>
                <w:rFonts w:ascii="Corbel" w:hAnsi="Corbel"/>
                <w:b w:val="0"/>
                <w:bCs w:val="0"/>
                <w:sz w:val="20"/>
                <w:szCs w:val="20"/>
              </w:rPr>
              <w:t>Παρασκευή</w:t>
            </w:r>
            <w:r w:rsidR="004C43DC">
              <w:rPr>
                <w:rStyle w:val="221"/>
                <w:rFonts w:ascii="Corbel" w:hAnsi="Corbel"/>
                <w:b w:val="0"/>
                <w:bCs w:val="0"/>
                <w:sz w:val="20"/>
                <w:szCs w:val="20"/>
              </w:rPr>
              <w:t>, 0</w:t>
            </w:r>
            <w:r>
              <w:rPr>
                <w:rStyle w:val="221"/>
                <w:rFonts w:ascii="Corbel" w:hAnsi="Corbel"/>
                <w:b w:val="0"/>
                <w:bCs w:val="0"/>
                <w:sz w:val="20"/>
                <w:szCs w:val="20"/>
              </w:rPr>
              <w:t>5</w:t>
            </w:r>
            <w:r w:rsidR="00B34717">
              <w:rPr>
                <w:rStyle w:val="221"/>
                <w:rFonts w:ascii="Corbel" w:hAnsi="Corbel"/>
                <w:b w:val="0"/>
                <w:bCs w:val="0"/>
                <w:sz w:val="20"/>
                <w:szCs w:val="20"/>
              </w:rPr>
              <w:t>/</w:t>
            </w:r>
            <w:r w:rsidR="004C43DC" w:rsidRPr="004C43DC">
              <w:rPr>
                <w:rStyle w:val="221"/>
                <w:rFonts w:ascii="Corbel" w:hAnsi="Corbel"/>
                <w:b w:val="0"/>
                <w:bCs w:val="0"/>
                <w:sz w:val="20"/>
                <w:szCs w:val="20"/>
              </w:rPr>
              <w:t>11/2021</w:t>
            </w:r>
            <w:r w:rsidR="2DE16BEB" w:rsidRPr="2A7C076B">
              <w:rPr>
                <w:rStyle w:val="221"/>
                <w:rFonts w:ascii="Corbel" w:hAnsi="Corbel"/>
                <w:b w:val="0"/>
                <w:bCs w:val="0"/>
                <w:sz w:val="20"/>
                <w:szCs w:val="20"/>
              </w:rPr>
              <w:t xml:space="preserve"> </w:t>
            </w:r>
            <w:r w:rsidR="4D840B73" w:rsidRPr="2A7C076B">
              <w:rPr>
                <w:rStyle w:val="221"/>
                <w:rFonts w:ascii="Corbel" w:hAnsi="Corbel"/>
                <w:b w:val="0"/>
                <w:bCs w:val="0"/>
                <w:sz w:val="20"/>
                <w:szCs w:val="20"/>
              </w:rPr>
              <w:t>και ώρα</w:t>
            </w:r>
            <w:r w:rsidR="5794F657" w:rsidRPr="2A7C076B">
              <w:rPr>
                <w:rStyle w:val="221"/>
                <w:rFonts w:ascii="Corbel" w:hAnsi="Corbel"/>
                <w:b w:val="0"/>
                <w:bCs w:val="0"/>
                <w:sz w:val="20"/>
                <w:szCs w:val="20"/>
              </w:rPr>
              <w:t xml:space="preserve"> 16:00</w:t>
            </w:r>
            <w:r w:rsidR="004C43DC">
              <w:rPr>
                <w:rStyle w:val="221"/>
                <w:rFonts w:ascii="Corbel" w:hAnsi="Corbel"/>
                <w:b w:val="0"/>
                <w:bCs w:val="0"/>
                <w:sz w:val="20"/>
                <w:szCs w:val="20"/>
              </w:rPr>
              <w:t>.</w:t>
            </w:r>
          </w:p>
        </w:tc>
      </w:tr>
    </w:tbl>
    <w:p w14:paraId="5864E014" w14:textId="77777777" w:rsidR="005D0D78" w:rsidRPr="0066448E" w:rsidRDefault="005D0D78">
      <w:pPr>
        <w:rPr>
          <w:rFonts w:ascii="Corbel" w:hAnsi="Corbel"/>
          <w:sz w:val="22"/>
          <w:szCs w:val="22"/>
        </w:rPr>
      </w:pPr>
    </w:p>
    <w:p w14:paraId="6270A54C" w14:textId="77777777" w:rsidR="0066448E" w:rsidRPr="008765B4" w:rsidRDefault="008E4F03" w:rsidP="008765B4">
      <w:pPr>
        <w:pStyle w:val="210"/>
        <w:shd w:val="clear" w:color="auto" w:fill="auto"/>
        <w:spacing w:before="120" w:line="280" w:lineRule="atLeast"/>
        <w:ind w:firstLine="0"/>
        <w:jc w:val="both"/>
        <w:rPr>
          <w:rFonts w:ascii="Corbel" w:hAnsi="Corbel"/>
          <w:sz w:val="20"/>
          <w:szCs w:val="20"/>
        </w:rPr>
      </w:pPr>
      <w:r w:rsidRPr="008765B4">
        <w:rPr>
          <w:rFonts w:ascii="Corbel" w:hAnsi="Corbel"/>
          <w:sz w:val="20"/>
          <w:szCs w:val="20"/>
        </w:rPr>
        <w:t>Η προσφορά θα περιλαμβάνει:</w:t>
      </w:r>
    </w:p>
    <w:p w14:paraId="16824A8D" w14:textId="0F4F7A48" w:rsidR="001E487D" w:rsidRPr="008765B4" w:rsidRDefault="008E4F03" w:rsidP="008765B4">
      <w:pPr>
        <w:pStyle w:val="210"/>
        <w:shd w:val="clear" w:color="auto" w:fill="auto"/>
        <w:spacing w:before="120" w:line="280" w:lineRule="atLeast"/>
        <w:ind w:firstLine="0"/>
        <w:jc w:val="both"/>
        <w:rPr>
          <w:rFonts w:ascii="Corbel" w:hAnsi="Corbel"/>
          <w:sz w:val="20"/>
          <w:szCs w:val="20"/>
        </w:rPr>
      </w:pPr>
      <w:r w:rsidRPr="008765B4">
        <w:rPr>
          <w:rStyle w:val="211"/>
          <w:rFonts w:ascii="Corbel" w:hAnsi="Corbel"/>
          <w:sz w:val="20"/>
          <w:szCs w:val="20"/>
          <w:u w:val="none"/>
        </w:rPr>
        <w:t>Υπεύθυνη Δήλωση της παρ. 4 του αρθρ. 8 του ν. 1599/86</w:t>
      </w:r>
      <w:r w:rsidRPr="008765B4">
        <w:rPr>
          <w:rStyle w:val="230"/>
          <w:rFonts w:ascii="Corbel" w:hAnsi="Corbel"/>
          <w:sz w:val="20"/>
          <w:szCs w:val="20"/>
          <w:u w:val="none"/>
        </w:rPr>
        <w:t>,</w:t>
      </w:r>
      <w:r w:rsidRPr="008765B4">
        <w:rPr>
          <w:rFonts w:ascii="Corbel" w:hAnsi="Corbel"/>
          <w:sz w:val="20"/>
          <w:szCs w:val="20"/>
        </w:rPr>
        <w:t xml:space="preserve"> υπογεγραμμένη από τον νόμιμο εκπρόσωπο</w:t>
      </w:r>
      <w:r w:rsidR="0066448E" w:rsidRPr="008765B4">
        <w:rPr>
          <w:rFonts w:ascii="Corbel" w:hAnsi="Corbel"/>
          <w:sz w:val="20"/>
          <w:szCs w:val="20"/>
        </w:rPr>
        <w:t xml:space="preserve"> ή </w:t>
      </w:r>
      <w:r w:rsidRPr="008765B4">
        <w:rPr>
          <w:rFonts w:ascii="Corbel" w:hAnsi="Corbel"/>
          <w:sz w:val="20"/>
          <w:szCs w:val="20"/>
        </w:rPr>
        <w:t>τους νόμιμους εκπροσώπους της εταιρείας (συμπληρωμένη σύμφωνα με το Υπόδειγμα του Παραρτήματος Γ της παρούσας Πρόσκλησης υποβολής Προσφορών), στην οποία θα αναγράφεται ότι:</w:t>
      </w:r>
    </w:p>
    <w:p w14:paraId="1F72B2F4" w14:textId="77777777" w:rsidR="001E487D" w:rsidRPr="008765B4" w:rsidRDefault="008E4F03" w:rsidP="008765B4">
      <w:pPr>
        <w:pStyle w:val="210"/>
        <w:numPr>
          <w:ilvl w:val="0"/>
          <w:numId w:val="4"/>
        </w:numPr>
        <w:shd w:val="clear" w:color="auto" w:fill="auto"/>
        <w:tabs>
          <w:tab w:val="left" w:pos="757"/>
        </w:tabs>
        <w:spacing w:before="120" w:line="280" w:lineRule="atLeast"/>
        <w:ind w:left="760" w:hanging="357"/>
        <w:contextualSpacing/>
        <w:jc w:val="both"/>
        <w:rPr>
          <w:rFonts w:ascii="Corbel" w:hAnsi="Corbel"/>
          <w:sz w:val="20"/>
          <w:szCs w:val="20"/>
        </w:rPr>
      </w:pPr>
      <w:r w:rsidRPr="008765B4">
        <w:rPr>
          <w:rFonts w:ascii="Corbel" w:hAnsi="Corbel"/>
          <w:sz w:val="20"/>
          <w:szCs w:val="20"/>
        </w:rPr>
        <w:lastRenderedPageBreak/>
        <w:t>Δεν συντρέχουν οι λόγοι αποκλεισμού των άρθρων 73 και 74 του ν.4412/2016, όπως έχει τροποποιηθεί και ισχύει.</w:t>
      </w:r>
    </w:p>
    <w:p w14:paraId="0E48092B" w14:textId="734359EA" w:rsidR="001E487D" w:rsidRPr="008765B4" w:rsidRDefault="008E4F03" w:rsidP="008765B4">
      <w:pPr>
        <w:pStyle w:val="210"/>
        <w:numPr>
          <w:ilvl w:val="0"/>
          <w:numId w:val="4"/>
        </w:numPr>
        <w:shd w:val="clear" w:color="auto" w:fill="auto"/>
        <w:tabs>
          <w:tab w:val="left" w:pos="757"/>
        </w:tabs>
        <w:spacing w:before="120" w:line="280" w:lineRule="atLeast"/>
        <w:ind w:left="760" w:hanging="357"/>
        <w:contextualSpacing/>
        <w:jc w:val="both"/>
        <w:rPr>
          <w:rFonts w:ascii="Corbel" w:hAnsi="Corbel"/>
          <w:sz w:val="20"/>
          <w:szCs w:val="20"/>
        </w:rPr>
      </w:pPr>
      <w:r w:rsidRPr="008765B4">
        <w:rPr>
          <w:rFonts w:ascii="Corbel" w:hAnsi="Corbel"/>
          <w:sz w:val="20"/>
          <w:szCs w:val="20"/>
        </w:rPr>
        <w:t>Αποδέχονται ανεπιφύλακτα τους όρους της παρούσας πρόσκλησης υποβολής προσφορών και θα αναγράφονται τα στοιχεία του διαγωνισμού (αρ. πρωτ. πρόσκλησης υποβολής προσφοράς, αναθέτουσα αρχή, τίτλος διαγωνισμού, κ</w:t>
      </w:r>
      <w:r w:rsidR="0001536C" w:rsidRPr="009270E2">
        <w:rPr>
          <w:rFonts w:ascii="Corbel" w:hAnsi="Corbel"/>
          <w:sz w:val="20"/>
          <w:szCs w:val="20"/>
        </w:rPr>
        <w:t>.</w:t>
      </w:r>
      <w:r w:rsidRPr="008765B4">
        <w:rPr>
          <w:rFonts w:ascii="Corbel" w:hAnsi="Corbel"/>
          <w:sz w:val="20"/>
          <w:szCs w:val="20"/>
        </w:rPr>
        <w:t>λπ</w:t>
      </w:r>
      <w:r w:rsidR="00664CCF">
        <w:rPr>
          <w:rFonts w:ascii="Corbel" w:hAnsi="Corbel"/>
          <w:sz w:val="20"/>
          <w:szCs w:val="20"/>
        </w:rPr>
        <w:t>.</w:t>
      </w:r>
      <w:r w:rsidRPr="008765B4">
        <w:rPr>
          <w:rFonts w:ascii="Corbel" w:hAnsi="Corbel"/>
          <w:sz w:val="20"/>
          <w:szCs w:val="20"/>
        </w:rPr>
        <w:t>).</w:t>
      </w:r>
    </w:p>
    <w:p w14:paraId="7C9477E1" w14:textId="77777777" w:rsidR="001E487D" w:rsidRPr="008765B4" w:rsidRDefault="008E4F03" w:rsidP="008765B4">
      <w:pPr>
        <w:pStyle w:val="210"/>
        <w:numPr>
          <w:ilvl w:val="0"/>
          <w:numId w:val="4"/>
        </w:numPr>
        <w:shd w:val="clear" w:color="auto" w:fill="auto"/>
        <w:tabs>
          <w:tab w:val="left" w:pos="757"/>
        </w:tabs>
        <w:spacing w:before="120" w:line="280" w:lineRule="atLeast"/>
        <w:ind w:left="760" w:hanging="357"/>
        <w:contextualSpacing/>
        <w:jc w:val="both"/>
        <w:rPr>
          <w:rFonts w:ascii="Corbel" w:hAnsi="Corbel"/>
          <w:sz w:val="20"/>
          <w:szCs w:val="20"/>
        </w:rPr>
      </w:pPr>
      <w:r w:rsidRPr="008765B4">
        <w:rPr>
          <w:rFonts w:ascii="Corbel" w:hAnsi="Corbel"/>
          <w:sz w:val="20"/>
          <w:szCs w:val="20"/>
        </w:rPr>
        <w:t>Εφόσον ο διαγωνισμός κατακυρωθεί στον προσφέροντα οικονομικό φορέα, αυτός οφείλει εντός προθεσμίας δέκα (10) ημερών από την κοινοποίηση της σχετικής έγγραφης ειδοποίησης της Υπηρεσίας που διενεργεί το διαγωνισμό, να προσκομίσει τα απαραίτητα δικαιολογητικά, όπως ορίζεται στο άρθρο 103 του Ν. 4412/2016, όπως τροποποιήθηκε και ισχύει.</w:t>
      </w:r>
    </w:p>
    <w:p w14:paraId="66C7FAF5" w14:textId="77777777" w:rsidR="001E487D" w:rsidRPr="008765B4" w:rsidRDefault="008E4F03" w:rsidP="008765B4">
      <w:pPr>
        <w:pStyle w:val="210"/>
        <w:numPr>
          <w:ilvl w:val="0"/>
          <w:numId w:val="4"/>
        </w:numPr>
        <w:shd w:val="clear" w:color="auto" w:fill="auto"/>
        <w:tabs>
          <w:tab w:val="left" w:pos="757"/>
        </w:tabs>
        <w:spacing w:before="120" w:line="280" w:lineRule="atLeast"/>
        <w:ind w:left="760" w:hanging="357"/>
        <w:contextualSpacing/>
        <w:jc w:val="both"/>
        <w:rPr>
          <w:rFonts w:ascii="Corbel" w:hAnsi="Corbel"/>
          <w:sz w:val="20"/>
          <w:szCs w:val="20"/>
        </w:rPr>
      </w:pPr>
      <w:r w:rsidRPr="008765B4">
        <w:rPr>
          <w:rFonts w:ascii="Corbel" w:hAnsi="Corbel"/>
          <w:sz w:val="20"/>
          <w:szCs w:val="20"/>
        </w:rPr>
        <w:t>Ο προσφέρων οικονομικός φορέας δεν έχει κηρυχθεί έκπτωτος από την ανάθεση και εκτέλεση εργασιών με το Δημόσιο ή/και τα Ν.Π.Δ.Δ. λόγω μη εκπλήρωσης των συμβατικών του υποχρεώσεων, τουλάχιστον κατά την τελευταία πενταετία.</w:t>
      </w:r>
    </w:p>
    <w:p w14:paraId="20F36B89" w14:textId="77777777" w:rsidR="001E487D" w:rsidRPr="008765B4" w:rsidRDefault="008E4F03" w:rsidP="008765B4">
      <w:pPr>
        <w:pStyle w:val="210"/>
        <w:shd w:val="clear" w:color="auto" w:fill="auto"/>
        <w:spacing w:before="120" w:line="280" w:lineRule="atLeast"/>
        <w:ind w:firstLine="0"/>
        <w:jc w:val="both"/>
        <w:rPr>
          <w:rFonts w:ascii="Corbel" w:hAnsi="Corbel"/>
          <w:sz w:val="20"/>
          <w:szCs w:val="20"/>
        </w:rPr>
      </w:pPr>
      <w:r w:rsidRPr="008765B4">
        <w:rPr>
          <w:rFonts w:ascii="Corbel" w:hAnsi="Corbel"/>
          <w:sz w:val="20"/>
          <w:szCs w:val="20"/>
        </w:rPr>
        <w:t>Επίσης η προσφορά θα πρέπει να περιλαμβάνει:</w:t>
      </w:r>
    </w:p>
    <w:p w14:paraId="53F69BC9" w14:textId="29D750F8" w:rsidR="001E487D" w:rsidRPr="008765B4" w:rsidRDefault="008E4F03" w:rsidP="008765B4">
      <w:pPr>
        <w:pStyle w:val="210"/>
        <w:numPr>
          <w:ilvl w:val="0"/>
          <w:numId w:val="4"/>
        </w:numPr>
        <w:shd w:val="clear" w:color="auto" w:fill="auto"/>
        <w:tabs>
          <w:tab w:val="left" w:pos="757"/>
        </w:tabs>
        <w:spacing w:before="120" w:line="280" w:lineRule="atLeast"/>
        <w:ind w:left="760" w:hanging="357"/>
        <w:contextualSpacing/>
        <w:jc w:val="both"/>
        <w:rPr>
          <w:rStyle w:val="23"/>
          <w:rFonts w:ascii="Corbel" w:hAnsi="Corbel"/>
          <w:b w:val="0"/>
          <w:bCs w:val="0"/>
          <w:sz w:val="20"/>
          <w:szCs w:val="20"/>
        </w:rPr>
      </w:pPr>
      <w:bookmarkStart w:id="7" w:name="bookmark10"/>
      <w:r w:rsidRPr="008765B4">
        <w:rPr>
          <w:rStyle w:val="23"/>
          <w:rFonts w:ascii="Corbel" w:hAnsi="Corbel"/>
          <w:sz w:val="20"/>
          <w:szCs w:val="20"/>
        </w:rPr>
        <w:t>Αποδεικτικά έγγραφα νομιμοποίησης του προσφέροντος οικονομικού φορέα</w:t>
      </w:r>
      <w:bookmarkEnd w:id="7"/>
      <w:r w:rsidR="008765B4">
        <w:rPr>
          <w:rStyle w:val="23"/>
          <w:rFonts w:ascii="Corbel" w:hAnsi="Corbel"/>
          <w:sz w:val="20"/>
          <w:szCs w:val="20"/>
        </w:rPr>
        <w:t xml:space="preserve"> </w:t>
      </w:r>
      <w:r w:rsidRPr="008765B4">
        <w:rPr>
          <w:rStyle w:val="23"/>
          <w:rFonts w:ascii="Corbel" w:hAnsi="Corbel"/>
          <w:b w:val="0"/>
          <w:bCs w:val="0"/>
          <w:sz w:val="20"/>
          <w:szCs w:val="20"/>
        </w:rPr>
        <w:t xml:space="preserve">(κωδικοποιημένο καταστατικό της εταιρείας, πρόσφατο γενικό πιστοποιητικό </w:t>
      </w:r>
      <w:r w:rsidR="002F2F97">
        <w:rPr>
          <w:rStyle w:val="23"/>
          <w:rFonts w:ascii="Corbel" w:hAnsi="Corbel"/>
          <w:b w:val="0"/>
          <w:bCs w:val="0"/>
          <w:sz w:val="20"/>
          <w:szCs w:val="20"/>
        </w:rPr>
        <w:t xml:space="preserve">και πιστοποιητικό μεταβολών </w:t>
      </w:r>
      <w:r w:rsidRPr="008765B4">
        <w:rPr>
          <w:rStyle w:val="23"/>
          <w:rFonts w:ascii="Corbel" w:hAnsi="Corbel"/>
          <w:b w:val="0"/>
          <w:bCs w:val="0"/>
          <w:sz w:val="20"/>
          <w:szCs w:val="20"/>
        </w:rPr>
        <w:t>ΓΕΜ</w:t>
      </w:r>
      <w:r w:rsidR="002F2F97">
        <w:rPr>
          <w:rStyle w:val="23"/>
          <w:rFonts w:ascii="Corbel" w:hAnsi="Corbel"/>
          <w:b w:val="0"/>
          <w:bCs w:val="0"/>
          <w:sz w:val="20"/>
          <w:szCs w:val="20"/>
        </w:rPr>
        <w:t>Η</w:t>
      </w:r>
      <w:r w:rsidRPr="008765B4">
        <w:rPr>
          <w:rStyle w:val="23"/>
          <w:rFonts w:ascii="Corbel" w:hAnsi="Corbel"/>
          <w:b w:val="0"/>
          <w:bCs w:val="0"/>
          <w:sz w:val="20"/>
          <w:szCs w:val="20"/>
        </w:rPr>
        <w:t>, πρόσφατο Πιστοποιητικό ΓΕΜΗ περί ισχύουσας εκπροσώπησης)</w:t>
      </w:r>
    </w:p>
    <w:p w14:paraId="36C34157" w14:textId="77777777" w:rsidR="001E487D" w:rsidRPr="008765B4" w:rsidRDefault="008E4F03" w:rsidP="008765B4">
      <w:pPr>
        <w:pStyle w:val="210"/>
        <w:numPr>
          <w:ilvl w:val="0"/>
          <w:numId w:val="4"/>
        </w:numPr>
        <w:shd w:val="clear" w:color="auto" w:fill="auto"/>
        <w:tabs>
          <w:tab w:val="left" w:pos="757"/>
        </w:tabs>
        <w:spacing w:before="120" w:line="280" w:lineRule="atLeast"/>
        <w:ind w:left="760" w:hanging="357"/>
        <w:contextualSpacing/>
        <w:jc w:val="both"/>
        <w:rPr>
          <w:rFonts w:ascii="Corbel" w:hAnsi="Corbel"/>
          <w:sz w:val="20"/>
          <w:szCs w:val="20"/>
        </w:rPr>
      </w:pPr>
      <w:r w:rsidRPr="008765B4">
        <w:rPr>
          <w:rStyle w:val="23"/>
          <w:rFonts w:ascii="Corbel" w:hAnsi="Corbel"/>
          <w:sz w:val="20"/>
          <w:szCs w:val="20"/>
        </w:rPr>
        <w:t xml:space="preserve">Την τεχνική προσφορά </w:t>
      </w:r>
      <w:r w:rsidRPr="008765B4">
        <w:rPr>
          <w:rFonts w:ascii="Corbel" w:hAnsi="Corbel"/>
          <w:sz w:val="20"/>
          <w:szCs w:val="20"/>
        </w:rPr>
        <w:t xml:space="preserve">σύμφωνα με το Παράρτημα </w:t>
      </w:r>
      <w:r w:rsidR="0066448E" w:rsidRPr="008765B4">
        <w:rPr>
          <w:rFonts w:ascii="Corbel" w:hAnsi="Corbel"/>
          <w:sz w:val="20"/>
          <w:szCs w:val="20"/>
        </w:rPr>
        <w:t>Α’</w:t>
      </w:r>
      <w:r w:rsidRPr="008765B4">
        <w:rPr>
          <w:rFonts w:ascii="Corbel" w:hAnsi="Corbel"/>
          <w:sz w:val="20"/>
          <w:szCs w:val="20"/>
        </w:rPr>
        <w:t xml:space="preserve"> της παρούσας πρόσκλησης.</w:t>
      </w:r>
    </w:p>
    <w:p w14:paraId="7BAE7FD7" w14:textId="77777777" w:rsidR="001E487D" w:rsidRPr="008765B4" w:rsidRDefault="008E4F03" w:rsidP="008765B4">
      <w:pPr>
        <w:pStyle w:val="210"/>
        <w:numPr>
          <w:ilvl w:val="0"/>
          <w:numId w:val="4"/>
        </w:numPr>
        <w:shd w:val="clear" w:color="auto" w:fill="auto"/>
        <w:tabs>
          <w:tab w:val="left" w:pos="757"/>
        </w:tabs>
        <w:spacing w:before="120" w:line="280" w:lineRule="atLeast"/>
        <w:ind w:left="760" w:hanging="357"/>
        <w:contextualSpacing/>
        <w:jc w:val="both"/>
        <w:rPr>
          <w:rFonts w:ascii="Corbel" w:hAnsi="Corbel"/>
          <w:sz w:val="20"/>
          <w:szCs w:val="20"/>
        </w:rPr>
      </w:pPr>
      <w:r w:rsidRPr="008765B4">
        <w:rPr>
          <w:rStyle w:val="23"/>
          <w:rFonts w:ascii="Corbel" w:hAnsi="Corbel"/>
          <w:sz w:val="20"/>
          <w:szCs w:val="20"/>
        </w:rPr>
        <w:t xml:space="preserve">Την οικονομική προσφορά </w:t>
      </w:r>
      <w:r w:rsidRPr="008765B4">
        <w:rPr>
          <w:rFonts w:ascii="Corbel" w:hAnsi="Corbel"/>
          <w:sz w:val="20"/>
          <w:szCs w:val="20"/>
        </w:rPr>
        <w:t>σύμφωνα με το ΥΠΟΔΕΙΓΜΑ ΟΙΚΟΝΟΜΙΚΗΣ ΠΡΟΣΦΟΡΑΣ που επισυνάπτεται στο Παράρτημα Β της παρούσας πρόσκλησης.</w:t>
      </w:r>
    </w:p>
    <w:p w14:paraId="706B681E" w14:textId="77777777" w:rsidR="001E487D" w:rsidRPr="008765B4" w:rsidRDefault="008E4F03" w:rsidP="008765B4">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8" w:name="bookmark11"/>
      <w:r w:rsidRPr="008765B4">
        <w:rPr>
          <w:rFonts w:ascii="Corbel" w:hAnsi="Corbel"/>
          <w:sz w:val="20"/>
          <w:szCs w:val="20"/>
        </w:rPr>
        <w:t>Ισχύς των προσφορών</w:t>
      </w:r>
      <w:bookmarkEnd w:id="8"/>
    </w:p>
    <w:p w14:paraId="63864168"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Ο χρόνος ισχύος των προσφορών είναι εκατόν είκοσι (120) ημερολογιακές ημέρες από την ημερομηνία υποβολής.</w:t>
      </w:r>
    </w:p>
    <w:p w14:paraId="30880C06" w14:textId="77777777" w:rsidR="001E487D" w:rsidRPr="008765B4" w:rsidRDefault="008E4F03" w:rsidP="008765B4">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9" w:name="bookmark12"/>
      <w:r w:rsidRPr="008765B4">
        <w:rPr>
          <w:rFonts w:ascii="Corbel" w:hAnsi="Corbel"/>
          <w:sz w:val="20"/>
          <w:szCs w:val="20"/>
        </w:rPr>
        <w:t>Αντιπροσφορές - Εναλλακτικές Προσφορές</w:t>
      </w:r>
      <w:bookmarkEnd w:id="9"/>
    </w:p>
    <w:p w14:paraId="6E420277"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Αντιπροσφορές ή εναλλακτικές προσφορές δεν γίνονται δεκτές. Σε περίπτωση υποβολής τους απορρίπτονται ως απαράδεκτες.</w:t>
      </w:r>
    </w:p>
    <w:p w14:paraId="75658996" w14:textId="77777777" w:rsidR="001E487D" w:rsidRPr="008765B4" w:rsidRDefault="008E4F03" w:rsidP="008765B4">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10" w:name="bookmark13"/>
      <w:r w:rsidRPr="008765B4">
        <w:rPr>
          <w:rFonts w:ascii="Corbel" w:hAnsi="Corbel"/>
          <w:sz w:val="20"/>
          <w:szCs w:val="20"/>
        </w:rPr>
        <w:t>Συμπλήρωση- Αποσαφήνιση Πληροφοριών και Δικαιολογητικών</w:t>
      </w:r>
      <w:bookmarkEnd w:id="10"/>
    </w:p>
    <w:p w14:paraId="032EB5D0" w14:textId="77777777" w:rsidR="00FE7528"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Κατά τη διαδικασία αξιολόγησης των προσφορών ή αιτήσεων συμμετοχής, οι αναθέτουσες αρχές, τηρώντας τις αρχές της ίσης μεταχείρισης και της διαφάνειας, ζητούν από τους προσφέροντες ή υποψήφιους οικονομικούς φορείς, όταν οι πληροφορίες ή η τεκμηρίωση που πρέπει να υποβάλλονται είναι ή εμφανίζονται ελλιπείς ή λανθασμένες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bookmarkStart w:id="11" w:name="bookmark14"/>
      <w:r w:rsidR="00FE7528" w:rsidRPr="00621660">
        <w:rPr>
          <w:rFonts w:ascii="Corbel" w:hAnsi="Corbel"/>
          <w:sz w:val="20"/>
          <w:szCs w:val="20"/>
        </w:rPr>
        <w:t xml:space="preserve"> </w:t>
      </w:r>
    </w:p>
    <w:p w14:paraId="12D6BA81" w14:textId="3201B13C" w:rsidR="001E487D" w:rsidRPr="008765B4" w:rsidRDefault="008E4F03" w:rsidP="008765B4">
      <w:pPr>
        <w:pStyle w:val="91"/>
        <w:numPr>
          <w:ilvl w:val="0"/>
          <w:numId w:val="1"/>
        </w:numPr>
        <w:shd w:val="clear" w:color="auto" w:fill="auto"/>
        <w:tabs>
          <w:tab w:val="left" w:pos="579"/>
        </w:tabs>
        <w:spacing w:before="120" w:line="280" w:lineRule="atLeast"/>
        <w:jc w:val="both"/>
        <w:rPr>
          <w:rFonts w:ascii="Corbel" w:hAnsi="Corbel"/>
          <w:sz w:val="20"/>
          <w:szCs w:val="20"/>
        </w:rPr>
      </w:pPr>
      <w:r w:rsidRPr="008765B4">
        <w:rPr>
          <w:rFonts w:ascii="Corbel" w:hAnsi="Corbel"/>
          <w:sz w:val="20"/>
          <w:szCs w:val="20"/>
        </w:rPr>
        <w:t>Παραλαβή - Τόπος και χρόνος παράδοσης</w:t>
      </w:r>
      <w:bookmarkEnd w:id="11"/>
    </w:p>
    <w:p w14:paraId="52BD9AB6" w14:textId="212281F1"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 xml:space="preserve">Η παραλαβή των </w:t>
      </w:r>
      <w:r w:rsidR="006711CF" w:rsidRPr="00621660">
        <w:rPr>
          <w:rFonts w:ascii="Corbel" w:hAnsi="Corbel"/>
          <w:sz w:val="20"/>
          <w:szCs w:val="20"/>
        </w:rPr>
        <w:t>ειδών</w:t>
      </w:r>
      <w:r w:rsidRPr="00621660">
        <w:rPr>
          <w:rFonts w:ascii="Corbel" w:hAnsi="Corbel"/>
          <w:sz w:val="20"/>
          <w:szCs w:val="20"/>
        </w:rPr>
        <w:t xml:space="preserve"> και των παραδοτέων θα γίνει εντός του χρονικού διαστήματος της σύμβασης, σε συνεννόηση με τον Επιστημονικό Υπεύθυνο του έργου </w:t>
      </w:r>
      <w:r w:rsidR="005830C8" w:rsidRPr="00621660">
        <w:rPr>
          <w:rFonts w:ascii="Corbel" w:hAnsi="Corbel"/>
          <w:sz w:val="20"/>
          <w:szCs w:val="20"/>
        </w:rPr>
        <w:t>Διευθυντή Ερευνών</w:t>
      </w:r>
      <w:r w:rsidRPr="00621660">
        <w:rPr>
          <w:rFonts w:ascii="Corbel" w:hAnsi="Corbel"/>
          <w:sz w:val="20"/>
          <w:szCs w:val="20"/>
        </w:rPr>
        <w:t xml:space="preserve"> </w:t>
      </w:r>
      <w:r w:rsidR="005830C8" w:rsidRPr="00621660">
        <w:rPr>
          <w:rFonts w:ascii="Corbel" w:hAnsi="Corbel"/>
          <w:sz w:val="20"/>
          <w:szCs w:val="20"/>
        </w:rPr>
        <w:t>Δρ.</w:t>
      </w:r>
      <w:r w:rsidRPr="00621660">
        <w:rPr>
          <w:rFonts w:ascii="Corbel" w:hAnsi="Corbel"/>
          <w:sz w:val="20"/>
          <w:szCs w:val="20"/>
        </w:rPr>
        <w:t xml:space="preserve"> </w:t>
      </w:r>
      <w:r w:rsidR="006711CF" w:rsidRPr="00621660">
        <w:rPr>
          <w:rFonts w:ascii="Corbel" w:hAnsi="Corbel"/>
          <w:sz w:val="20"/>
          <w:szCs w:val="20"/>
        </w:rPr>
        <w:t>Νέστορα Τσιρλιγκάνη</w:t>
      </w:r>
      <w:r w:rsidRPr="00621660">
        <w:rPr>
          <w:rFonts w:ascii="Corbel" w:hAnsi="Corbel"/>
          <w:sz w:val="20"/>
          <w:szCs w:val="20"/>
        </w:rPr>
        <w:t>, ο οποίος και θα συντάξει σχετική βεβαίωση αναφορικά με την προσήκουσα και εμπρόθεσμη ολοκλήρωση των εν λόγω υπηρεσιών.</w:t>
      </w:r>
    </w:p>
    <w:p w14:paraId="4EE52CA1" w14:textId="120DFCF5"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 xml:space="preserve">Το </w:t>
      </w:r>
      <w:r w:rsidR="006711CF" w:rsidRPr="00621660">
        <w:rPr>
          <w:rFonts w:ascii="Corbel" w:hAnsi="Corbel"/>
          <w:sz w:val="20"/>
          <w:szCs w:val="20"/>
        </w:rPr>
        <w:t xml:space="preserve">ΕΚ </w:t>
      </w:r>
      <w:r w:rsidR="00396DD3">
        <w:rPr>
          <w:rFonts w:ascii="Corbel" w:hAnsi="Corbel"/>
          <w:sz w:val="20"/>
          <w:szCs w:val="20"/>
        </w:rPr>
        <w:t>Αθηνά</w:t>
      </w:r>
      <w:r w:rsidRPr="00621660">
        <w:rPr>
          <w:rFonts w:ascii="Corbel" w:hAnsi="Corbel"/>
          <w:sz w:val="20"/>
          <w:szCs w:val="20"/>
        </w:rPr>
        <w:t xml:space="preserve"> απαλλάσσεται από κάθε ευθύνη και υποχρέωση, για αποζημίωση από κάθε αιτία, κατά την εν λόγω </w:t>
      </w:r>
      <w:r w:rsidR="006711CF" w:rsidRPr="00621660">
        <w:rPr>
          <w:rFonts w:ascii="Corbel" w:hAnsi="Corbel"/>
          <w:sz w:val="20"/>
          <w:szCs w:val="20"/>
        </w:rPr>
        <w:t xml:space="preserve">προμήθεια. </w:t>
      </w:r>
    </w:p>
    <w:p w14:paraId="48EE07A3" w14:textId="77777777" w:rsidR="001E487D" w:rsidRPr="008765B4" w:rsidRDefault="008E4F03" w:rsidP="008765B4">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12" w:name="bookmark15"/>
      <w:r w:rsidRPr="008765B4">
        <w:rPr>
          <w:rFonts w:ascii="Corbel" w:hAnsi="Corbel"/>
          <w:sz w:val="20"/>
          <w:szCs w:val="20"/>
        </w:rPr>
        <w:t>Κρατήσεις-Πληρωμή</w:t>
      </w:r>
      <w:bookmarkEnd w:id="12"/>
    </w:p>
    <w:p w14:paraId="6EA7C850" w14:textId="18CD4D94"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 xml:space="preserve">Η πληρωμή του ανάδοχου θα πραγματοποιηθεί με χρηματικό ένταλμα σε τραπεζικό λογαριασμό του, το οποίο θα εκδοθεί στο όνομά του, βάσει των νόμιμων δικαιολογητικών, μετά από βεβαίωση του Επιστημονικού Υπεύθυνου του έργου ότι η εν λόγω </w:t>
      </w:r>
      <w:r w:rsidR="000570A8">
        <w:t>προμήθεια</w:t>
      </w:r>
      <w:r w:rsidR="000570A8" w:rsidRPr="00621660">
        <w:rPr>
          <w:rFonts w:ascii="Corbel" w:hAnsi="Corbel"/>
          <w:sz w:val="20"/>
          <w:szCs w:val="20"/>
        </w:rPr>
        <w:t xml:space="preserve"> </w:t>
      </w:r>
      <w:r w:rsidRPr="00621660">
        <w:rPr>
          <w:rFonts w:ascii="Corbel" w:hAnsi="Corbel"/>
          <w:sz w:val="20"/>
          <w:szCs w:val="20"/>
        </w:rPr>
        <w:t xml:space="preserve">έγινε εμπροθέσμως, προσηκόντως και </w:t>
      </w:r>
      <w:r w:rsidRPr="00621660">
        <w:rPr>
          <w:rFonts w:ascii="Corbel" w:hAnsi="Corbel"/>
          <w:sz w:val="20"/>
          <w:szCs w:val="20"/>
        </w:rPr>
        <w:lastRenderedPageBreak/>
        <w:t>σύμφωνα με τους όρους της σχετικής σύμβασης.</w:t>
      </w:r>
    </w:p>
    <w:p w14:paraId="35BC8592" w14:textId="2608DD4C"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Η πληρωμή του Αναδόχου θα γίνει βάσει των νομίμων δικαιολογητικών (τιμολόγιο, ασφαλιστική ενημερότητα, φορολογική ενημερότητα, συμβολαιογραφικό πληρεξούσιο ή νόμιμη εξουσιοδότηση σε περίπτωση μη αυτοπροσώπου εμφανίσεως του δικαιούχου κ</w:t>
      </w:r>
      <w:r w:rsidR="000D6C15" w:rsidRPr="009B110D">
        <w:rPr>
          <w:rFonts w:ascii="Corbel" w:hAnsi="Corbel"/>
          <w:sz w:val="20"/>
          <w:szCs w:val="20"/>
        </w:rPr>
        <w:t>.</w:t>
      </w:r>
      <w:r w:rsidRPr="00621660">
        <w:rPr>
          <w:rFonts w:ascii="Corbel" w:hAnsi="Corbel"/>
          <w:sz w:val="20"/>
          <w:szCs w:val="20"/>
        </w:rPr>
        <w:t>λπ.), αφαιρούμενων των νόμιμων κρατήσεων.</w:t>
      </w:r>
    </w:p>
    <w:p w14:paraId="1C5D0A15" w14:textId="7A377DAB" w:rsidR="001E487D" w:rsidRPr="009B110D" w:rsidRDefault="008E4F03" w:rsidP="00621660">
      <w:pPr>
        <w:pStyle w:val="210"/>
        <w:shd w:val="clear" w:color="auto" w:fill="auto"/>
        <w:spacing w:before="120" w:line="280" w:lineRule="atLeast"/>
        <w:ind w:firstLine="0"/>
        <w:jc w:val="both"/>
        <w:rPr>
          <w:rFonts w:ascii="Corbel" w:hAnsi="Corbel"/>
          <w:sz w:val="20"/>
          <w:szCs w:val="20"/>
        </w:rPr>
      </w:pPr>
      <w:r w:rsidRPr="2A7C076B">
        <w:rPr>
          <w:rFonts w:ascii="Corbel" w:hAnsi="Corbel"/>
          <w:sz w:val="20"/>
          <w:szCs w:val="20"/>
        </w:rPr>
        <w:t xml:space="preserve">Τα τιμολόγια θα εκδοθούν στα στοιχεία του </w:t>
      </w:r>
      <w:r w:rsidR="00836638">
        <w:rPr>
          <w:rFonts w:ascii="Corbel" w:hAnsi="Corbel"/>
          <w:sz w:val="20"/>
          <w:szCs w:val="20"/>
        </w:rPr>
        <w:t>ΕΚ Αθηνά</w:t>
      </w:r>
      <w:r w:rsidR="006711CF" w:rsidRPr="2A7C076B">
        <w:rPr>
          <w:rFonts w:ascii="Corbel" w:hAnsi="Corbel"/>
          <w:sz w:val="20"/>
          <w:szCs w:val="20"/>
        </w:rPr>
        <w:t xml:space="preserve"> </w:t>
      </w:r>
      <w:r w:rsidRPr="2A7C076B">
        <w:rPr>
          <w:rFonts w:ascii="Corbel" w:hAnsi="Corbel"/>
          <w:sz w:val="20"/>
          <w:szCs w:val="20"/>
        </w:rPr>
        <w:t xml:space="preserve"> (ΑΦΜ: </w:t>
      </w:r>
      <w:r w:rsidR="20475BDA" w:rsidRPr="2A7C076B">
        <w:rPr>
          <w:rFonts w:ascii="Corbel" w:hAnsi="Corbel"/>
          <w:sz w:val="20"/>
          <w:szCs w:val="20"/>
        </w:rPr>
        <w:t xml:space="preserve">999723442, </w:t>
      </w:r>
      <w:r w:rsidRPr="2A7C076B">
        <w:rPr>
          <w:rFonts w:ascii="Corbel" w:hAnsi="Corbel"/>
          <w:sz w:val="20"/>
          <w:szCs w:val="20"/>
        </w:rPr>
        <w:t xml:space="preserve">ΔΟΥ: </w:t>
      </w:r>
      <w:r w:rsidR="685D2C18" w:rsidRPr="2A7C076B">
        <w:rPr>
          <w:rFonts w:ascii="Corbel" w:hAnsi="Corbel"/>
          <w:sz w:val="20"/>
          <w:szCs w:val="20"/>
        </w:rPr>
        <w:t>Αμαρουσίου</w:t>
      </w:r>
      <w:r w:rsidR="009B110D" w:rsidRPr="009B110D">
        <w:rPr>
          <w:rFonts w:ascii="Corbel" w:hAnsi="Corbel"/>
          <w:sz w:val="20"/>
          <w:szCs w:val="20"/>
        </w:rPr>
        <w:t>)</w:t>
      </w:r>
      <w:r w:rsidR="006762D7">
        <w:rPr>
          <w:rFonts w:ascii="Corbel" w:hAnsi="Corbel"/>
          <w:sz w:val="20"/>
          <w:szCs w:val="20"/>
        </w:rPr>
        <w:t>.</w:t>
      </w:r>
    </w:p>
    <w:p w14:paraId="37ED1029" w14:textId="3195274A"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 xml:space="preserve">Τα τιμολόγια θα εκδίδονται και θα αποστέλλονται σε σύντομο χρονικό διάστημα και όχι μεγαλύτερο των </w:t>
      </w:r>
      <w:r w:rsidR="000570A8">
        <w:rPr>
          <w:rFonts w:ascii="Corbel" w:hAnsi="Corbel"/>
          <w:sz w:val="20"/>
          <w:szCs w:val="20"/>
        </w:rPr>
        <w:t xml:space="preserve">τριάντα (30) </w:t>
      </w:r>
      <w:r w:rsidRPr="00621660">
        <w:rPr>
          <w:rFonts w:ascii="Corbel" w:hAnsi="Corbel"/>
          <w:sz w:val="20"/>
          <w:szCs w:val="20"/>
        </w:rPr>
        <w:t xml:space="preserve"> ημερολογιακών ημερών.</w:t>
      </w:r>
    </w:p>
    <w:p w14:paraId="1C91BA21"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Σε περίπτωση που ο δικαιούχος είναι Νομικό Πρόσωπο, τα δικαιολογητικά που πρέπει να προσκομίσει είναι τα εξής:</w:t>
      </w:r>
    </w:p>
    <w:p w14:paraId="1D9E5789" w14:textId="77777777" w:rsidR="001E487D" w:rsidRPr="00621660" w:rsidRDefault="008E4F03" w:rsidP="002F2F97">
      <w:pPr>
        <w:pStyle w:val="210"/>
        <w:shd w:val="clear" w:color="auto" w:fill="auto"/>
        <w:spacing w:before="120" w:line="280" w:lineRule="atLeast"/>
        <w:ind w:left="180" w:firstLine="0"/>
        <w:jc w:val="both"/>
        <w:rPr>
          <w:rFonts w:ascii="Corbel" w:hAnsi="Corbel"/>
          <w:sz w:val="20"/>
          <w:szCs w:val="20"/>
        </w:rPr>
      </w:pPr>
      <w:r w:rsidRPr="00621660">
        <w:rPr>
          <w:rFonts w:ascii="Corbel" w:hAnsi="Corbel"/>
          <w:sz w:val="20"/>
          <w:szCs w:val="20"/>
        </w:rPr>
        <w:t>α) για την εξόφληση τίτλων πληρωμής υπέρ Α.Ε: Απόσπασμα Πρακτικών Συνεδριάσεως του Διοικητικού Συμβουλίου της Α.Ε, από το οποίο να προκύπτει ποια είναι τα εκπροσωπούντα την Εταιρεία και δεσμεύονται αυτήν με την υπογραφή τους πρόσωπα.</w:t>
      </w:r>
    </w:p>
    <w:p w14:paraId="5E90EA8D" w14:textId="6C2FBC72" w:rsidR="001E487D" w:rsidRPr="00621660" w:rsidRDefault="008E4F03" w:rsidP="002F2F97">
      <w:pPr>
        <w:pStyle w:val="210"/>
        <w:shd w:val="clear" w:color="auto" w:fill="auto"/>
        <w:spacing w:before="120" w:line="280" w:lineRule="atLeast"/>
        <w:ind w:left="180" w:firstLine="0"/>
        <w:jc w:val="both"/>
        <w:rPr>
          <w:rFonts w:ascii="Corbel" w:hAnsi="Corbel"/>
          <w:sz w:val="20"/>
          <w:szCs w:val="20"/>
        </w:rPr>
      </w:pPr>
      <w:r w:rsidRPr="00621660">
        <w:rPr>
          <w:rFonts w:ascii="Corbel" w:hAnsi="Corbel"/>
          <w:sz w:val="20"/>
          <w:szCs w:val="20"/>
        </w:rPr>
        <w:t xml:space="preserve">β) για την εξόφληση τίτλων πληρωμής υπέρ προσωπικών εταιρειών (Ομόρρυθμες, Ετερόρρυθμες και Ε. Π. Ε): Το τελευταίο καταστατικό και Βεβαίωση του αρμοδίου τμήματος του Πρωτοδικείου, ότι δεν έχει στο επέλθει μεταβολή στο πρόσωπα που εκπροσωπούν την Εταιρία ή ισοδύναμο έγγραφο, </w:t>
      </w:r>
      <w:r w:rsidR="002F2F97">
        <w:rPr>
          <w:rFonts w:ascii="Corbel" w:hAnsi="Corbel"/>
          <w:sz w:val="20"/>
          <w:szCs w:val="20"/>
        </w:rPr>
        <w:t xml:space="preserve">και </w:t>
      </w:r>
      <w:r w:rsidRPr="00621660">
        <w:rPr>
          <w:rFonts w:ascii="Corbel" w:hAnsi="Corbel"/>
          <w:sz w:val="20"/>
          <w:szCs w:val="20"/>
        </w:rPr>
        <w:t>προκειμένου για αλλοδαπά νομικά πρόσωπα.</w:t>
      </w:r>
    </w:p>
    <w:p w14:paraId="7882FD82"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Γενικά η πληρωμή του Αναδόχου θα γίνεται σύμφωνα με τα όσα ορίζονται στο Ν.4412/2016.</w:t>
      </w:r>
    </w:p>
    <w:p w14:paraId="54445FB5"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Τον Ανάδοχο βαρύνει κάθε νόμιμη κράτηση.</w:t>
      </w:r>
    </w:p>
    <w:p w14:paraId="5E1889C7" w14:textId="15F0C788"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Ρητά συμφωνείται και συνομολογείται μεταξύ των συμβαλλομένων μερών, ότι πέραν του ως άνω αναφερομένου ποσού, καμία άλλη πρόσθετη αποζημίωση αμοιβή, τίμημα ή αντάλλαγμα για οποιοδήποτε λόγο ή αιτία, δεν οφείλεται στον Ανάδοχο, του ως άνω ποσού καλύπτοντος κατά ρητή δήλωση και συνομολόγηση του, πλήρως την αμοιβή του για την</w:t>
      </w:r>
      <w:r w:rsidR="006711CF" w:rsidRPr="00621660">
        <w:rPr>
          <w:rFonts w:ascii="Corbel" w:hAnsi="Corbel"/>
          <w:sz w:val="20"/>
          <w:szCs w:val="20"/>
        </w:rPr>
        <w:t xml:space="preserve"> ε</w:t>
      </w:r>
      <w:r w:rsidRPr="00621660">
        <w:rPr>
          <w:rFonts w:ascii="Corbel" w:hAnsi="Corbel"/>
          <w:sz w:val="20"/>
          <w:szCs w:val="20"/>
        </w:rPr>
        <w:t>κπλήρωση των υποχρεώσεων που αναλαμβάνει με το σχετικό συμφωνητικό. Για την είσπραξη της αμοιβής του, ο Ανάδοχος θα εκδίδει τα προβλεπόμενα από τη νομοθεσία στοιχεία και θα επιβαρύνεται με τις αντίστοιχες φορολογικές υποχρεώσεις. Δυνατότητα αναθεώρησης ή αναπροσαρμογής των τιμών, που θα συμφωνηθούν με τη σχετική σύμβαση αποκλείεται για οποιονδήποτε λόγο.</w:t>
      </w:r>
    </w:p>
    <w:p w14:paraId="08DB64FA" w14:textId="77777777" w:rsidR="001E487D" w:rsidRPr="008765B4" w:rsidRDefault="008E4F03" w:rsidP="008765B4">
      <w:pPr>
        <w:pStyle w:val="91"/>
        <w:numPr>
          <w:ilvl w:val="0"/>
          <w:numId w:val="1"/>
        </w:numPr>
        <w:shd w:val="clear" w:color="auto" w:fill="auto"/>
        <w:tabs>
          <w:tab w:val="left" w:pos="579"/>
        </w:tabs>
        <w:spacing w:before="120" w:line="280" w:lineRule="atLeast"/>
        <w:jc w:val="both"/>
        <w:rPr>
          <w:rFonts w:ascii="Corbel" w:hAnsi="Corbel"/>
          <w:sz w:val="20"/>
          <w:szCs w:val="20"/>
        </w:rPr>
      </w:pPr>
      <w:bookmarkStart w:id="13" w:name="bookmark16"/>
      <w:r w:rsidRPr="008765B4">
        <w:rPr>
          <w:rFonts w:ascii="Corbel" w:hAnsi="Corbel"/>
          <w:sz w:val="20"/>
          <w:szCs w:val="20"/>
        </w:rPr>
        <w:t>Λοιποί Όροι</w:t>
      </w:r>
      <w:bookmarkEnd w:id="13"/>
    </w:p>
    <w:p w14:paraId="63BD8E54"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Οι υποψήφιοι δεν δικαιούνται ουδεμίας αποζημίωσης για δαπάνες σχετικές με τη σύνταξη και υποβολή των στοιχείων που αναφέρονται στην παρούσα, Φακέλων, Προσφοράς κλπ.</w:t>
      </w:r>
    </w:p>
    <w:p w14:paraId="7A0A1F9A" w14:textId="6317AE58"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 xml:space="preserve">Το </w:t>
      </w:r>
      <w:r w:rsidR="00836638">
        <w:rPr>
          <w:rFonts w:ascii="Corbel" w:hAnsi="Corbel"/>
          <w:sz w:val="20"/>
          <w:szCs w:val="20"/>
        </w:rPr>
        <w:t>ΕΚ Αθηνά</w:t>
      </w:r>
      <w:r w:rsidR="006711CF" w:rsidRPr="00621660">
        <w:rPr>
          <w:rFonts w:ascii="Corbel" w:hAnsi="Corbel"/>
          <w:sz w:val="20"/>
          <w:szCs w:val="20"/>
        </w:rPr>
        <w:t xml:space="preserve"> </w:t>
      </w:r>
      <w:r w:rsidRPr="00621660">
        <w:rPr>
          <w:rFonts w:ascii="Corbel" w:hAnsi="Corbel"/>
          <w:sz w:val="20"/>
          <w:szCs w:val="20"/>
        </w:rPr>
        <w:t>δεν δεσμεύεται για την τελική ανάθεση της σύμβασης και δικαιούται να την αναθέσει ή όχι, να ματαιώσει, να αναβάλει ή να επαναλάβει τη σχετική διαδικασία, χωρίς ουδεμία υποχρέωση για καταβολή αμοιβής ή αποζημίωσης εξ αυτού του λόγου στους υποψηφίους.</w:t>
      </w:r>
    </w:p>
    <w:p w14:paraId="716B5725"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Η συμμετοχή στο διαγωνισμό, συνεπάγεται αυτόματα και την πλήρη και ανεπιφύλακτη αποδοχή από το διαγωνιζόμενο όλων των όρων της πρόσκλησης υποβολής προσφορών (τεχνικών, οικονομικών κ.τ.λ.) καθώς και των διατάξεων του Ν.4412/2016, όπως τροποποιήθηκε και ισχύει</w:t>
      </w:r>
      <w:r w:rsidR="006711CF" w:rsidRPr="00621660">
        <w:rPr>
          <w:rFonts w:ascii="Corbel" w:hAnsi="Corbel"/>
          <w:sz w:val="20"/>
          <w:szCs w:val="20"/>
        </w:rPr>
        <w:t xml:space="preserve">. </w:t>
      </w:r>
    </w:p>
    <w:p w14:paraId="3DFB1E8D"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 xml:space="preserve">Η εν λόγω </w:t>
      </w:r>
      <w:r w:rsidR="006711CF" w:rsidRPr="00621660">
        <w:rPr>
          <w:rFonts w:ascii="Corbel" w:hAnsi="Corbel"/>
          <w:sz w:val="20"/>
          <w:szCs w:val="20"/>
        </w:rPr>
        <w:t>προμήθεια</w:t>
      </w:r>
      <w:r w:rsidRPr="00621660">
        <w:rPr>
          <w:rFonts w:ascii="Corbel" w:hAnsi="Corbel"/>
          <w:sz w:val="20"/>
          <w:szCs w:val="20"/>
        </w:rPr>
        <w:t xml:space="preserve"> θα γίνεται με τη φροντίδα και την ευθύνη του αναδόχου </w:t>
      </w:r>
      <w:r w:rsidR="006711CF" w:rsidRPr="00621660">
        <w:rPr>
          <w:rFonts w:ascii="Corbel" w:hAnsi="Corbel"/>
          <w:sz w:val="20"/>
          <w:szCs w:val="20"/>
        </w:rPr>
        <w:t>και</w:t>
      </w:r>
      <w:r w:rsidRPr="00621660">
        <w:rPr>
          <w:rFonts w:ascii="Corbel" w:hAnsi="Corbel"/>
          <w:sz w:val="20"/>
          <w:szCs w:val="20"/>
        </w:rPr>
        <w:t xml:space="preserve"> ασφαλίζεται με φροντίδα και δαπάνες του ανάδοχου, μέχρι της οριστικής ολοκλήρωσής της.</w:t>
      </w:r>
    </w:p>
    <w:p w14:paraId="65CFE7A7"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Τυχόν παράταση της διάρκειας της σύμβασης με τον ανάδοχο ή τροποποίηση των όρων της σύμβασης μπορεί να γίνει σύμφωνα με τις κείμενες διατάξεις.</w:t>
      </w:r>
    </w:p>
    <w:p w14:paraId="73F6E91A" w14:textId="77777777"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Εκχώρηση (μερική ή ολική), σύσταση ενέχυρου ή μεταβίβαση της σύμβασης, οιουδήποτε δικαιώματος ή υποχρέωσης που απορρέουν από αυτή, απαγορεύεται χωρίς προηγούμενη γραπτή συγκατάθεση των συμβαλλόμενων.</w:t>
      </w:r>
    </w:p>
    <w:p w14:paraId="625978D0" w14:textId="359A4C19" w:rsidR="001E487D"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lastRenderedPageBreak/>
        <w:t xml:space="preserve">Σε περίπτωση που η εκτέλεση της εν λόγω </w:t>
      </w:r>
      <w:r w:rsidR="000570A8" w:rsidRPr="000570A8">
        <w:rPr>
          <w:rFonts w:ascii="Corbel" w:hAnsi="Corbel"/>
          <w:sz w:val="20"/>
          <w:szCs w:val="20"/>
        </w:rPr>
        <w:t xml:space="preserve">προμήθειας </w:t>
      </w:r>
      <w:r w:rsidRPr="00621660">
        <w:rPr>
          <w:rFonts w:ascii="Corbel" w:hAnsi="Corbel"/>
          <w:sz w:val="20"/>
          <w:szCs w:val="20"/>
        </w:rPr>
        <w:t>που έχει ανατεθεί στον ανάδοχο καθίσταται αδύνατη λόγω ανωτέρας βίας ο ανάδοχος δεν έχει δικαίωμα σε καμία αμοιβή.</w:t>
      </w:r>
    </w:p>
    <w:p w14:paraId="1D7CB2D5" w14:textId="6EBF3A71" w:rsidR="006711CF" w:rsidRPr="00621660" w:rsidRDefault="008E4F03" w:rsidP="00621660">
      <w:pPr>
        <w:pStyle w:val="210"/>
        <w:shd w:val="clear" w:color="auto" w:fill="auto"/>
        <w:spacing w:before="120" w:line="280" w:lineRule="atLeast"/>
        <w:ind w:firstLine="0"/>
        <w:jc w:val="both"/>
        <w:rPr>
          <w:rFonts w:ascii="Corbel" w:hAnsi="Corbel"/>
          <w:sz w:val="20"/>
          <w:szCs w:val="20"/>
        </w:rPr>
      </w:pPr>
      <w:r w:rsidRPr="00621660">
        <w:rPr>
          <w:rFonts w:ascii="Corbel" w:hAnsi="Corbel"/>
          <w:sz w:val="20"/>
          <w:szCs w:val="20"/>
        </w:rPr>
        <w:t xml:space="preserve">Κάθε διαφορά που θα προκύπτει, μεταξύ του Αναδόχου και του </w:t>
      </w:r>
      <w:r w:rsidR="00836638">
        <w:rPr>
          <w:rFonts w:ascii="Corbel" w:hAnsi="Corbel"/>
          <w:sz w:val="20"/>
          <w:szCs w:val="20"/>
        </w:rPr>
        <w:t>ΕΚ Αθηνά</w:t>
      </w:r>
      <w:r w:rsidRPr="00621660">
        <w:rPr>
          <w:rFonts w:ascii="Corbel" w:hAnsi="Corbel"/>
          <w:sz w:val="20"/>
          <w:szCs w:val="20"/>
        </w:rPr>
        <w:t xml:space="preserve"> από τη σύμβαση που θα υπογραφεί, θα επιλύεται από τα εδρεύοντα </w:t>
      </w:r>
      <w:r w:rsidR="006711CF" w:rsidRPr="00621660">
        <w:rPr>
          <w:rFonts w:ascii="Corbel" w:hAnsi="Corbel"/>
          <w:sz w:val="20"/>
          <w:szCs w:val="20"/>
        </w:rPr>
        <w:t>στην Αθήνα</w:t>
      </w:r>
      <w:r w:rsidRPr="00621660">
        <w:rPr>
          <w:rFonts w:ascii="Corbel" w:hAnsi="Corbel"/>
          <w:sz w:val="20"/>
          <w:szCs w:val="20"/>
        </w:rPr>
        <w:t xml:space="preserve"> αρμόδια δικαστήρια</w:t>
      </w:r>
      <w:bookmarkStart w:id="14" w:name="bookmark17"/>
      <w:r w:rsidR="006711CF" w:rsidRPr="00621660">
        <w:rPr>
          <w:rFonts w:ascii="Corbel" w:hAnsi="Corbel"/>
          <w:sz w:val="20"/>
          <w:szCs w:val="20"/>
        </w:rPr>
        <w:t>.</w:t>
      </w:r>
    </w:p>
    <w:p w14:paraId="53E5651A" w14:textId="77777777" w:rsidR="001E487D" w:rsidRPr="008765B4" w:rsidRDefault="008E4F03" w:rsidP="008765B4">
      <w:pPr>
        <w:pStyle w:val="91"/>
        <w:numPr>
          <w:ilvl w:val="0"/>
          <w:numId w:val="1"/>
        </w:numPr>
        <w:shd w:val="clear" w:color="auto" w:fill="auto"/>
        <w:tabs>
          <w:tab w:val="left" w:pos="579"/>
        </w:tabs>
        <w:spacing w:before="120" w:line="280" w:lineRule="atLeast"/>
        <w:jc w:val="both"/>
        <w:rPr>
          <w:rFonts w:ascii="Corbel" w:hAnsi="Corbel"/>
          <w:sz w:val="20"/>
          <w:szCs w:val="20"/>
        </w:rPr>
      </w:pPr>
      <w:r w:rsidRPr="008765B4">
        <w:rPr>
          <w:rFonts w:ascii="Corbel" w:hAnsi="Corbel"/>
          <w:sz w:val="20"/>
          <w:szCs w:val="20"/>
        </w:rPr>
        <w:t>Πληροφορίες</w:t>
      </w:r>
      <w:bookmarkEnd w:id="14"/>
    </w:p>
    <w:p w14:paraId="57A64DDA" w14:textId="137E1D73" w:rsidR="00B12B06" w:rsidRDefault="008E4F03" w:rsidP="00621660">
      <w:pPr>
        <w:pStyle w:val="210"/>
        <w:shd w:val="clear" w:color="auto" w:fill="auto"/>
        <w:tabs>
          <w:tab w:val="left" w:pos="1334"/>
        </w:tabs>
        <w:spacing w:before="120" w:line="280" w:lineRule="atLeast"/>
        <w:ind w:firstLine="0"/>
        <w:jc w:val="both"/>
        <w:rPr>
          <w:rFonts w:ascii="Corbel" w:hAnsi="Corbel"/>
          <w:sz w:val="20"/>
          <w:szCs w:val="20"/>
        </w:rPr>
      </w:pPr>
      <w:r w:rsidRPr="2A7C076B">
        <w:rPr>
          <w:rFonts w:ascii="Corbel" w:hAnsi="Corbel"/>
          <w:sz w:val="20"/>
          <w:szCs w:val="20"/>
        </w:rPr>
        <w:t xml:space="preserve">Για περισσότερες πληροφορίες οι ενδιαφερόμενοι μπορούν να αποστέλλουν </w:t>
      </w:r>
      <w:r w:rsidRPr="2A7C076B">
        <w:rPr>
          <w:rFonts w:ascii="Corbel" w:hAnsi="Corbel"/>
          <w:sz w:val="20"/>
          <w:szCs w:val="20"/>
          <w:lang w:val="en-US" w:eastAsia="en-US" w:bidi="en-US"/>
        </w:rPr>
        <w:t>mail</w:t>
      </w:r>
      <w:r w:rsidRPr="2A7C076B">
        <w:rPr>
          <w:rFonts w:ascii="Corbel" w:hAnsi="Corbel"/>
          <w:sz w:val="20"/>
          <w:szCs w:val="20"/>
          <w:lang w:eastAsia="en-US" w:bidi="en-US"/>
        </w:rPr>
        <w:t xml:space="preserve"> </w:t>
      </w:r>
      <w:r w:rsidRPr="2A7C076B">
        <w:rPr>
          <w:rFonts w:ascii="Corbel" w:hAnsi="Corbel"/>
          <w:sz w:val="20"/>
          <w:szCs w:val="20"/>
        </w:rPr>
        <w:t>στην ηλεκτρονική διεύθυνση</w:t>
      </w:r>
      <w:r w:rsidR="7F696572" w:rsidRPr="2A7C076B">
        <w:rPr>
          <w:rFonts w:ascii="Corbel" w:hAnsi="Corbel"/>
          <w:sz w:val="20"/>
          <w:szCs w:val="20"/>
        </w:rPr>
        <w:t xml:space="preserve"> </w:t>
      </w:r>
      <w:r w:rsidRPr="2A7C076B">
        <w:rPr>
          <w:rFonts w:ascii="Corbel" w:hAnsi="Corbel"/>
          <w:sz w:val="20"/>
          <w:szCs w:val="20"/>
        </w:rPr>
        <w:t xml:space="preserve"> </w:t>
      </w:r>
      <w:hyperlink r:id="rId18" w:history="1">
        <w:r w:rsidR="004F6CAE" w:rsidRPr="000604F2">
          <w:rPr>
            <w:rStyle w:val="Hyperlink"/>
            <w:rFonts w:ascii="Corbel" w:hAnsi="Corbel"/>
            <w:sz w:val="20"/>
            <w:szCs w:val="20"/>
            <w:lang w:val="en-US"/>
          </w:rPr>
          <w:t>procurement</w:t>
        </w:r>
        <w:r w:rsidR="004F6CAE" w:rsidRPr="000604F2">
          <w:rPr>
            <w:rStyle w:val="Hyperlink"/>
            <w:rFonts w:ascii="Corbel" w:hAnsi="Corbel"/>
            <w:sz w:val="20"/>
            <w:szCs w:val="20"/>
          </w:rPr>
          <w:t>@athenarc.gr</w:t>
        </w:r>
      </w:hyperlink>
      <w:r w:rsidR="7F696572" w:rsidRPr="2A7C076B">
        <w:rPr>
          <w:rFonts w:ascii="Corbel" w:hAnsi="Corbel"/>
          <w:sz w:val="20"/>
          <w:szCs w:val="20"/>
        </w:rPr>
        <w:t>.</w:t>
      </w:r>
    </w:p>
    <w:p w14:paraId="49A6BB16" w14:textId="77777777" w:rsidR="00B12B06" w:rsidRDefault="00B12B06" w:rsidP="00621660">
      <w:pPr>
        <w:pStyle w:val="210"/>
        <w:shd w:val="clear" w:color="auto" w:fill="auto"/>
        <w:tabs>
          <w:tab w:val="left" w:pos="1334"/>
        </w:tabs>
        <w:spacing w:before="120" w:line="280" w:lineRule="atLeast"/>
        <w:ind w:firstLine="0"/>
        <w:jc w:val="both"/>
        <w:rPr>
          <w:rFonts w:ascii="Corbel" w:hAnsi="Corbel"/>
          <w:sz w:val="20"/>
          <w:szCs w:val="20"/>
        </w:rPr>
      </w:pPr>
    </w:p>
    <w:p w14:paraId="325ECE59" w14:textId="494DC426" w:rsidR="00B12B06" w:rsidRDefault="00B12B06" w:rsidP="00B12B06">
      <w:pPr>
        <w:pStyle w:val="210"/>
        <w:shd w:val="clear" w:color="auto" w:fill="auto"/>
        <w:tabs>
          <w:tab w:val="left" w:pos="1334"/>
        </w:tabs>
        <w:spacing w:before="120" w:line="280" w:lineRule="atLeast"/>
        <w:ind w:firstLine="0"/>
        <w:jc w:val="center"/>
        <w:rPr>
          <w:rFonts w:ascii="Corbel" w:hAnsi="Corbel"/>
          <w:sz w:val="20"/>
          <w:szCs w:val="20"/>
        </w:rPr>
      </w:pPr>
      <w:r>
        <w:rPr>
          <w:rFonts w:ascii="Corbel" w:hAnsi="Corbel"/>
          <w:sz w:val="20"/>
          <w:szCs w:val="20"/>
        </w:rPr>
        <w:t>Βασίλης Κατσούρος</w:t>
      </w:r>
    </w:p>
    <w:p w14:paraId="476ACC4E" w14:textId="77777777" w:rsidR="00B12B06" w:rsidRDefault="00B12B06" w:rsidP="00B12B06">
      <w:pPr>
        <w:pStyle w:val="210"/>
        <w:shd w:val="clear" w:color="auto" w:fill="auto"/>
        <w:tabs>
          <w:tab w:val="left" w:pos="1334"/>
        </w:tabs>
        <w:spacing w:before="120" w:line="280" w:lineRule="atLeast"/>
        <w:ind w:firstLine="0"/>
        <w:jc w:val="center"/>
        <w:rPr>
          <w:rFonts w:ascii="Corbel" w:hAnsi="Corbel"/>
          <w:sz w:val="20"/>
          <w:szCs w:val="20"/>
        </w:rPr>
      </w:pPr>
    </w:p>
    <w:p w14:paraId="1815401E" w14:textId="77777777" w:rsidR="000E5A1D" w:rsidRDefault="000E5A1D" w:rsidP="00B12B06">
      <w:pPr>
        <w:pStyle w:val="210"/>
        <w:shd w:val="clear" w:color="auto" w:fill="auto"/>
        <w:tabs>
          <w:tab w:val="left" w:pos="1334"/>
        </w:tabs>
        <w:spacing w:before="120" w:line="280" w:lineRule="atLeast"/>
        <w:ind w:firstLine="0"/>
        <w:jc w:val="center"/>
        <w:rPr>
          <w:rFonts w:ascii="Corbel" w:hAnsi="Corbel"/>
          <w:sz w:val="20"/>
          <w:szCs w:val="20"/>
        </w:rPr>
      </w:pPr>
    </w:p>
    <w:p w14:paraId="23A06A87" w14:textId="2C7741F0" w:rsidR="00B12B06" w:rsidRPr="00F118BF" w:rsidRDefault="00B12B06" w:rsidP="00B12B06">
      <w:pPr>
        <w:pStyle w:val="210"/>
        <w:shd w:val="clear" w:color="auto" w:fill="auto"/>
        <w:tabs>
          <w:tab w:val="left" w:pos="1334"/>
        </w:tabs>
        <w:spacing w:before="120" w:line="280" w:lineRule="atLeast"/>
        <w:ind w:firstLine="0"/>
        <w:jc w:val="center"/>
        <w:rPr>
          <w:rFonts w:ascii="Corbel" w:hAnsi="Corbel"/>
          <w:sz w:val="20"/>
          <w:szCs w:val="20"/>
        </w:rPr>
      </w:pPr>
      <w:r>
        <w:rPr>
          <w:rFonts w:ascii="Corbel" w:hAnsi="Corbel"/>
          <w:sz w:val="20"/>
          <w:szCs w:val="20"/>
        </w:rPr>
        <w:t>Διευθυντής ΙΕΛ</w:t>
      </w:r>
    </w:p>
    <w:p w14:paraId="5DD13F42" w14:textId="6A628D8E" w:rsidR="00772F7F" w:rsidRDefault="00772F7F" w:rsidP="00B12B06">
      <w:pPr>
        <w:jc w:val="center"/>
        <w:rPr>
          <w:rStyle w:val="33"/>
          <w:rFonts w:ascii="Corbel" w:hAnsi="Corbel"/>
          <w:b w:val="0"/>
          <w:bCs w:val="0"/>
          <w:sz w:val="22"/>
          <w:szCs w:val="22"/>
        </w:rPr>
      </w:pPr>
      <w:bookmarkStart w:id="15" w:name="bookmark21"/>
      <w:r>
        <w:rPr>
          <w:rStyle w:val="33"/>
          <w:rFonts w:ascii="Corbel" w:hAnsi="Corbel"/>
          <w:b w:val="0"/>
          <w:bCs w:val="0"/>
          <w:sz w:val="22"/>
          <w:szCs w:val="22"/>
        </w:rPr>
        <w:br w:type="page"/>
      </w:r>
    </w:p>
    <w:p w14:paraId="61DD7865" w14:textId="77777777" w:rsidR="00B12B06" w:rsidRDefault="00B12B06">
      <w:pPr>
        <w:rPr>
          <w:rStyle w:val="33"/>
          <w:rFonts w:ascii="Corbel" w:hAnsi="Corbel"/>
          <w:sz w:val="22"/>
          <w:szCs w:val="22"/>
        </w:rPr>
      </w:pPr>
    </w:p>
    <w:p w14:paraId="03BB609B" w14:textId="548DC527" w:rsidR="001E487D" w:rsidRPr="0066448E" w:rsidRDefault="008E4F03" w:rsidP="00DE6505">
      <w:pPr>
        <w:pStyle w:val="31"/>
        <w:keepNext/>
        <w:keepLines/>
        <w:shd w:val="clear" w:color="auto" w:fill="auto"/>
        <w:spacing w:before="0" w:line="300" w:lineRule="atLeast"/>
        <w:ind w:firstLine="0"/>
        <w:jc w:val="center"/>
        <w:rPr>
          <w:rFonts w:ascii="Corbel" w:hAnsi="Corbel"/>
          <w:sz w:val="22"/>
          <w:szCs w:val="22"/>
        </w:rPr>
      </w:pPr>
      <w:r w:rsidRPr="0066448E">
        <w:rPr>
          <w:rStyle w:val="33"/>
          <w:rFonts w:ascii="Corbel" w:hAnsi="Corbel"/>
          <w:b/>
          <w:bCs/>
          <w:sz w:val="22"/>
          <w:szCs w:val="22"/>
        </w:rPr>
        <w:t>ΠΑΡΑΡΤΗΜΑ Α</w:t>
      </w:r>
      <w:bookmarkEnd w:id="15"/>
    </w:p>
    <w:p w14:paraId="4675DC52" w14:textId="77777777" w:rsidR="001E487D" w:rsidRPr="00DE6505" w:rsidRDefault="008E4F03" w:rsidP="00DE6505">
      <w:pPr>
        <w:pStyle w:val="210"/>
        <w:shd w:val="clear" w:color="auto" w:fill="auto"/>
        <w:spacing w:before="120" w:line="280" w:lineRule="atLeast"/>
        <w:ind w:firstLine="0"/>
        <w:jc w:val="both"/>
        <w:rPr>
          <w:rFonts w:ascii="Corbel" w:hAnsi="Corbel"/>
          <w:sz w:val="20"/>
          <w:szCs w:val="20"/>
        </w:rPr>
      </w:pPr>
      <w:r w:rsidRPr="00DE6505">
        <w:rPr>
          <w:rStyle w:val="230"/>
          <w:rFonts w:ascii="Corbel" w:hAnsi="Corbel"/>
          <w:sz w:val="20"/>
          <w:szCs w:val="20"/>
        </w:rPr>
        <w:t>Τεχνικές Προδιαγραφές:</w:t>
      </w:r>
    </w:p>
    <w:p w14:paraId="3292109A" w14:textId="6FC768A1" w:rsidR="001E487D" w:rsidRDefault="001E487D" w:rsidP="00DE6505">
      <w:pPr>
        <w:pStyle w:val="210"/>
        <w:shd w:val="clear" w:color="auto" w:fill="auto"/>
        <w:spacing w:before="120" w:line="280" w:lineRule="atLeast"/>
        <w:ind w:firstLine="0"/>
        <w:jc w:val="both"/>
        <w:rPr>
          <w:rFonts w:ascii="Corbel" w:hAnsi="Corbel"/>
          <w:sz w:val="22"/>
          <w:szCs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282"/>
        <w:gridCol w:w="3684"/>
        <w:gridCol w:w="2099"/>
      </w:tblGrid>
      <w:tr w:rsidR="001D6181" w:rsidRPr="00106E12" w14:paraId="7DED1285" w14:textId="77777777" w:rsidTr="009A25A1">
        <w:tc>
          <w:tcPr>
            <w:tcW w:w="334" w:type="pct"/>
            <w:shd w:val="clear" w:color="auto" w:fill="000000" w:themeFill="text1"/>
            <w:vAlign w:val="center"/>
          </w:tcPr>
          <w:p w14:paraId="566111B1" w14:textId="0AC5E806" w:rsidR="001D6181" w:rsidRPr="001A4DDA" w:rsidRDefault="001D6181" w:rsidP="002B1CCD">
            <w:pPr>
              <w:pStyle w:val="Heading1"/>
              <w:spacing w:before="120" w:after="120"/>
              <w:jc w:val="center"/>
              <w:rPr>
                <w:rFonts w:ascii="Cambria" w:hAnsi="Cambria"/>
                <w:color w:val="FFFFFF" w:themeColor="background1"/>
                <w:sz w:val="24"/>
                <w:szCs w:val="24"/>
              </w:rPr>
            </w:pPr>
          </w:p>
        </w:tc>
        <w:tc>
          <w:tcPr>
            <w:tcW w:w="4666" w:type="pct"/>
            <w:gridSpan w:val="3"/>
            <w:shd w:val="clear" w:color="auto" w:fill="000000" w:themeFill="text1"/>
            <w:vAlign w:val="center"/>
          </w:tcPr>
          <w:p w14:paraId="64F09E12" w14:textId="516DC97A" w:rsidR="001D6181" w:rsidRPr="00106E12" w:rsidRDefault="001D6181" w:rsidP="00B96D9C">
            <w:pPr>
              <w:pStyle w:val="Heading1"/>
              <w:spacing w:before="120" w:after="120"/>
              <w:rPr>
                <w:rFonts w:ascii="Cambria" w:hAnsi="Cambria"/>
                <w:color w:val="FFFFFF" w:themeColor="background1"/>
                <w:sz w:val="24"/>
                <w:szCs w:val="24"/>
              </w:rPr>
            </w:pPr>
            <w:r>
              <w:rPr>
                <w:rFonts w:ascii="Cambria" w:hAnsi="Cambria"/>
                <w:color w:val="FFFFFF" w:themeColor="background1"/>
                <w:sz w:val="24"/>
                <w:szCs w:val="24"/>
              </w:rPr>
              <w:t>Έπιπλα εργαστηρίου</w:t>
            </w:r>
          </w:p>
        </w:tc>
      </w:tr>
      <w:tr w:rsidR="001D6181" w:rsidRPr="00B4268B" w14:paraId="2B2EEB34" w14:textId="77777777" w:rsidTr="009A25A1">
        <w:tc>
          <w:tcPr>
            <w:tcW w:w="5000" w:type="pct"/>
            <w:gridSpan w:val="4"/>
            <w:shd w:val="clear" w:color="auto" w:fill="auto"/>
          </w:tcPr>
          <w:p w14:paraId="0AEC6D6F" w14:textId="77E1A4BA" w:rsidR="001D6181" w:rsidRPr="00B4268B" w:rsidRDefault="001D6181" w:rsidP="002B1CCD">
            <w:pPr>
              <w:spacing w:before="120" w:after="120"/>
              <w:ind w:left="458" w:hanging="458"/>
              <w:rPr>
                <w:rFonts w:asciiTheme="majorHAnsi" w:hAnsiTheme="majorHAnsi" w:cstheme="majorHAnsi"/>
                <w:b/>
                <w:bCs/>
                <w:i/>
                <w:iCs/>
                <w:sz w:val="20"/>
                <w:szCs w:val="20"/>
                <w:lang w:val="en-US"/>
              </w:rPr>
            </w:pPr>
            <w:r>
              <w:rPr>
                <w:rFonts w:asciiTheme="majorHAnsi" w:hAnsiTheme="majorHAnsi" w:cstheme="majorHAnsi"/>
                <w:b/>
                <w:bCs/>
                <w:i/>
                <w:iCs/>
                <w:sz w:val="20"/>
                <w:szCs w:val="20"/>
              </w:rPr>
              <w:t>Προϋπολογιζόμενη δαπάνη</w:t>
            </w:r>
            <w:r w:rsidRPr="00B4268B">
              <w:rPr>
                <w:rFonts w:asciiTheme="majorHAnsi" w:hAnsiTheme="majorHAnsi" w:cstheme="majorHAnsi"/>
                <w:b/>
                <w:bCs/>
                <w:i/>
                <w:iCs/>
                <w:sz w:val="20"/>
                <w:szCs w:val="20"/>
              </w:rPr>
              <w:t xml:space="preserve">: </w:t>
            </w:r>
            <w:r>
              <w:rPr>
                <w:rFonts w:asciiTheme="majorHAnsi" w:hAnsiTheme="majorHAnsi" w:cstheme="majorHAnsi"/>
                <w:b/>
                <w:bCs/>
                <w:i/>
                <w:iCs/>
                <w:sz w:val="20"/>
                <w:szCs w:val="20"/>
              </w:rPr>
              <w:t>16</w:t>
            </w:r>
            <w:r w:rsidRPr="00741C30">
              <w:rPr>
                <w:rFonts w:asciiTheme="majorHAnsi" w:hAnsiTheme="majorHAnsi" w:cstheme="majorHAnsi"/>
                <w:b/>
                <w:bCs/>
                <w:i/>
                <w:iCs/>
                <w:sz w:val="20"/>
                <w:szCs w:val="20"/>
              </w:rPr>
              <w:t>.</w:t>
            </w:r>
            <w:r>
              <w:rPr>
                <w:rFonts w:asciiTheme="majorHAnsi" w:hAnsiTheme="majorHAnsi" w:cstheme="majorHAnsi"/>
                <w:b/>
                <w:bCs/>
                <w:i/>
                <w:iCs/>
                <w:sz w:val="20"/>
                <w:szCs w:val="20"/>
              </w:rPr>
              <w:t>5</w:t>
            </w:r>
            <w:r w:rsidR="00B96D9C">
              <w:rPr>
                <w:rFonts w:asciiTheme="majorHAnsi" w:hAnsiTheme="majorHAnsi" w:cstheme="majorHAnsi"/>
                <w:b/>
                <w:bCs/>
                <w:i/>
                <w:iCs/>
                <w:sz w:val="20"/>
                <w:szCs w:val="20"/>
              </w:rPr>
              <w:t>35,00</w:t>
            </w:r>
            <w:r w:rsidRPr="00741C30">
              <w:rPr>
                <w:rFonts w:asciiTheme="majorHAnsi" w:hAnsiTheme="majorHAnsi" w:cstheme="majorHAnsi"/>
                <w:b/>
                <w:bCs/>
                <w:i/>
                <w:iCs/>
                <w:sz w:val="20"/>
                <w:szCs w:val="20"/>
              </w:rPr>
              <w:t xml:space="preserve"> </w:t>
            </w:r>
            <w:r w:rsidRPr="00B4268B">
              <w:rPr>
                <w:rFonts w:asciiTheme="majorHAnsi" w:hAnsiTheme="majorHAnsi" w:cstheme="majorHAnsi"/>
                <w:b/>
                <w:bCs/>
                <w:i/>
                <w:iCs/>
                <w:sz w:val="20"/>
                <w:szCs w:val="20"/>
              </w:rPr>
              <w:t>€ (</w:t>
            </w:r>
            <w:r>
              <w:rPr>
                <w:rFonts w:asciiTheme="majorHAnsi" w:hAnsiTheme="majorHAnsi" w:cstheme="majorHAnsi"/>
                <w:b/>
                <w:bCs/>
                <w:i/>
                <w:iCs/>
                <w:sz w:val="20"/>
                <w:szCs w:val="20"/>
              </w:rPr>
              <w:t>πλέον</w:t>
            </w:r>
            <w:r w:rsidRPr="00B4268B">
              <w:rPr>
                <w:rFonts w:asciiTheme="majorHAnsi" w:hAnsiTheme="majorHAnsi" w:cstheme="majorHAnsi"/>
                <w:b/>
                <w:bCs/>
                <w:i/>
                <w:iCs/>
                <w:sz w:val="20"/>
                <w:szCs w:val="20"/>
              </w:rPr>
              <w:t xml:space="preserve"> ΦΠΑ</w:t>
            </w:r>
            <w:r>
              <w:rPr>
                <w:rFonts w:asciiTheme="majorHAnsi" w:hAnsiTheme="majorHAnsi" w:cstheme="majorHAnsi"/>
                <w:b/>
                <w:bCs/>
                <w:i/>
                <w:iCs/>
                <w:sz w:val="20"/>
                <w:szCs w:val="20"/>
              </w:rPr>
              <w:t>)</w:t>
            </w:r>
          </w:p>
        </w:tc>
      </w:tr>
      <w:tr w:rsidR="001D6181" w:rsidRPr="00B4268B" w14:paraId="18570949" w14:textId="77777777" w:rsidTr="009A25A1">
        <w:tc>
          <w:tcPr>
            <w:tcW w:w="5000" w:type="pct"/>
            <w:gridSpan w:val="4"/>
            <w:shd w:val="clear" w:color="auto" w:fill="BFBFBF" w:themeFill="background1" w:themeFillShade="BF"/>
          </w:tcPr>
          <w:p w14:paraId="4202065A" w14:textId="45216CC6" w:rsidR="001D6181" w:rsidRPr="00495330" w:rsidRDefault="001D6181" w:rsidP="002B1CCD">
            <w:pPr>
              <w:spacing w:before="120" w:after="120"/>
              <w:ind w:left="458" w:hanging="458"/>
              <w:rPr>
                <w:rFonts w:asciiTheme="majorHAnsi" w:hAnsiTheme="majorHAnsi" w:cstheme="majorHAnsi"/>
                <w:b/>
                <w:bCs/>
                <w:i/>
                <w:iCs/>
                <w:sz w:val="20"/>
                <w:szCs w:val="20"/>
              </w:rPr>
            </w:pPr>
            <w:r>
              <w:rPr>
                <w:rFonts w:asciiTheme="majorHAnsi" w:hAnsiTheme="majorHAnsi" w:cstheme="majorHAnsi"/>
                <w:b/>
                <w:bCs/>
                <w:i/>
                <w:iCs/>
                <w:sz w:val="20"/>
                <w:szCs w:val="20"/>
              </w:rPr>
              <w:t>ΕΙΔΟΣ 1 – Απαγωγός εστία</w:t>
            </w:r>
          </w:p>
          <w:p w14:paraId="62BA8A14" w14:textId="77777777" w:rsidR="001D6181" w:rsidRDefault="001D6181" w:rsidP="002B1CCD">
            <w:pPr>
              <w:spacing w:before="120" w:after="120"/>
              <w:ind w:left="458" w:hanging="458"/>
              <w:rPr>
                <w:rFonts w:asciiTheme="majorHAnsi" w:hAnsiTheme="majorHAnsi" w:cstheme="majorHAnsi"/>
                <w:b/>
                <w:bCs/>
                <w:i/>
                <w:iCs/>
                <w:sz w:val="20"/>
                <w:szCs w:val="20"/>
                <w:lang w:eastAsia="en-US"/>
              </w:rPr>
            </w:pPr>
            <w:r w:rsidRPr="00B4268B">
              <w:rPr>
                <w:rFonts w:asciiTheme="majorHAnsi" w:hAnsiTheme="majorHAnsi" w:cstheme="majorHAnsi"/>
                <w:b/>
                <w:bCs/>
                <w:i/>
                <w:iCs/>
                <w:sz w:val="20"/>
                <w:szCs w:val="20"/>
                <w:lang w:val="en-US"/>
              </w:rPr>
              <w:t>CPV</w:t>
            </w:r>
            <w:r w:rsidRPr="00A52F5D">
              <w:rPr>
                <w:rFonts w:asciiTheme="majorHAnsi" w:hAnsiTheme="majorHAnsi" w:cstheme="majorHAnsi"/>
                <w:b/>
                <w:bCs/>
                <w:i/>
                <w:iCs/>
                <w:sz w:val="20"/>
                <w:szCs w:val="20"/>
              </w:rPr>
              <w:t>:</w:t>
            </w:r>
            <w:r w:rsidRPr="00A52F5D">
              <w:rPr>
                <w:rFonts w:asciiTheme="majorHAnsi" w:hAnsiTheme="majorHAnsi" w:cstheme="majorHAnsi"/>
                <w:b/>
                <w:bCs/>
                <w:i/>
                <w:iCs/>
                <w:sz w:val="20"/>
                <w:szCs w:val="20"/>
              </w:rPr>
              <w:tab/>
            </w:r>
            <w:r w:rsidRPr="00287812">
              <w:rPr>
                <w:rFonts w:asciiTheme="majorHAnsi" w:hAnsiTheme="majorHAnsi" w:cstheme="majorHAnsi"/>
                <w:b/>
                <w:bCs/>
                <w:i/>
                <w:iCs/>
                <w:sz w:val="20"/>
                <w:szCs w:val="20"/>
              </w:rPr>
              <w:t xml:space="preserve">39180000-7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Έπιπλα εργαστηρίου</w:t>
            </w:r>
            <w:r>
              <w:rPr>
                <w:rFonts w:asciiTheme="majorHAnsi" w:hAnsiTheme="majorHAnsi" w:cstheme="majorHAnsi"/>
                <w:b/>
                <w:bCs/>
                <w:i/>
                <w:iCs/>
                <w:sz w:val="20"/>
                <w:szCs w:val="20"/>
              </w:rPr>
              <w:t>)</w:t>
            </w:r>
          </w:p>
          <w:p w14:paraId="295003DF" w14:textId="77777777" w:rsidR="001D6181" w:rsidRDefault="001D6181" w:rsidP="002B1CCD">
            <w:pPr>
              <w:spacing w:before="120" w:after="120"/>
              <w:rPr>
                <w:rFonts w:asciiTheme="majorHAnsi" w:hAnsiTheme="majorHAnsi" w:cstheme="majorHAnsi"/>
                <w:b/>
                <w:bCs/>
                <w:i/>
                <w:iCs/>
                <w:sz w:val="20"/>
                <w:szCs w:val="20"/>
                <w:lang w:eastAsia="en-US"/>
              </w:rPr>
            </w:pPr>
            <w:r>
              <w:rPr>
                <w:rFonts w:asciiTheme="majorHAnsi" w:hAnsiTheme="majorHAnsi" w:cstheme="majorHAnsi"/>
                <w:b/>
                <w:bCs/>
                <w:i/>
                <w:iCs/>
                <w:sz w:val="20"/>
                <w:szCs w:val="20"/>
                <w:lang w:eastAsia="en-US"/>
              </w:rPr>
              <w:t>Τεμάχια: 1</w:t>
            </w:r>
          </w:p>
          <w:p w14:paraId="7DB15D59" w14:textId="77777777" w:rsidR="001D6181" w:rsidRPr="00B4268B" w:rsidRDefault="001D6181" w:rsidP="002B1CCD">
            <w:pPr>
              <w:spacing w:before="120" w:after="120"/>
              <w:rPr>
                <w:rFonts w:asciiTheme="majorHAnsi" w:hAnsiTheme="majorHAnsi" w:cstheme="majorHAnsi"/>
                <w:b/>
                <w:bCs/>
                <w:i/>
                <w:iCs/>
                <w:sz w:val="20"/>
                <w:szCs w:val="20"/>
                <w:lang w:eastAsia="en-US"/>
              </w:rPr>
            </w:pPr>
            <w:r w:rsidRPr="001A6BEF">
              <w:rPr>
                <w:rFonts w:asciiTheme="majorHAnsi" w:hAnsiTheme="majorHAnsi" w:cstheme="majorHAnsi"/>
                <w:b/>
                <w:bCs/>
                <w:i/>
                <w:iCs/>
                <w:sz w:val="20"/>
                <w:szCs w:val="20"/>
              </w:rPr>
              <w:t xml:space="preserve">Προϋπολογιζόμενη δαπάνη: </w:t>
            </w:r>
            <w:r>
              <w:rPr>
                <w:rFonts w:asciiTheme="majorHAnsi" w:hAnsiTheme="majorHAnsi" w:cstheme="majorHAnsi"/>
                <w:b/>
                <w:bCs/>
                <w:i/>
                <w:iCs/>
                <w:sz w:val="20"/>
                <w:szCs w:val="20"/>
              </w:rPr>
              <w:t>6.050</w:t>
            </w:r>
            <w:r w:rsidRPr="001A6BEF">
              <w:rPr>
                <w:rFonts w:asciiTheme="majorHAnsi" w:hAnsiTheme="majorHAnsi" w:cstheme="majorHAnsi"/>
                <w:b/>
                <w:bCs/>
                <w:i/>
                <w:iCs/>
                <w:sz w:val="20"/>
                <w:szCs w:val="20"/>
              </w:rPr>
              <w:t xml:space="preserve"> € (</w:t>
            </w:r>
            <w:r>
              <w:rPr>
                <w:rFonts w:asciiTheme="majorHAnsi" w:hAnsiTheme="majorHAnsi" w:cstheme="majorHAnsi"/>
                <w:b/>
                <w:bCs/>
                <w:i/>
                <w:iCs/>
                <w:sz w:val="20"/>
                <w:szCs w:val="20"/>
              </w:rPr>
              <w:t>πλέον</w:t>
            </w:r>
            <w:r w:rsidRPr="001A6BEF">
              <w:rPr>
                <w:rFonts w:asciiTheme="majorHAnsi" w:hAnsiTheme="majorHAnsi" w:cstheme="majorHAnsi"/>
                <w:b/>
                <w:bCs/>
                <w:i/>
                <w:iCs/>
                <w:sz w:val="20"/>
                <w:szCs w:val="20"/>
              </w:rPr>
              <w:t xml:space="preserve"> ΦΠΑ)</w:t>
            </w:r>
          </w:p>
        </w:tc>
      </w:tr>
      <w:tr w:rsidR="0034323A" w:rsidRPr="00C66E30" w14:paraId="29DB04A4" w14:textId="77777777" w:rsidTr="00DE6505">
        <w:tc>
          <w:tcPr>
            <w:tcW w:w="334" w:type="pct"/>
            <w:shd w:val="clear" w:color="auto" w:fill="000000" w:themeFill="text1"/>
          </w:tcPr>
          <w:p w14:paraId="5E0BE300" w14:textId="77777777" w:rsidR="0034323A" w:rsidRPr="00C66E30" w:rsidRDefault="0034323A" w:rsidP="002B1CCD">
            <w:pPr>
              <w:jc w:val="center"/>
              <w:rPr>
                <w:rFonts w:ascii="Cambria" w:hAnsi="Cambria"/>
                <w:b/>
                <w:bCs/>
                <w:color w:val="FFFFFF" w:themeColor="background1"/>
                <w:sz w:val="16"/>
                <w:szCs w:val="16"/>
                <w:lang w:eastAsia="en-US"/>
              </w:rPr>
            </w:pPr>
            <w:r w:rsidRPr="00C66E30">
              <w:rPr>
                <w:rFonts w:ascii="Cambria" w:hAnsi="Cambria"/>
                <w:b/>
                <w:bCs/>
                <w:color w:val="FFFFFF" w:themeColor="background1"/>
                <w:sz w:val="16"/>
                <w:szCs w:val="16"/>
                <w:lang w:eastAsia="en-US"/>
              </w:rPr>
              <w:t>Α</w:t>
            </w:r>
          </w:p>
        </w:tc>
        <w:tc>
          <w:tcPr>
            <w:tcW w:w="1321" w:type="pct"/>
            <w:shd w:val="clear" w:color="auto" w:fill="000000" w:themeFill="text1"/>
          </w:tcPr>
          <w:p w14:paraId="09105AA9" w14:textId="77777777" w:rsidR="0034323A" w:rsidRPr="00C66E30" w:rsidRDefault="0034323A" w:rsidP="002B1CCD">
            <w:pPr>
              <w:jc w:val="center"/>
              <w:rPr>
                <w:rFonts w:ascii="Cambria" w:hAnsi="Cambria"/>
                <w:b/>
                <w:bCs/>
                <w:color w:val="FFFFFF" w:themeColor="background1"/>
                <w:sz w:val="16"/>
                <w:szCs w:val="16"/>
                <w:lang w:eastAsia="en-US"/>
              </w:rPr>
            </w:pPr>
            <w:r w:rsidRPr="00C66E30">
              <w:rPr>
                <w:rFonts w:ascii="Cambria" w:hAnsi="Cambria"/>
                <w:b/>
                <w:bCs/>
                <w:color w:val="FFFFFF" w:themeColor="background1"/>
                <w:sz w:val="16"/>
                <w:szCs w:val="16"/>
                <w:lang w:eastAsia="en-US"/>
              </w:rPr>
              <w:t>Β</w:t>
            </w:r>
          </w:p>
        </w:tc>
        <w:tc>
          <w:tcPr>
            <w:tcW w:w="2131" w:type="pct"/>
            <w:shd w:val="clear" w:color="auto" w:fill="000000" w:themeFill="text1"/>
          </w:tcPr>
          <w:p w14:paraId="5372A8D6" w14:textId="77777777" w:rsidR="0034323A" w:rsidRPr="00C66E30" w:rsidRDefault="0034323A" w:rsidP="002B1CCD">
            <w:pPr>
              <w:jc w:val="center"/>
              <w:rPr>
                <w:rFonts w:ascii="Cambria" w:hAnsi="Cambria"/>
                <w:b/>
                <w:bCs/>
                <w:color w:val="FFFFFF" w:themeColor="background1"/>
                <w:sz w:val="16"/>
                <w:szCs w:val="16"/>
                <w:lang w:eastAsia="en-US"/>
              </w:rPr>
            </w:pPr>
            <w:r w:rsidRPr="00C66E30">
              <w:rPr>
                <w:rFonts w:ascii="Cambria" w:hAnsi="Cambria"/>
                <w:b/>
                <w:bCs/>
                <w:color w:val="FFFFFF" w:themeColor="background1"/>
                <w:sz w:val="16"/>
                <w:szCs w:val="16"/>
                <w:lang w:eastAsia="en-US"/>
              </w:rPr>
              <w:t>Γ</w:t>
            </w:r>
          </w:p>
        </w:tc>
        <w:tc>
          <w:tcPr>
            <w:tcW w:w="1213" w:type="pct"/>
            <w:shd w:val="clear" w:color="auto" w:fill="000000" w:themeFill="text1"/>
          </w:tcPr>
          <w:p w14:paraId="27E8D25D" w14:textId="6571A925" w:rsidR="0034323A" w:rsidRPr="00C66E30" w:rsidRDefault="0034323A" w:rsidP="002B1CCD">
            <w:pPr>
              <w:jc w:val="center"/>
              <w:rPr>
                <w:rFonts w:ascii="Cambria" w:hAnsi="Cambria"/>
                <w:b/>
                <w:bCs/>
                <w:color w:val="FFFFFF" w:themeColor="background1"/>
                <w:sz w:val="16"/>
                <w:szCs w:val="16"/>
                <w:lang w:eastAsia="en-US"/>
              </w:rPr>
            </w:pPr>
            <w:r>
              <w:rPr>
                <w:rFonts w:ascii="Cambria" w:hAnsi="Cambria"/>
                <w:b/>
                <w:bCs/>
                <w:color w:val="FFFFFF" w:themeColor="background1"/>
                <w:sz w:val="16"/>
                <w:szCs w:val="16"/>
                <w:lang w:eastAsia="en-US"/>
              </w:rPr>
              <w:t>Δ</w:t>
            </w:r>
          </w:p>
        </w:tc>
      </w:tr>
      <w:tr w:rsidR="0034323A" w:rsidRPr="004536BA" w14:paraId="4C13D3FB" w14:textId="77777777" w:rsidTr="00DE6505">
        <w:tc>
          <w:tcPr>
            <w:tcW w:w="334" w:type="pct"/>
            <w:shd w:val="clear" w:color="auto" w:fill="BFBFBF" w:themeFill="background1" w:themeFillShade="BF"/>
          </w:tcPr>
          <w:p w14:paraId="524DCCA9" w14:textId="77777777" w:rsidR="0034323A" w:rsidRPr="004536BA" w:rsidRDefault="0034323A" w:rsidP="002B1CCD">
            <w:pPr>
              <w:spacing w:before="120" w:after="120"/>
              <w:jc w:val="center"/>
              <w:rPr>
                <w:rFonts w:ascii="Cambria" w:hAnsi="Cambria"/>
                <w:b/>
                <w:bCs/>
                <w:sz w:val="20"/>
                <w:szCs w:val="20"/>
                <w:lang w:eastAsia="en-US"/>
              </w:rPr>
            </w:pPr>
            <w:r w:rsidRPr="004536BA">
              <w:rPr>
                <w:rFonts w:ascii="Cambria" w:hAnsi="Cambria"/>
                <w:b/>
                <w:bCs/>
                <w:sz w:val="20"/>
                <w:szCs w:val="20"/>
                <w:lang w:eastAsia="en-US"/>
              </w:rPr>
              <w:t>Α/Α</w:t>
            </w:r>
          </w:p>
        </w:tc>
        <w:tc>
          <w:tcPr>
            <w:tcW w:w="1321" w:type="pct"/>
            <w:shd w:val="clear" w:color="auto" w:fill="BFBFBF" w:themeFill="background1" w:themeFillShade="BF"/>
          </w:tcPr>
          <w:p w14:paraId="0DB15B5F" w14:textId="77777777" w:rsidR="0034323A" w:rsidRPr="004536BA" w:rsidRDefault="0034323A" w:rsidP="002B1CCD">
            <w:pPr>
              <w:spacing w:before="120" w:after="120"/>
              <w:jc w:val="center"/>
              <w:rPr>
                <w:rFonts w:ascii="Cambria" w:hAnsi="Cambria"/>
                <w:b/>
                <w:bCs/>
                <w:color w:val="000000" w:themeColor="text1"/>
                <w:sz w:val="20"/>
                <w:szCs w:val="20"/>
                <w:lang w:eastAsia="en-US"/>
              </w:rPr>
            </w:pPr>
            <w:r w:rsidRPr="004536BA">
              <w:rPr>
                <w:rFonts w:ascii="Cambria" w:hAnsi="Cambria"/>
                <w:b/>
                <w:bCs/>
                <w:color w:val="000000" w:themeColor="text1"/>
                <w:sz w:val="20"/>
                <w:szCs w:val="20"/>
                <w:lang w:eastAsia="en-US"/>
              </w:rPr>
              <w:t>Προδιαγραφή</w:t>
            </w:r>
          </w:p>
        </w:tc>
        <w:tc>
          <w:tcPr>
            <w:tcW w:w="2131" w:type="pct"/>
            <w:shd w:val="clear" w:color="auto" w:fill="BFBFBF" w:themeFill="background1" w:themeFillShade="BF"/>
          </w:tcPr>
          <w:p w14:paraId="680AF52B" w14:textId="77777777" w:rsidR="0034323A" w:rsidRPr="004536BA" w:rsidRDefault="0034323A" w:rsidP="002B1CCD">
            <w:pPr>
              <w:spacing w:before="120" w:after="120"/>
              <w:jc w:val="center"/>
              <w:rPr>
                <w:rFonts w:ascii="Cambria" w:hAnsi="Cambria"/>
                <w:b/>
                <w:bCs/>
                <w:color w:val="000000" w:themeColor="text1"/>
                <w:sz w:val="20"/>
                <w:szCs w:val="20"/>
                <w:lang w:eastAsia="en-US"/>
              </w:rPr>
            </w:pPr>
            <w:r w:rsidRPr="004536BA">
              <w:rPr>
                <w:rFonts w:ascii="Cambria" w:hAnsi="Cambria"/>
                <w:b/>
                <w:bCs/>
                <w:color w:val="000000" w:themeColor="text1"/>
                <w:sz w:val="20"/>
                <w:szCs w:val="20"/>
                <w:lang w:eastAsia="en-US"/>
              </w:rPr>
              <w:t>Απαίτηση</w:t>
            </w:r>
          </w:p>
        </w:tc>
        <w:tc>
          <w:tcPr>
            <w:tcW w:w="1213" w:type="pct"/>
            <w:shd w:val="clear" w:color="auto" w:fill="BFBFBF" w:themeFill="background1" w:themeFillShade="BF"/>
          </w:tcPr>
          <w:p w14:paraId="66725AD7" w14:textId="77777777" w:rsidR="0034323A" w:rsidRPr="004536BA" w:rsidRDefault="0034323A" w:rsidP="002B1CCD">
            <w:pPr>
              <w:spacing w:before="120" w:after="120"/>
              <w:jc w:val="center"/>
              <w:rPr>
                <w:rFonts w:ascii="Cambria" w:hAnsi="Cambria"/>
                <w:b/>
                <w:bCs/>
                <w:color w:val="000000" w:themeColor="text1"/>
                <w:sz w:val="20"/>
                <w:szCs w:val="20"/>
                <w:lang w:eastAsia="en-US"/>
              </w:rPr>
            </w:pPr>
            <w:r w:rsidRPr="004536BA">
              <w:rPr>
                <w:rFonts w:ascii="Cambria" w:hAnsi="Cambria"/>
                <w:b/>
                <w:bCs/>
                <w:color w:val="000000" w:themeColor="text1"/>
                <w:sz w:val="20"/>
                <w:szCs w:val="20"/>
                <w:lang w:eastAsia="en-US"/>
              </w:rPr>
              <w:t>Απάντηση</w:t>
            </w:r>
          </w:p>
        </w:tc>
      </w:tr>
      <w:tr w:rsidR="0034323A" w:rsidRPr="00896BED" w14:paraId="5B4B22AC" w14:textId="77777777" w:rsidTr="00DE6505">
        <w:tc>
          <w:tcPr>
            <w:tcW w:w="334" w:type="pct"/>
            <w:shd w:val="clear" w:color="auto" w:fill="auto"/>
          </w:tcPr>
          <w:p w14:paraId="2FB810E9" w14:textId="644F76FF" w:rsidR="0034323A" w:rsidRPr="00495330" w:rsidRDefault="0034323A" w:rsidP="0034323A">
            <w:pPr>
              <w:jc w:val="center"/>
              <w:rPr>
                <w:rFonts w:asciiTheme="majorHAnsi" w:hAnsiTheme="majorHAnsi" w:cstheme="majorHAnsi"/>
                <w:sz w:val="20"/>
                <w:szCs w:val="20"/>
              </w:rPr>
            </w:pPr>
            <w:r>
              <w:rPr>
                <w:rFonts w:asciiTheme="majorHAnsi" w:hAnsiTheme="majorHAnsi" w:cstheme="majorHAnsi"/>
                <w:sz w:val="20"/>
                <w:szCs w:val="20"/>
                <w:lang w:val="en-US"/>
              </w:rPr>
              <w:t>1</w:t>
            </w:r>
          </w:p>
        </w:tc>
        <w:tc>
          <w:tcPr>
            <w:tcW w:w="1321" w:type="pct"/>
            <w:shd w:val="clear" w:color="auto" w:fill="auto"/>
          </w:tcPr>
          <w:p w14:paraId="436D947C" w14:textId="77777777" w:rsidR="0034323A" w:rsidRPr="001A4DDA" w:rsidRDefault="0034323A" w:rsidP="002B1CCD">
            <w:pPr>
              <w:rPr>
                <w:rFonts w:asciiTheme="majorHAnsi" w:hAnsiTheme="majorHAnsi" w:cstheme="majorHAnsi"/>
                <w:sz w:val="20"/>
                <w:szCs w:val="20"/>
                <w:lang w:eastAsia="en-US"/>
              </w:rPr>
            </w:pPr>
            <w:r>
              <w:rPr>
                <w:rFonts w:asciiTheme="majorHAnsi" w:hAnsiTheme="majorHAnsi" w:cstheme="majorHAnsi"/>
                <w:sz w:val="20"/>
                <w:szCs w:val="20"/>
                <w:lang w:eastAsia="en-US"/>
              </w:rPr>
              <w:t>Απαγωγός εστία</w:t>
            </w:r>
          </w:p>
        </w:tc>
        <w:tc>
          <w:tcPr>
            <w:tcW w:w="2131" w:type="pct"/>
            <w:shd w:val="clear" w:color="auto" w:fill="auto"/>
          </w:tcPr>
          <w:p w14:paraId="5DE62AB8"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Σ</w:t>
            </w:r>
            <w:r w:rsidRPr="00D60F4C">
              <w:rPr>
                <w:rFonts w:asciiTheme="majorHAnsi" w:hAnsiTheme="majorHAnsi" w:cstheme="majorHAnsi"/>
                <w:sz w:val="20"/>
                <w:szCs w:val="20"/>
              </w:rPr>
              <w:t>τιβαρή κατασκευή με μεγάλη μηχανική αντοχή και άριστη αντίσταση σε χημικό περιβάλλον</w:t>
            </w:r>
          </w:p>
          <w:p w14:paraId="6201AE3B"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Διαστάσεις (εσωτερικές) 180 </w:t>
            </w:r>
            <w:r>
              <w:rPr>
                <w:rFonts w:asciiTheme="majorHAnsi" w:hAnsiTheme="majorHAnsi" w:cstheme="majorHAnsi"/>
                <w:sz w:val="20"/>
                <w:szCs w:val="20"/>
                <w:lang w:val="en-US"/>
              </w:rPr>
              <w:t>x</w:t>
            </w:r>
            <w:r w:rsidRPr="00693B00">
              <w:rPr>
                <w:rFonts w:asciiTheme="majorHAnsi" w:hAnsiTheme="majorHAnsi" w:cstheme="majorHAnsi"/>
                <w:sz w:val="20"/>
                <w:szCs w:val="20"/>
              </w:rPr>
              <w:t xml:space="preserve"> 85</w:t>
            </w:r>
            <w:r>
              <w:rPr>
                <w:rFonts w:asciiTheme="majorHAnsi" w:hAnsiTheme="majorHAnsi" w:cstheme="majorHAnsi"/>
                <w:sz w:val="20"/>
                <w:szCs w:val="20"/>
              </w:rPr>
              <w:t xml:space="preserve"> </w:t>
            </w:r>
            <w:r>
              <w:rPr>
                <w:rFonts w:asciiTheme="majorHAnsi" w:hAnsiTheme="majorHAnsi" w:cstheme="majorHAnsi"/>
                <w:sz w:val="20"/>
                <w:szCs w:val="20"/>
                <w:lang w:val="en-US"/>
              </w:rPr>
              <w:t>x</w:t>
            </w:r>
            <w:r w:rsidRPr="00693B00">
              <w:rPr>
                <w:rFonts w:asciiTheme="majorHAnsi" w:hAnsiTheme="majorHAnsi" w:cstheme="majorHAnsi"/>
                <w:sz w:val="20"/>
                <w:szCs w:val="20"/>
              </w:rPr>
              <w:t xml:space="preserve"> </w:t>
            </w:r>
            <w:r>
              <w:rPr>
                <w:rFonts w:asciiTheme="majorHAnsi" w:hAnsiTheme="majorHAnsi" w:cstheme="majorHAnsi"/>
                <w:sz w:val="20"/>
                <w:szCs w:val="20"/>
              </w:rPr>
              <w:t>240 εκ. (κατά προσέγγιση</w:t>
            </w:r>
            <w:r w:rsidRPr="00A52F5D">
              <w:rPr>
                <w:rFonts w:asciiTheme="majorHAnsi" w:hAnsiTheme="majorHAnsi" w:cstheme="majorHAnsi"/>
                <w:sz w:val="20"/>
                <w:szCs w:val="20"/>
              </w:rPr>
              <w:t>)</w:t>
            </w:r>
          </w:p>
          <w:p w14:paraId="75860205"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Εξ ολοκλήρου μεταλλική διαιρούμενη σε δύο (2) μέρη:</w:t>
            </w:r>
          </w:p>
          <w:p w14:paraId="31086BEF" w14:textId="77777777" w:rsidR="0034323A" w:rsidRDefault="0034323A" w:rsidP="001D6181">
            <w:pPr>
              <w:pStyle w:val="ListParagraph"/>
              <w:numPr>
                <w:ilvl w:val="1"/>
                <w:numId w:val="8"/>
              </w:numPr>
              <w:ind w:left="736"/>
              <w:rPr>
                <w:rFonts w:asciiTheme="majorHAnsi" w:hAnsiTheme="majorHAnsi" w:cstheme="majorHAnsi"/>
                <w:sz w:val="20"/>
                <w:szCs w:val="20"/>
              </w:rPr>
            </w:pPr>
            <w:r>
              <w:rPr>
                <w:rFonts w:asciiTheme="majorHAnsi" w:hAnsiTheme="majorHAnsi" w:cstheme="majorHAnsi"/>
                <w:sz w:val="20"/>
                <w:szCs w:val="20"/>
              </w:rPr>
              <w:t>Άνω μέρος, κλωβός εργασίας</w:t>
            </w:r>
          </w:p>
          <w:p w14:paraId="2B217BE1" w14:textId="77777777" w:rsidR="0034323A" w:rsidRDefault="0034323A" w:rsidP="001D6181">
            <w:pPr>
              <w:pStyle w:val="ListParagraph"/>
              <w:numPr>
                <w:ilvl w:val="1"/>
                <w:numId w:val="8"/>
              </w:numPr>
              <w:ind w:left="736"/>
              <w:rPr>
                <w:rFonts w:asciiTheme="majorHAnsi" w:hAnsiTheme="majorHAnsi" w:cstheme="majorHAnsi"/>
                <w:sz w:val="20"/>
                <w:szCs w:val="20"/>
              </w:rPr>
            </w:pPr>
            <w:r>
              <w:rPr>
                <w:rFonts w:asciiTheme="majorHAnsi" w:hAnsiTheme="majorHAnsi" w:cstheme="majorHAnsi"/>
                <w:sz w:val="20"/>
                <w:szCs w:val="20"/>
              </w:rPr>
              <w:t>Κάτω μέρος, ερμάριο</w:t>
            </w:r>
          </w:p>
          <w:p w14:paraId="3E9A283A"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Κ</w:t>
            </w:r>
            <w:r w:rsidRPr="00693B00">
              <w:rPr>
                <w:rFonts w:asciiTheme="majorHAnsi" w:hAnsiTheme="majorHAnsi" w:cstheme="majorHAnsi"/>
                <w:sz w:val="20"/>
                <w:szCs w:val="20"/>
              </w:rPr>
              <w:t>λωβός εργασίας από οξύμαχο, υδρόφοβο βακελιτούχο συμπαγές υλικό (SΥMEX</w:t>
            </w:r>
            <w:r>
              <w:rPr>
                <w:rFonts w:asciiTheme="majorHAnsi" w:hAnsiTheme="majorHAnsi" w:cstheme="majorHAnsi"/>
                <w:sz w:val="20"/>
                <w:szCs w:val="20"/>
              </w:rPr>
              <w:t xml:space="preserve"> ή ισοδύναμο ή καλύτερο</w:t>
            </w:r>
            <w:r w:rsidRPr="00693B00">
              <w:rPr>
                <w:rFonts w:asciiTheme="majorHAnsi" w:hAnsiTheme="majorHAnsi" w:cstheme="majorHAnsi"/>
                <w:sz w:val="20"/>
                <w:szCs w:val="20"/>
              </w:rPr>
              <w:t>) 5mm</w:t>
            </w:r>
            <w:r>
              <w:rPr>
                <w:rFonts w:asciiTheme="majorHAnsi" w:hAnsiTheme="majorHAnsi" w:cstheme="majorHAnsi"/>
                <w:sz w:val="20"/>
                <w:szCs w:val="20"/>
              </w:rPr>
              <w:t xml:space="preserve"> τουλάχιστον</w:t>
            </w:r>
            <w:r w:rsidRPr="00693B00">
              <w:rPr>
                <w:rFonts w:asciiTheme="majorHAnsi" w:hAnsiTheme="majorHAnsi" w:cstheme="majorHAnsi"/>
                <w:sz w:val="20"/>
                <w:szCs w:val="20"/>
              </w:rPr>
              <w:t>, δύο όψεων</w:t>
            </w:r>
            <w:r>
              <w:rPr>
                <w:rFonts w:asciiTheme="majorHAnsi" w:hAnsiTheme="majorHAnsi" w:cstheme="majorHAnsi"/>
                <w:sz w:val="20"/>
                <w:szCs w:val="20"/>
              </w:rPr>
              <w:t>. (</w:t>
            </w:r>
            <w:r w:rsidRPr="00D60F4C">
              <w:rPr>
                <w:rFonts w:asciiTheme="majorHAnsi" w:hAnsiTheme="majorHAnsi" w:cstheme="majorHAnsi"/>
                <w:i/>
                <w:iCs/>
                <w:sz w:val="20"/>
                <w:szCs w:val="20"/>
              </w:rPr>
              <w:t>Σημ. Στο εσωτερικό του κλωβού δεν υπάρχει μεταλλικό μέρος το οποίο να είναι εκτεθειμένο</w:t>
            </w:r>
            <w:r>
              <w:rPr>
                <w:rFonts w:asciiTheme="majorHAnsi" w:hAnsiTheme="majorHAnsi" w:cstheme="majorHAnsi"/>
                <w:sz w:val="20"/>
                <w:szCs w:val="20"/>
              </w:rPr>
              <w:t>)</w:t>
            </w:r>
          </w:p>
          <w:p w14:paraId="3B060978"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Επιφάνεια εργασίας </w:t>
            </w:r>
            <w:r w:rsidRPr="00D60F4C">
              <w:rPr>
                <w:rFonts w:asciiTheme="majorHAnsi" w:hAnsiTheme="majorHAnsi" w:cstheme="majorHAnsi"/>
                <w:sz w:val="20"/>
                <w:szCs w:val="20"/>
              </w:rPr>
              <w:t>από κεραμικές πλάκες (Stoneware</w:t>
            </w:r>
            <w:r>
              <w:rPr>
                <w:rFonts w:asciiTheme="majorHAnsi" w:hAnsiTheme="majorHAnsi" w:cstheme="majorHAnsi"/>
                <w:sz w:val="20"/>
                <w:szCs w:val="20"/>
              </w:rPr>
              <w:t xml:space="preserve"> ή ισοδύναμο ή καλύτερο</w:t>
            </w:r>
            <w:r w:rsidRPr="00D60F4C">
              <w:rPr>
                <w:rFonts w:asciiTheme="majorHAnsi" w:hAnsiTheme="majorHAnsi" w:cstheme="majorHAnsi"/>
                <w:sz w:val="20"/>
                <w:szCs w:val="20"/>
              </w:rPr>
              <w:t>) ανθεκτική σε μηχανικές και χημικές καταπονήσεις</w:t>
            </w:r>
            <w:r>
              <w:rPr>
                <w:rFonts w:asciiTheme="majorHAnsi" w:hAnsiTheme="majorHAnsi" w:cstheme="majorHAnsi"/>
                <w:sz w:val="20"/>
                <w:szCs w:val="20"/>
              </w:rPr>
              <w:t xml:space="preserve"> και σε υψηλές θερμοκρασίες.</w:t>
            </w:r>
          </w:p>
          <w:p w14:paraId="71A6169C"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Λεκανάκι διαστάσεων 15</w:t>
            </w:r>
            <w:r w:rsidRPr="00D60F4C">
              <w:rPr>
                <w:rFonts w:asciiTheme="majorHAnsi" w:hAnsiTheme="majorHAnsi" w:cstheme="majorHAnsi"/>
                <w:sz w:val="20"/>
                <w:szCs w:val="20"/>
              </w:rPr>
              <w:t xml:space="preserve"> </w:t>
            </w:r>
            <w:r>
              <w:rPr>
                <w:rFonts w:asciiTheme="majorHAnsi" w:hAnsiTheme="majorHAnsi" w:cstheme="majorHAnsi"/>
                <w:sz w:val="20"/>
                <w:szCs w:val="20"/>
                <w:lang w:val="en-US"/>
              </w:rPr>
              <w:t>x</w:t>
            </w:r>
            <w:r w:rsidRPr="00D60F4C">
              <w:rPr>
                <w:rFonts w:asciiTheme="majorHAnsi" w:hAnsiTheme="majorHAnsi" w:cstheme="majorHAnsi"/>
                <w:sz w:val="20"/>
                <w:szCs w:val="20"/>
              </w:rPr>
              <w:t xml:space="preserve"> </w:t>
            </w:r>
            <w:r>
              <w:rPr>
                <w:rFonts w:asciiTheme="majorHAnsi" w:hAnsiTheme="majorHAnsi" w:cstheme="majorHAnsi"/>
                <w:sz w:val="20"/>
                <w:szCs w:val="20"/>
              </w:rPr>
              <w:t xml:space="preserve">30 εκ. (κατά προσέγγιση) από </w:t>
            </w:r>
            <w:r w:rsidRPr="00D60F4C">
              <w:rPr>
                <w:rFonts w:asciiTheme="majorHAnsi" w:hAnsiTheme="majorHAnsi" w:cstheme="majorHAnsi"/>
                <w:sz w:val="20"/>
                <w:szCs w:val="20"/>
              </w:rPr>
              <w:t>Stoneware</w:t>
            </w:r>
            <w:r>
              <w:rPr>
                <w:rFonts w:asciiTheme="majorHAnsi" w:hAnsiTheme="majorHAnsi" w:cstheme="majorHAnsi"/>
                <w:sz w:val="20"/>
                <w:szCs w:val="20"/>
              </w:rPr>
              <w:t xml:space="preserve"> ή ισοδύναμο ή καλύτερο υλικό, με υπερυψωμένο χείλος για την παρακράτηση των υγρών.</w:t>
            </w:r>
          </w:p>
          <w:p w14:paraId="0BBE4C98"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Α</w:t>
            </w:r>
            <w:r w:rsidRPr="00591DEC">
              <w:rPr>
                <w:rFonts w:asciiTheme="majorHAnsi" w:hAnsiTheme="majorHAnsi" w:cstheme="majorHAnsi"/>
                <w:sz w:val="20"/>
                <w:szCs w:val="20"/>
              </w:rPr>
              <w:t>νασυρόμενο παράθυρο με πλαίσιο αλουμινίου και τζάμι ασφαλείας triplex</w:t>
            </w:r>
            <w:r>
              <w:rPr>
                <w:rFonts w:asciiTheme="majorHAnsi" w:hAnsiTheme="majorHAnsi" w:cstheme="majorHAnsi"/>
                <w:sz w:val="20"/>
                <w:szCs w:val="20"/>
              </w:rPr>
              <w:t>,</w:t>
            </w:r>
            <w:r w:rsidRPr="00591DEC">
              <w:rPr>
                <w:rFonts w:asciiTheme="majorHAnsi" w:hAnsiTheme="majorHAnsi" w:cstheme="majorHAnsi"/>
                <w:sz w:val="20"/>
                <w:szCs w:val="20"/>
              </w:rPr>
              <w:t xml:space="preserve"> με ενδιάμεσο φιλμ συγκράτησης</w:t>
            </w:r>
            <w:r>
              <w:rPr>
                <w:rFonts w:asciiTheme="majorHAnsi" w:hAnsiTheme="majorHAnsi" w:cstheme="majorHAnsi"/>
                <w:sz w:val="20"/>
                <w:szCs w:val="20"/>
              </w:rPr>
              <w:t xml:space="preserve"> (ή ισοδύναμη κατασκευή)</w:t>
            </w:r>
            <w:r w:rsidRPr="00591DEC">
              <w:rPr>
                <w:rFonts w:asciiTheme="majorHAnsi" w:hAnsiTheme="majorHAnsi" w:cstheme="majorHAnsi"/>
                <w:sz w:val="20"/>
                <w:szCs w:val="20"/>
              </w:rPr>
              <w:t xml:space="preserve"> για ασφάλεια έναντι εκρήξεων</w:t>
            </w:r>
            <w:r>
              <w:rPr>
                <w:rFonts w:asciiTheme="majorHAnsi" w:hAnsiTheme="majorHAnsi" w:cstheme="majorHAnsi"/>
                <w:sz w:val="20"/>
                <w:szCs w:val="20"/>
              </w:rPr>
              <w:t>,</w:t>
            </w:r>
            <w:r w:rsidRPr="00591DEC">
              <w:rPr>
                <w:rFonts w:asciiTheme="majorHAnsi" w:hAnsiTheme="majorHAnsi" w:cstheme="majorHAnsi"/>
                <w:sz w:val="20"/>
                <w:szCs w:val="20"/>
              </w:rPr>
              <w:t xml:space="preserve"> με δυνατότητα σταθεροποίησης στο επιθυμητό ύψος</w:t>
            </w:r>
            <w:r>
              <w:rPr>
                <w:rFonts w:asciiTheme="majorHAnsi" w:hAnsiTheme="majorHAnsi" w:cstheme="majorHAnsi"/>
                <w:sz w:val="20"/>
                <w:szCs w:val="20"/>
              </w:rPr>
              <w:t>.</w:t>
            </w:r>
          </w:p>
          <w:p w14:paraId="1E8D28AE" w14:textId="77777777" w:rsidR="0034323A" w:rsidRPr="00591DEC" w:rsidRDefault="0034323A" w:rsidP="001D6181">
            <w:pPr>
              <w:pStyle w:val="ListParagraph"/>
              <w:numPr>
                <w:ilvl w:val="0"/>
                <w:numId w:val="8"/>
              </w:numPr>
              <w:ind w:left="397" w:hanging="284"/>
              <w:rPr>
                <w:rFonts w:asciiTheme="majorHAnsi" w:hAnsiTheme="majorHAnsi" w:cstheme="majorHAnsi"/>
                <w:sz w:val="20"/>
                <w:szCs w:val="20"/>
              </w:rPr>
            </w:pPr>
            <w:r w:rsidRPr="00591DEC">
              <w:rPr>
                <w:rFonts w:asciiTheme="majorHAnsi" w:hAnsiTheme="majorHAnsi" w:cstheme="majorHAnsi"/>
                <w:sz w:val="20"/>
                <w:szCs w:val="20"/>
              </w:rPr>
              <w:t xml:space="preserve">Κρουνός Κρύου Νερού </w:t>
            </w:r>
          </w:p>
          <w:p w14:paraId="285E5D4D"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sidRPr="00591DEC">
              <w:rPr>
                <w:rFonts w:asciiTheme="majorHAnsi" w:hAnsiTheme="majorHAnsi" w:cstheme="majorHAnsi"/>
                <w:sz w:val="20"/>
                <w:szCs w:val="20"/>
              </w:rPr>
              <w:t xml:space="preserve">Κρουνός Γκαζιού </w:t>
            </w:r>
          </w:p>
          <w:p w14:paraId="472E0E64" w14:textId="77777777" w:rsidR="0034323A" w:rsidRPr="00591DEC"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lastRenderedPageBreak/>
              <w:t>Μπρίζες σούκο ασφαλείας τύπου ΙΡ55 (ή καλύτερο) βαρέως τύπου, τουλάχιστον δύο (2).</w:t>
            </w:r>
          </w:p>
          <w:p w14:paraId="4CEAEDBD"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Α</w:t>
            </w:r>
            <w:r w:rsidRPr="00693060">
              <w:rPr>
                <w:rFonts w:asciiTheme="majorHAnsi" w:hAnsiTheme="majorHAnsi" w:cstheme="majorHAnsi"/>
                <w:sz w:val="20"/>
                <w:szCs w:val="20"/>
              </w:rPr>
              <w:t>νεμιστήρας απαγωγής αερίων φυγοκεντρικού τύπου, με φτερωτή από πολυαιθυλένιο και κουβούκλιο από πολυπροπυλένιο</w:t>
            </w:r>
            <w:r>
              <w:rPr>
                <w:rFonts w:asciiTheme="majorHAnsi" w:hAnsiTheme="majorHAnsi" w:cstheme="majorHAnsi"/>
                <w:sz w:val="20"/>
                <w:szCs w:val="20"/>
              </w:rPr>
              <w:t xml:space="preserve"> (ή περισσότερο ανθεκτικά υλικά)</w:t>
            </w:r>
            <w:r w:rsidRPr="00693060">
              <w:rPr>
                <w:rFonts w:asciiTheme="majorHAnsi" w:hAnsiTheme="majorHAnsi" w:cstheme="majorHAnsi"/>
                <w:sz w:val="20"/>
                <w:szCs w:val="20"/>
              </w:rPr>
              <w:t>, μέγιστης απορρόφησης 2000m</w:t>
            </w:r>
            <w:r w:rsidRPr="00693060">
              <w:rPr>
                <w:rFonts w:asciiTheme="majorHAnsi" w:hAnsiTheme="majorHAnsi" w:cstheme="majorHAnsi"/>
                <w:sz w:val="20"/>
                <w:szCs w:val="20"/>
                <w:vertAlign w:val="superscript"/>
              </w:rPr>
              <w:t>3</w:t>
            </w:r>
            <w:r w:rsidRPr="00693060">
              <w:rPr>
                <w:rFonts w:asciiTheme="majorHAnsi" w:hAnsiTheme="majorHAnsi" w:cstheme="majorHAnsi"/>
                <w:sz w:val="20"/>
                <w:szCs w:val="20"/>
              </w:rPr>
              <w:t>/h</w:t>
            </w:r>
            <w:r>
              <w:rPr>
                <w:rFonts w:asciiTheme="majorHAnsi" w:hAnsiTheme="majorHAnsi" w:cstheme="majorHAnsi"/>
                <w:sz w:val="20"/>
                <w:szCs w:val="20"/>
              </w:rPr>
              <w:t xml:space="preserve"> (τουλάχιστον)</w:t>
            </w:r>
            <w:r w:rsidRPr="00693060">
              <w:rPr>
                <w:rFonts w:asciiTheme="majorHAnsi" w:hAnsiTheme="majorHAnsi" w:cstheme="majorHAnsi"/>
                <w:sz w:val="20"/>
                <w:szCs w:val="20"/>
              </w:rPr>
              <w:t>.</w:t>
            </w:r>
          </w:p>
          <w:p w14:paraId="6BAF5C93"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Φέρει </w:t>
            </w:r>
            <w:r w:rsidRPr="00693060">
              <w:rPr>
                <w:rFonts w:asciiTheme="majorHAnsi" w:hAnsiTheme="majorHAnsi" w:cstheme="majorHAnsi"/>
                <w:sz w:val="20"/>
                <w:szCs w:val="20"/>
              </w:rPr>
              <w:t xml:space="preserve">inverter ρυθμιστή στροφών, </w:t>
            </w:r>
            <w:r>
              <w:rPr>
                <w:rFonts w:asciiTheme="majorHAnsi" w:hAnsiTheme="majorHAnsi" w:cstheme="majorHAnsi"/>
                <w:sz w:val="20"/>
                <w:szCs w:val="20"/>
              </w:rPr>
              <w:t xml:space="preserve">για τη ρύθμιση της απορρόφησης </w:t>
            </w:r>
            <w:r w:rsidRPr="00693060">
              <w:rPr>
                <w:rFonts w:asciiTheme="majorHAnsi" w:hAnsiTheme="majorHAnsi" w:cstheme="majorHAnsi"/>
                <w:sz w:val="20"/>
                <w:szCs w:val="20"/>
              </w:rPr>
              <w:t>από 0-100%</w:t>
            </w:r>
            <w:r>
              <w:rPr>
                <w:rFonts w:asciiTheme="majorHAnsi" w:hAnsiTheme="majorHAnsi" w:cstheme="majorHAnsi"/>
                <w:sz w:val="20"/>
                <w:szCs w:val="20"/>
              </w:rPr>
              <w:t>.</w:t>
            </w:r>
          </w:p>
          <w:p w14:paraId="417F6957"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Κατασκευή που εξασφαλίζει την </w:t>
            </w:r>
            <w:r w:rsidRPr="00147364">
              <w:rPr>
                <w:rFonts w:asciiTheme="majorHAnsi" w:hAnsiTheme="majorHAnsi" w:cstheme="majorHAnsi"/>
                <w:sz w:val="20"/>
                <w:szCs w:val="20"/>
              </w:rPr>
              <w:t>προστασία της ομαλής ροής του αέρα από διάφορους παράγοντες (πόρτες, παράθυρα. κ.</w:t>
            </w:r>
            <w:r>
              <w:rPr>
                <w:rFonts w:asciiTheme="majorHAnsi" w:hAnsiTheme="majorHAnsi" w:cstheme="majorHAnsi"/>
                <w:sz w:val="20"/>
                <w:szCs w:val="20"/>
              </w:rPr>
              <w:t>λπ.</w:t>
            </w:r>
            <w:r w:rsidRPr="00147364">
              <w:rPr>
                <w:rFonts w:asciiTheme="majorHAnsi" w:hAnsiTheme="majorHAnsi" w:cstheme="majorHAnsi"/>
                <w:sz w:val="20"/>
                <w:szCs w:val="20"/>
              </w:rPr>
              <w:t xml:space="preserve">) </w:t>
            </w:r>
            <w:r>
              <w:rPr>
                <w:rFonts w:asciiTheme="majorHAnsi" w:hAnsiTheme="majorHAnsi" w:cstheme="majorHAnsi"/>
                <w:sz w:val="20"/>
                <w:szCs w:val="20"/>
              </w:rPr>
              <w:t>και την ομαλή έξοδο των αερίων.</w:t>
            </w:r>
          </w:p>
          <w:p w14:paraId="4FF904D9"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Διπλή εσωτερική πλάτη για βαρέα αέρια.</w:t>
            </w:r>
          </w:p>
          <w:p w14:paraId="1F3BD54C"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Ειδική διάταξη βίαιης</w:t>
            </w:r>
            <w:r w:rsidRPr="00147364">
              <w:rPr>
                <w:rFonts w:asciiTheme="majorHAnsi" w:hAnsiTheme="majorHAnsi" w:cstheme="majorHAnsi"/>
                <w:sz w:val="20"/>
                <w:szCs w:val="20"/>
              </w:rPr>
              <w:t xml:space="preserve"> εκτόνωσης αερίων</w:t>
            </w:r>
          </w:p>
          <w:p w14:paraId="55727DA1" w14:textId="77777777" w:rsidR="0034323A" w:rsidRPr="00147364"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Ειδική διάταξη πυρόσβεσης</w:t>
            </w:r>
          </w:p>
          <w:p w14:paraId="244A6C19"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Φωτισμός </w:t>
            </w:r>
            <w:r>
              <w:rPr>
                <w:rFonts w:asciiTheme="majorHAnsi" w:hAnsiTheme="majorHAnsi" w:cstheme="majorHAnsi"/>
                <w:sz w:val="20"/>
                <w:szCs w:val="20"/>
                <w:lang w:val="en-US"/>
              </w:rPr>
              <w:t>LED</w:t>
            </w:r>
            <w:r w:rsidRPr="00693060">
              <w:rPr>
                <w:rFonts w:asciiTheme="majorHAnsi" w:hAnsiTheme="majorHAnsi" w:cstheme="majorHAnsi"/>
                <w:sz w:val="20"/>
                <w:szCs w:val="20"/>
              </w:rPr>
              <w:t xml:space="preserve"> (</w:t>
            </w:r>
            <w:r>
              <w:rPr>
                <w:rFonts w:asciiTheme="majorHAnsi" w:hAnsiTheme="majorHAnsi" w:cstheme="majorHAnsi"/>
                <w:sz w:val="20"/>
                <w:szCs w:val="20"/>
              </w:rPr>
              <w:t>κατά προτίμηση) ή φθορίου, ή ισοδύναμος, ή καλύτερος.</w:t>
            </w:r>
          </w:p>
          <w:p w14:paraId="5621B00E"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Ηλεκτρολογικό πάνελ χειρισμού.</w:t>
            </w:r>
          </w:p>
          <w:p w14:paraId="656BF308"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Ερμάριο δίφυλλο ή τρίφυλλο από μελαμίνη (ή καλύτερο υλικό) με ρυθμιζόμενη ράφι</w:t>
            </w:r>
          </w:p>
          <w:p w14:paraId="795773F6" w14:textId="7ABC5673"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Συμμόρφωση κατ’ ελάχιστον </w:t>
            </w:r>
            <w:r w:rsidRPr="00147364">
              <w:rPr>
                <w:rFonts w:asciiTheme="majorHAnsi" w:hAnsiTheme="majorHAnsi" w:cstheme="majorHAnsi"/>
                <w:sz w:val="20"/>
                <w:szCs w:val="20"/>
              </w:rPr>
              <w:t>με τις οδηγίες EMC 2004/108/EC, LVD 2006/95/ΕΚ και ακολουθεί τα πρότυπα ΕΝ 61326-1:2013, ΕΝ 61010-1:2010 παρ.6, EN 14175-1:2003,ΕΝ 14175-2:2003, ΕΝ 14175-3:2003 και EN 13150:2001 παρ.5</w:t>
            </w:r>
            <w:r>
              <w:rPr>
                <w:rFonts w:asciiTheme="majorHAnsi" w:hAnsiTheme="majorHAnsi" w:cstheme="majorHAnsi"/>
                <w:sz w:val="20"/>
                <w:szCs w:val="20"/>
              </w:rPr>
              <w:t>.</w:t>
            </w:r>
          </w:p>
          <w:p w14:paraId="2B08A073"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Φ</w:t>
            </w:r>
            <w:r w:rsidRPr="00147364">
              <w:rPr>
                <w:rFonts w:asciiTheme="majorHAnsi" w:hAnsiTheme="majorHAnsi" w:cstheme="majorHAnsi"/>
                <w:sz w:val="20"/>
                <w:szCs w:val="20"/>
              </w:rPr>
              <w:t>έρει την σήμανση CE</w:t>
            </w:r>
          </w:p>
          <w:p w14:paraId="05002DD4" w14:textId="77777777" w:rsidR="0034323A" w:rsidRPr="00147364" w:rsidRDefault="0034323A" w:rsidP="002B1CCD">
            <w:pPr>
              <w:rPr>
                <w:rFonts w:asciiTheme="majorHAnsi" w:hAnsiTheme="majorHAnsi" w:cstheme="majorHAnsi"/>
                <w:sz w:val="20"/>
                <w:szCs w:val="20"/>
              </w:rPr>
            </w:pPr>
          </w:p>
        </w:tc>
        <w:tc>
          <w:tcPr>
            <w:tcW w:w="1213" w:type="pct"/>
            <w:shd w:val="clear" w:color="auto" w:fill="auto"/>
          </w:tcPr>
          <w:p w14:paraId="34DB474D" w14:textId="77777777" w:rsidR="0034323A" w:rsidRPr="00896BED" w:rsidRDefault="0034323A" w:rsidP="002B1CCD">
            <w:pPr>
              <w:rPr>
                <w:rFonts w:asciiTheme="majorHAnsi" w:hAnsiTheme="majorHAnsi" w:cstheme="majorHAnsi"/>
                <w:sz w:val="20"/>
                <w:szCs w:val="20"/>
                <w:lang w:val="en-US" w:eastAsia="en-US"/>
              </w:rPr>
            </w:pPr>
          </w:p>
        </w:tc>
      </w:tr>
      <w:tr w:rsidR="001D6181" w:rsidRPr="002F5B35" w14:paraId="57471E9D" w14:textId="77777777" w:rsidTr="009A25A1">
        <w:tc>
          <w:tcPr>
            <w:tcW w:w="5000" w:type="pct"/>
            <w:gridSpan w:val="4"/>
            <w:shd w:val="clear" w:color="auto" w:fill="BFBFBF" w:themeFill="background1" w:themeFillShade="BF"/>
          </w:tcPr>
          <w:p w14:paraId="6C7E082F" w14:textId="4AE20C57" w:rsidR="001D6181" w:rsidRPr="00495330" w:rsidRDefault="001D6181" w:rsidP="002B1CCD">
            <w:pPr>
              <w:spacing w:before="120" w:after="120"/>
              <w:ind w:left="458" w:hanging="458"/>
              <w:rPr>
                <w:rFonts w:asciiTheme="majorHAnsi" w:hAnsiTheme="majorHAnsi" w:cstheme="majorHAnsi"/>
                <w:b/>
                <w:bCs/>
                <w:i/>
                <w:iCs/>
                <w:sz w:val="20"/>
                <w:szCs w:val="20"/>
              </w:rPr>
            </w:pPr>
            <w:r>
              <w:rPr>
                <w:rFonts w:asciiTheme="majorHAnsi" w:hAnsiTheme="majorHAnsi" w:cstheme="majorHAnsi"/>
                <w:b/>
                <w:bCs/>
                <w:i/>
                <w:iCs/>
                <w:sz w:val="20"/>
                <w:szCs w:val="20"/>
              </w:rPr>
              <w:t>ΕΙΔΟΣ 2 – Επίτοιχος εργαστηριακός πάγκος</w:t>
            </w:r>
          </w:p>
          <w:p w14:paraId="3A0CDBE6" w14:textId="77777777" w:rsidR="001D6181" w:rsidRDefault="001D6181" w:rsidP="002B1CCD">
            <w:pPr>
              <w:spacing w:before="120" w:after="120"/>
              <w:ind w:left="458" w:hanging="458"/>
              <w:rPr>
                <w:rFonts w:asciiTheme="majorHAnsi" w:hAnsiTheme="majorHAnsi" w:cstheme="majorHAnsi"/>
                <w:b/>
                <w:bCs/>
                <w:i/>
                <w:iCs/>
                <w:sz w:val="20"/>
                <w:szCs w:val="20"/>
                <w:lang w:eastAsia="en-US"/>
              </w:rPr>
            </w:pPr>
            <w:r w:rsidRPr="00B4268B">
              <w:rPr>
                <w:rFonts w:asciiTheme="majorHAnsi" w:hAnsiTheme="majorHAnsi" w:cstheme="majorHAnsi"/>
                <w:b/>
                <w:bCs/>
                <w:i/>
                <w:iCs/>
                <w:sz w:val="20"/>
                <w:szCs w:val="20"/>
                <w:lang w:val="en-US"/>
              </w:rPr>
              <w:t>CPV</w:t>
            </w:r>
            <w:r w:rsidRPr="00A52F5D">
              <w:rPr>
                <w:rFonts w:asciiTheme="majorHAnsi" w:hAnsiTheme="majorHAnsi" w:cstheme="majorHAnsi"/>
                <w:b/>
                <w:bCs/>
                <w:i/>
                <w:iCs/>
                <w:sz w:val="20"/>
                <w:szCs w:val="20"/>
              </w:rPr>
              <w:t>:</w:t>
            </w:r>
            <w:r w:rsidRPr="00A52F5D">
              <w:rPr>
                <w:rFonts w:asciiTheme="majorHAnsi" w:hAnsiTheme="majorHAnsi" w:cstheme="majorHAnsi"/>
                <w:b/>
                <w:bCs/>
                <w:i/>
                <w:iCs/>
                <w:sz w:val="20"/>
                <w:szCs w:val="20"/>
              </w:rPr>
              <w:tab/>
            </w:r>
            <w:r w:rsidRPr="00287812">
              <w:rPr>
                <w:rFonts w:asciiTheme="majorHAnsi" w:hAnsiTheme="majorHAnsi" w:cstheme="majorHAnsi"/>
                <w:b/>
                <w:bCs/>
                <w:i/>
                <w:iCs/>
                <w:sz w:val="20"/>
                <w:szCs w:val="20"/>
              </w:rPr>
              <w:t xml:space="preserve">39180000-7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Έπιπλα εργαστηρίου</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 xml:space="preserve">, 39181000-4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Πάγκοι εργαστηρίου</w:t>
            </w:r>
            <w:r>
              <w:rPr>
                <w:rFonts w:asciiTheme="majorHAnsi" w:hAnsiTheme="majorHAnsi" w:cstheme="majorHAnsi"/>
                <w:b/>
                <w:bCs/>
                <w:i/>
                <w:iCs/>
                <w:sz w:val="20"/>
                <w:szCs w:val="20"/>
              </w:rPr>
              <w:t>)</w:t>
            </w:r>
          </w:p>
          <w:p w14:paraId="1A5CE4E4" w14:textId="77777777" w:rsidR="001D6181" w:rsidRDefault="001D6181" w:rsidP="002B1CCD">
            <w:pPr>
              <w:spacing w:before="120" w:after="120"/>
              <w:rPr>
                <w:rFonts w:asciiTheme="majorHAnsi" w:hAnsiTheme="majorHAnsi" w:cstheme="majorHAnsi"/>
                <w:b/>
                <w:bCs/>
                <w:i/>
                <w:iCs/>
                <w:sz w:val="20"/>
                <w:szCs w:val="20"/>
                <w:lang w:eastAsia="en-US"/>
              </w:rPr>
            </w:pPr>
            <w:r>
              <w:rPr>
                <w:rFonts w:asciiTheme="majorHAnsi" w:hAnsiTheme="majorHAnsi" w:cstheme="majorHAnsi"/>
                <w:b/>
                <w:bCs/>
                <w:i/>
                <w:iCs/>
                <w:sz w:val="20"/>
                <w:szCs w:val="20"/>
                <w:lang w:eastAsia="en-US"/>
              </w:rPr>
              <w:t>Τεμάχια: 1</w:t>
            </w:r>
          </w:p>
          <w:p w14:paraId="78C5CC9A" w14:textId="77777777" w:rsidR="001D6181" w:rsidRPr="002F5B35" w:rsidRDefault="001D6181" w:rsidP="002B1CCD">
            <w:pPr>
              <w:spacing w:before="120" w:after="120"/>
              <w:rPr>
                <w:rFonts w:asciiTheme="majorHAnsi" w:hAnsiTheme="majorHAnsi" w:cstheme="majorHAnsi"/>
                <w:sz w:val="20"/>
                <w:szCs w:val="20"/>
                <w:lang w:eastAsia="en-US"/>
              </w:rPr>
            </w:pPr>
            <w:r w:rsidRPr="001A6BEF">
              <w:rPr>
                <w:rFonts w:asciiTheme="majorHAnsi" w:hAnsiTheme="majorHAnsi" w:cstheme="majorHAnsi"/>
                <w:b/>
                <w:bCs/>
                <w:i/>
                <w:iCs/>
                <w:sz w:val="20"/>
                <w:szCs w:val="20"/>
              </w:rPr>
              <w:t xml:space="preserve">Προϋπολογιζόμενη δαπάνη: </w:t>
            </w:r>
            <w:r>
              <w:rPr>
                <w:rFonts w:asciiTheme="majorHAnsi" w:hAnsiTheme="majorHAnsi" w:cstheme="majorHAnsi"/>
                <w:b/>
                <w:bCs/>
                <w:i/>
                <w:iCs/>
                <w:sz w:val="20"/>
                <w:szCs w:val="20"/>
              </w:rPr>
              <w:t>3.100</w:t>
            </w:r>
            <w:r w:rsidRPr="001A6BEF">
              <w:rPr>
                <w:rFonts w:asciiTheme="majorHAnsi" w:hAnsiTheme="majorHAnsi" w:cstheme="majorHAnsi"/>
                <w:b/>
                <w:bCs/>
                <w:i/>
                <w:iCs/>
                <w:sz w:val="20"/>
                <w:szCs w:val="20"/>
              </w:rPr>
              <w:t xml:space="preserve"> € (</w:t>
            </w:r>
            <w:r>
              <w:rPr>
                <w:rFonts w:asciiTheme="majorHAnsi" w:hAnsiTheme="majorHAnsi" w:cstheme="majorHAnsi"/>
                <w:b/>
                <w:bCs/>
                <w:i/>
                <w:iCs/>
                <w:sz w:val="20"/>
                <w:szCs w:val="20"/>
              </w:rPr>
              <w:t>πλέον</w:t>
            </w:r>
            <w:r w:rsidRPr="001A6BEF">
              <w:rPr>
                <w:rFonts w:asciiTheme="majorHAnsi" w:hAnsiTheme="majorHAnsi" w:cstheme="majorHAnsi"/>
                <w:b/>
                <w:bCs/>
                <w:i/>
                <w:iCs/>
                <w:sz w:val="20"/>
                <w:szCs w:val="20"/>
              </w:rPr>
              <w:t xml:space="preserve"> ΦΠΑ)</w:t>
            </w:r>
          </w:p>
        </w:tc>
      </w:tr>
      <w:tr w:rsidR="0034323A" w:rsidRPr="002F5B35" w14:paraId="1C123AB9" w14:textId="77777777" w:rsidTr="00DE6505">
        <w:tc>
          <w:tcPr>
            <w:tcW w:w="334" w:type="pct"/>
            <w:shd w:val="clear" w:color="auto" w:fill="000000" w:themeFill="text1"/>
          </w:tcPr>
          <w:p w14:paraId="5E6E51D0" w14:textId="77777777" w:rsidR="0034323A" w:rsidRDefault="0034323A" w:rsidP="002B1CCD">
            <w:pPr>
              <w:jc w:val="center"/>
              <w:rPr>
                <w:rFonts w:asciiTheme="majorHAnsi" w:hAnsiTheme="majorHAnsi" w:cstheme="majorHAnsi"/>
                <w:sz w:val="20"/>
                <w:szCs w:val="20"/>
              </w:rPr>
            </w:pPr>
            <w:r w:rsidRPr="00C66E30">
              <w:rPr>
                <w:rFonts w:ascii="Cambria" w:hAnsi="Cambria"/>
                <w:b/>
                <w:bCs/>
                <w:color w:val="FFFFFF" w:themeColor="background1"/>
                <w:sz w:val="16"/>
                <w:szCs w:val="16"/>
                <w:lang w:eastAsia="en-US"/>
              </w:rPr>
              <w:t>Α</w:t>
            </w:r>
          </w:p>
        </w:tc>
        <w:tc>
          <w:tcPr>
            <w:tcW w:w="1321" w:type="pct"/>
            <w:shd w:val="clear" w:color="auto" w:fill="000000" w:themeFill="text1"/>
          </w:tcPr>
          <w:p w14:paraId="49457E2A" w14:textId="77777777" w:rsidR="0034323A" w:rsidRDefault="0034323A" w:rsidP="002B1CCD">
            <w:pPr>
              <w:jc w:val="center"/>
              <w:rPr>
                <w:rFonts w:asciiTheme="majorHAnsi" w:hAnsiTheme="majorHAnsi" w:cstheme="majorHAnsi"/>
                <w:sz w:val="20"/>
                <w:szCs w:val="20"/>
                <w:lang w:eastAsia="en-US"/>
              </w:rPr>
            </w:pPr>
            <w:r w:rsidRPr="00C66E30">
              <w:rPr>
                <w:rFonts w:ascii="Cambria" w:hAnsi="Cambria"/>
                <w:b/>
                <w:bCs/>
                <w:color w:val="FFFFFF" w:themeColor="background1"/>
                <w:sz w:val="16"/>
                <w:szCs w:val="16"/>
                <w:lang w:eastAsia="en-US"/>
              </w:rPr>
              <w:t>Β</w:t>
            </w:r>
          </w:p>
        </w:tc>
        <w:tc>
          <w:tcPr>
            <w:tcW w:w="2131" w:type="pct"/>
            <w:shd w:val="clear" w:color="auto" w:fill="000000" w:themeFill="text1"/>
          </w:tcPr>
          <w:p w14:paraId="0A05F6CA" w14:textId="77777777" w:rsidR="0034323A" w:rsidRPr="00381687" w:rsidRDefault="0034323A" w:rsidP="002B1CCD">
            <w:pPr>
              <w:jc w:val="center"/>
              <w:rPr>
                <w:rFonts w:asciiTheme="majorHAnsi" w:hAnsiTheme="majorHAnsi" w:cstheme="majorHAnsi"/>
                <w:sz w:val="20"/>
                <w:szCs w:val="20"/>
              </w:rPr>
            </w:pPr>
            <w:r w:rsidRPr="00381687">
              <w:rPr>
                <w:rFonts w:ascii="Cambria" w:hAnsi="Cambria"/>
                <w:b/>
                <w:bCs/>
                <w:color w:val="FFFFFF" w:themeColor="background1"/>
                <w:sz w:val="16"/>
                <w:szCs w:val="16"/>
              </w:rPr>
              <w:t>Γ</w:t>
            </w:r>
          </w:p>
        </w:tc>
        <w:tc>
          <w:tcPr>
            <w:tcW w:w="1213" w:type="pct"/>
            <w:shd w:val="clear" w:color="auto" w:fill="000000" w:themeFill="text1"/>
          </w:tcPr>
          <w:p w14:paraId="2A9B1F73" w14:textId="533718C9" w:rsidR="0034323A" w:rsidRPr="002F5B35" w:rsidRDefault="0034323A" w:rsidP="002B1CCD">
            <w:pPr>
              <w:jc w:val="center"/>
              <w:rPr>
                <w:rFonts w:asciiTheme="majorHAnsi" w:hAnsiTheme="majorHAnsi" w:cstheme="majorHAnsi"/>
                <w:sz w:val="20"/>
                <w:szCs w:val="20"/>
                <w:lang w:eastAsia="en-US"/>
              </w:rPr>
            </w:pPr>
            <w:r>
              <w:rPr>
                <w:rFonts w:ascii="Cambria" w:hAnsi="Cambria"/>
                <w:b/>
                <w:bCs/>
                <w:color w:val="FFFFFF" w:themeColor="background1"/>
                <w:sz w:val="16"/>
                <w:szCs w:val="16"/>
                <w:lang w:eastAsia="en-US"/>
              </w:rPr>
              <w:t>Δ</w:t>
            </w:r>
          </w:p>
        </w:tc>
      </w:tr>
      <w:tr w:rsidR="0034323A" w:rsidRPr="00381687" w14:paraId="2CCD8E7B" w14:textId="77777777" w:rsidTr="00DE6505">
        <w:tc>
          <w:tcPr>
            <w:tcW w:w="334" w:type="pct"/>
            <w:shd w:val="clear" w:color="auto" w:fill="BFBFBF" w:themeFill="background1" w:themeFillShade="BF"/>
          </w:tcPr>
          <w:p w14:paraId="02638AAD" w14:textId="77777777" w:rsidR="0034323A" w:rsidRPr="00381687" w:rsidRDefault="0034323A" w:rsidP="002B1CCD">
            <w:pPr>
              <w:spacing w:before="120" w:after="120"/>
              <w:jc w:val="center"/>
              <w:rPr>
                <w:rFonts w:ascii="Cambria" w:hAnsi="Cambria"/>
                <w:b/>
                <w:bCs/>
                <w:sz w:val="20"/>
                <w:szCs w:val="20"/>
                <w:lang w:eastAsia="en-US"/>
              </w:rPr>
            </w:pPr>
            <w:r w:rsidRPr="004536BA">
              <w:rPr>
                <w:rFonts w:ascii="Cambria" w:hAnsi="Cambria"/>
                <w:b/>
                <w:bCs/>
                <w:sz w:val="20"/>
                <w:szCs w:val="20"/>
                <w:lang w:eastAsia="en-US"/>
              </w:rPr>
              <w:t>Α/Α</w:t>
            </w:r>
          </w:p>
        </w:tc>
        <w:tc>
          <w:tcPr>
            <w:tcW w:w="1321" w:type="pct"/>
            <w:shd w:val="clear" w:color="auto" w:fill="BFBFBF" w:themeFill="background1" w:themeFillShade="BF"/>
          </w:tcPr>
          <w:p w14:paraId="3FCBBC8E" w14:textId="77777777" w:rsidR="0034323A" w:rsidRPr="00381687"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Προδιαγραφή</w:t>
            </w:r>
          </w:p>
        </w:tc>
        <w:tc>
          <w:tcPr>
            <w:tcW w:w="2131" w:type="pct"/>
            <w:shd w:val="clear" w:color="auto" w:fill="BFBFBF" w:themeFill="background1" w:themeFillShade="BF"/>
          </w:tcPr>
          <w:p w14:paraId="060D65CA" w14:textId="77777777" w:rsidR="0034323A" w:rsidRPr="00381687"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Απαίτηση</w:t>
            </w:r>
          </w:p>
        </w:tc>
        <w:tc>
          <w:tcPr>
            <w:tcW w:w="1213" w:type="pct"/>
            <w:shd w:val="clear" w:color="auto" w:fill="BFBFBF" w:themeFill="background1" w:themeFillShade="BF"/>
          </w:tcPr>
          <w:p w14:paraId="58E037E7" w14:textId="77777777" w:rsidR="0034323A" w:rsidRPr="00381687"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Απάντηση</w:t>
            </w:r>
          </w:p>
        </w:tc>
      </w:tr>
      <w:tr w:rsidR="0034323A" w:rsidRPr="002F5B35" w14:paraId="65ED81C0" w14:textId="77777777" w:rsidTr="00DE6505">
        <w:tc>
          <w:tcPr>
            <w:tcW w:w="334" w:type="pct"/>
            <w:shd w:val="clear" w:color="auto" w:fill="auto"/>
          </w:tcPr>
          <w:p w14:paraId="64DFDE4C" w14:textId="6D6C4BA3" w:rsidR="0034323A" w:rsidRPr="00495330" w:rsidRDefault="0034323A" w:rsidP="002B1CCD">
            <w:pPr>
              <w:jc w:val="center"/>
              <w:rPr>
                <w:rFonts w:asciiTheme="majorHAnsi" w:hAnsiTheme="majorHAnsi" w:cstheme="majorHAnsi"/>
                <w:sz w:val="20"/>
                <w:szCs w:val="20"/>
              </w:rPr>
            </w:pPr>
            <w:r>
              <w:rPr>
                <w:rFonts w:asciiTheme="majorHAnsi" w:hAnsiTheme="majorHAnsi" w:cstheme="majorHAnsi"/>
                <w:sz w:val="20"/>
                <w:szCs w:val="20"/>
              </w:rPr>
              <w:t>2</w:t>
            </w:r>
          </w:p>
        </w:tc>
        <w:tc>
          <w:tcPr>
            <w:tcW w:w="1321" w:type="pct"/>
            <w:shd w:val="clear" w:color="auto" w:fill="auto"/>
          </w:tcPr>
          <w:p w14:paraId="7B5FECBC" w14:textId="77777777" w:rsidR="0034323A" w:rsidRPr="002F5B35" w:rsidRDefault="0034323A" w:rsidP="002B1CCD">
            <w:pPr>
              <w:rPr>
                <w:rFonts w:asciiTheme="majorHAnsi" w:hAnsiTheme="majorHAnsi" w:cstheme="majorHAnsi"/>
                <w:sz w:val="20"/>
                <w:szCs w:val="20"/>
                <w:lang w:eastAsia="en-US"/>
              </w:rPr>
            </w:pPr>
            <w:r>
              <w:rPr>
                <w:rFonts w:asciiTheme="majorHAnsi" w:hAnsiTheme="majorHAnsi" w:cstheme="majorHAnsi"/>
                <w:sz w:val="20"/>
                <w:szCs w:val="20"/>
                <w:lang w:eastAsia="en-US"/>
              </w:rPr>
              <w:t>Πάγκος επίτοιχος</w:t>
            </w:r>
          </w:p>
        </w:tc>
        <w:tc>
          <w:tcPr>
            <w:tcW w:w="2131" w:type="pct"/>
            <w:shd w:val="clear" w:color="auto" w:fill="auto"/>
          </w:tcPr>
          <w:p w14:paraId="2A09F46A" w14:textId="77777777" w:rsidR="0034323A" w:rsidRPr="002F5B35"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Διαστάσεις 240 </w:t>
            </w:r>
            <w:r>
              <w:rPr>
                <w:rFonts w:asciiTheme="majorHAnsi" w:hAnsiTheme="majorHAnsi" w:cstheme="majorHAnsi"/>
                <w:sz w:val="20"/>
                <w:szCs w:val="20"/>
                <w:lang w:val="en-US"/>
              </w:rPr>
              <w:t>x 75 x 90</w:t>
            </w:r>
            <w:r>
              <w:rPr>
                <w:rFonts w:asciiTheme="majorHAnsi" w:hAnsiTheme="majorHAnsi" w:cstheme="majorHAnsi"/>
                <w:sz w:val="20"/>
                <w:szCs w:val="20"/>
              </w:rPr>
              <w:t xml:space="preserve"> εκ.</w:t>
            </w:r>
          </w:p>
          <w:p w14:paraId="5AF253C2"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Μεταλλικός σκελετός</w:t>
            </w:r>
          </w:p>
          <w:p w14:paraId="1D841DBC"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Με 4 κρεμαστά ερμάρια με πορτόφυλλα με τζάμι</w:t>
            </w:r>
          </w:p>
          <w:p w14:paraId="70756A1E"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 xml:space="preserve">Επιφάνεια </w:t>
            </w:r>
            <w:r>
              <w:rPr>
                <w:rFonts w:asciiTheme="majorHAnsi" w:hAnsiTheme="majorHAnsi" w:cstheme="majorHAnsi"/>
                <w:sz w:val="20"/>
                <w:szCs w:val="20"/>
              </w:rPr>
              <w:t xml:space="preserve">εργασίας </w:t>
            </w:r>
            <w:r w:rsidRPr="008515E4">
              <w:rPr>
                <w:rFonts w:asciiTheme="majorHAnsi" w:hAnsiTheme="majorHAnsi" w:cstheme="majorHAnsi"/>
                <w:sz w:val="20"/>
                <w:szCs w:val="20"/>
              </w:rPr>
              <w:t>stoneware</w:t>
            </w:r>
            <w:r>
              <w:rPr>
                <w:rFonts w:asciiTheme="majorHAnsi" w:hAnsiTheme="majorHAnsi" w:cstheme="majorHAnsi"/>
                <w:sz w:val="20"/>
                <w:szCs w:val="20"/>
              </w:rPr>
              <w:t xml:space="preserve"> (ή ισοδύναμη ή καλύτερη)</w:t>
            </w:r>
          </w:p>
          <w:p w14:paraId="63750346"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 xml:space="preserve">Λεκάνη stoneware </w:t>
            </w:r>
            <w:r>
              <w:rPr>
                <w:rFonts w:asciiTheme="majorHAnsi" w:hAnsiTheme="majorHAnsi" w:cstheme="majorHAnsi"/>
                <w:sz w:val="20"/>
                <w:szCs w:val="20"/>
              </w:rPr>
              <w:t xml:space="preserve">(ή ισοδύναμη ή καλύτερη) </w:t>
            </w:r>
            <w:r w:rsidRPr="008515E4">
              <w:rPr>
                <w:rFonts w:asciiTheme="majorHAnsi" w:hAnsiTheme="majorHAnsi" w:cstheme="majorHAnsi"/>
                <w:sz w:val="20"/>
                <w:szCs w:val="20"/>
              </w:rPr>
              <w:t>4</w:t>
            </w:r>
            <w:r>
              <w:rPr>
                <w:rFonts w:asciiTheme="majorHAnsi" w:hAnsiTheme="majorHAnsi" w:cstheme="majorHAnsi"/>
                <w:sz w:val="20"/>
                <w:szCs w:val="20"/>
              </w:rPr>
              <w:t>5</w:t>
            </w:r>
            <w:r w:rsidRPr="008515E4">
              <w:rPr>
                <w:rFonts w:asciiTheme="majorHAnsi" w:hAnsiTheme="majorHAnsi" w:cstheme="majorHAnsi"/>
                <w:sz w:val="20"/>
                <w:szCs w:val="20"/>
              </w:rPr>
              <w:t>Χ4</w:t>
            </w:r>
            <w:r>
              <w:rPr>
                <w:rFonts w:asciiTheme="majorHAnsi" w:hAnsiTheme="majorHAnsi" w:cstheme="majorHAnsi"/>
                <w:sz w:val="20"/>
                <w:szCs w:val="20"/>
              </w:rPr>
              <w:t>5</w:t>
            </w:r>
            <w:r w:rsidRPr="008515E4">
              <w:rPr>
                <w:rFonts w:asciiTheme="majorHAnsi" w:hAnsiTheme="majorHAnsi" w:cstheme="majorHAnsi"/>
                <w:sz w:val="20"/>
                <w:szCs w:val="20"/>
              </w:rPr>
              <w:t xml:space="preserve"> εκ</w:t>
            </w:r>
            <w:r>
              <w:rPr>
                <w:rFonts w:asciiTheme="majorHAnsi" w:hAnsiTheme="majorHAnsi" w:cstheme="majorHAnsi"/>
                <w:sz w:val="20"/>
                <w:szCs w:val="20"/>
              </w:rPr>
              <w:t xml:space="preserve"> (κατά προσέγγιση)</w:t>
            </w:r>
            <w:r w:rsidRPr="008515E4">
              <w:rPr>
                <w:rFonts w:asciiTheme="majorHAnsi" w:hAnsiTheme="majorHAnsi" w:cstheme="majorHAnsi"/>
                <w:sz w:val="20"/>
                <w:szCs w:val="20"/>
              </w:rPr>
              <w:t>.</w:t>
            </w:r>
          </w:p>
          <w:p w14:paraId="1B0B705F"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Κρουνός ζεστού-κρύου νερού</w:t>
            </w:r>
          </w:p>
          <w:p w14:paraId="20E29B1F"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lastRenderedPageBreak/>
              <w:t>Κρουνός πεπιεσμένου αέρα</w:t>
            </w:r>
          </w:p>
          <w:p w14:paraId="3065A6FD"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Ένα δίφυλλο ερμάριο</w:t>
            </w:r>
          </w:p>
          <w:p w14:paraId="46C410A0"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Ένα μονοφυλλο ερμάριο</w:t>
            </w:r>
          </w:p>
          <w:p w14:paraId="6ABEA65C"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Μία συρταριέρα (4 συρτάρια)</w:t>
            </w:r>
          </w:p>
          <w:p w14:paraId="2F010844"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 xml:space="preserve">Ηλεκτροδομή με </w:t>
            </w:r>
            <w:r>
              <w:rPr>
                <w:rFonts w:asciiTheme="majorHAnsi" w:hAnsiTheme="majorHAnsi" w:cstheme="majorHAnsi"/>
                <w:sz w:val="20"/>
                <w:szCs w:val="20"/>
              </w:rPr>
              <w:t>έξι (6)</w:t>
            </w:r>
            <w:r w:rsidRPr="008515E4">
              <w:rPr>
                <w:rFonts w:asciiTheme="majorHAnsi" w:hAnsiTheme="majorHAnsi" w:cstheme="majorHAnsi"/>
                <w:sz w:val="20"/>
                <w:szCs w:val="20"/>
              </w:rPr>
              <w:t xml:space="preserve"> μπρίζες</w:t>
            </w:r>
            <w:r>
              <w:rPr>
                <w:rFonts w:asciiTheme="majorHAnsi" w:hAnsiTheme="majorHAnsi" w:cstheme="majorHAnsi"/>
                <w:sz w:val="20"/>
                <w:szCs w:val="20"/>
              </w:rPr>
              <w:t xml:space="preserve"> σούκο</w:t>
            </w:r>
          </w:p>
          <w:p w14:paraId="55A6E14F" w14:textId="77777777" w:rsidR="0034323A" w:rsidRPr="008515E4" w:rsidRDefault="0034323A" w:rsidP="002B1CCD">
            <w:pPr>
              <w:rPr>
                <w:rFonts w:asciiTheme="majorHAnsi" w:hAnsiTheme="majorHAnsi" w:cstheme="majorHAnsi"/>
                <w:sz w:val="20"/>
                <w:szCs w:val="20"/>
              </w:rPr>
            </w:pPr>
          </w:p>
        </w:tc>
        <w:tc>
          <w:tcPr>
            <w:tcW w:w="1213" w:type="pct"/>
            <w:shd w:val="clear" w:color="auto" w:fill="auto"/>
          </w:tcPr>
          <w:p w14:paraId="706B7828" w14:textId="77777777" w:rsidR="0034323A" w:rsidRPr="002F5B35" w:rsidRDefault="0034323A" w:rsidP="002B1CCD">
            <w:pPr>
              <w:rPr>
                <w:rFonts w:asciiTheme="majorHAnsi" w:hAnsiTheme="majorHAnsi" w:cstheme="majorHAnsi"/>
                <w:sz w:val="20"/>
                <w:szCs w:val="20"/>
                <w:lang w:eastAsia="en-US"/>
              </w:rPr>
            </w:pPr>
          </w:p>
        </w:tc>
      </w:tr>
      <w:tr w:rsidR="001D6181" w:rsidRPr="002F5B35" w14:paraId="3B923A9E" w14:textId="77777777" w:rsidTr="009A25A1">
        <w:tc>
          <w:tcPr>
            <w:tcW w:w="5000" w:type="pct"/>
            <w:gridSpan w:val="4"/>
            <w:shd w:val="clear" w:color="auto" w:fill="BFBFBF" w:themeFill="background1" w:themeFillShade="BF"/>
          </w:tcPr>
          <w:p w14:paraId="6397A041" w14:textId="2EC7C04A" w:rsidR="001D6181" w:rsidRPr="009C7366" w:rsidRDefault="001D6181" w:rsidP="002B1CCD">
            <w:pPr>
              <w:spacing w:before="120" w:after="120"/>
              <w:ind w:left="458" w:hanging="458"/>
              <w:rPr>
                <w:rFonts w:asciiTheme="majorHAnsi" w:hAnsiTheme="majorHAnsi" w:cstheme="majorHAnsi"/>
                <w:b/>
                <w:bCs/>
                <w:i/>
                <w:iCs/>
                <w:sz w:val="20"/>
                <w:szCs w:val="20"/>
              </w:rPr>
            </w:pPr>
            <w:r>
              <w:rPr>
                <w:rFonts w:asciiTheme="majorHAnsi" w:hAnsiTheme="majorHAnsi" w:cstheme="majorHAnsi"/>
                <w:b/>
                <w:bCs/>
                <w:i/>
                <w:iCs/>
                <w:sz w:val="20"/>
                <w:szCs w:val="20"/>
              </w:rPr>
              <w:t>ΕΙΔΟΣ 3 – Μικρός εργαστηριακός πάγκος επίτοιχος με ανωδομή</w:t>
            </w:r>
          </w:p>
          <w:p w14:paraId="4AEBC0F8" w14:textId="77777777" w:rsidR="001D6181" w:rsidRDefault="001D6181" w:rsidP="002B1CCD">
            <w:pPr>
              <w:spacing w:before="120" w:after="120"/>
              <w:ind w:left="458" w:hanging="458"/>
              <w:rPr>
                <w:rFonts w:asciiTheme="majorHAnsi" w:hAnsiTheme="majorHAnsi" w:cstheme="majorHAnsi"/>
                <w:b/>
                <w:bCs/>
                <w:i/>
                <w:iCs/>
                <w:sz w:val="20"/>
                <w:szCs w:val="20"/>
              </w:rPr>
            </w:pPr>
            <w:r w:rsidRPr="004D2EA6">
              <w:rPr>
                <w:rFonts w:asciiTheme="majorHAnsi" w:hAnsiTheme="majorHAnsi" w:cstheme="majorHAnsi"/>
                <w:b/>
                <w:bCs/>
                <w:i/>
                <w:iCs/>
                <w:sz w:val="20"/>
                <w:szCs w:val="20"/>
              </w:rPr>
              <w:t>CPV</w:t>
            </w:r>
            <w:r w:rsidRPr="00A52F5D">
              <w:rPr>
                <w:rFonts w:asciiTheme="majorHAnsi" w:hAnsiTheme="majorHAnsi" w:cstheme="majorHAnsi"/>
                <w:b/>
                <w:bCs/>
                <w:i/>
                <w:iCs/>
                <w:sz w:val="20"/>
                <w:szCs w:val="20"/>
              </w:rPr>
              <w:t>:</w:t>
            </w:r>
            <w:r w:rsidRPr="00A52F5D">
              <w:rPr>
                <w:rFonts w:asciiTheme="majorHAnsi" w:hAnsiTheme="majorHAnsi" w:cstheme="majorHAnsi"/>
                <w:b/>
                <w:bCs/>
                <w:i/>
                <w:iCs/>
                <w:sz w:val="20"/>
                <w:szCs w:val="20"/>
              </w:rPr>
              <w:tab/>
            </w:r>
            <w:r w:rsidRPr="00287812">
              <w:rPr>
                <w:rFonts w:asciiTheme="majorHAnsi" w:hAnsiTheme="majorHAnsi" w:cstheme="majorHAnsi"/>
                <w:b/>
                <w:bCs/>
                <w:i/>
                <w:iCs/>
                <w:sz w:val="20"/>
                <w:szCs w:val="20"/>
              </w:rPr>
              <w:t xml:space="preserve">39180000-7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Έπιπλα εργαστηρίου</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 xml:space="preserve">, 39181000-4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Πάγκοι εργαστηρίου</w:t>
            </w:r>
            <w:r>
              <w:rPr>
                <w:rFonts w:asciiTheme="majorHAnsi" w:hAnsiTheme="majorHAnsi" w:cstheme="majorHAnsi"/>
                <w:b/>
                <w:bCs/>
                <w:i/>
                <w:iCs/>
                <w:sz w:val="20"/>
                <w:szCs w:val="20"/>
              </w:rPr>
              <w:t>)</w:t>
            </w:r>
          </w:p>
          <w:p w14:paraId="5156BE63" w14:textId="77777777" w:rsidR="001D6181" w:rsidRDefault="001D6181" w:rsidP="002B1CCD">
            <w:pPr>
              <w:spacing w:before="120" w:after="120"/>
              <w:ind w:left="458" w:hanging="458"/>
              <w:rPr>
                <w:rFonts w:asciiTheme="majorHAnsi" w:hAnsiTheme="majorHAnsi" w:cstheme="majorHAnsi"/>
                <w:b/>
                <w:bCs/>
                <w:i/>
                <w:iCs/>
                <w:sz w:val="20"/>
                <w:szCs w:val="20"/>
              </w:rPr>
            </w:pPr>
            <w:r>
              <w:rPr>
                <w:rFonts w:asciiTheme="majorHAnsi" w:hAnsiTheme="majorHAnsi" w:cstheme="majorHAnsi"/>
                <w:b/>
                <w:bCs/>
                <w:i/>
                <w:iCs/>
                <w:sz w:val="20"/>
                <w:szCs w:val="20"/>
              </w:rPr>
              <w:t>Τεμάχια: 1</w:t>
            </w:r>
          </w:p>
          <w:p w14:paraId="07D2C312" w14:textId="77777777" w:rsidR="001D6181" w:rsidRPr="002F5B35" w:rsidRDefault="001D6181" w:rsidP="002B1CCD">
            <w:pPr>
              <w:spacing w:before="120" w:after="120"/>
              <w:ind w:left="458" w:hanging="458"/>
              <w:rPr>
                <w:rFonts w:asciiTheme="majorHAnsi" w:hAnsiTheme="majorHAnsi" w:cstheme="majorHAnsi"/>
                <w:sz w:val="20"/>
                <w:szCs w:val="20"/>
                <w:lang w:eastAsia="en-US"/>
              </w:rPr>
            </w:pPr>
            <w:r w:rsidRPr="001A6BEF">
              <w:rPr>
                <w:rFonts w:asciiTheme="majorHAnsi" w:hAnsiTheme="majorHAnsi" w:cstheme="majorHAnsi"/>
                <w:b/>
                <w:bCs/>
                <w:i/>
                <w:iCs/>
                <w:sz w:val="20"/>
                <w:szCs w:val="20"/>
              </w:rPr>
              <w:t xml:space="preserve">Προϋπολογιζόμενη δαπάνη: </w:t>
            </w:r>
            <w:r>
              <w:rPr>
                <w:rFonts w:asciiTheme="majorHAnsi" w:hAnsiTheme="majorHAnsi" w:cstheme="majorHAnsi"/>
                <w:b/>
                <w:bCs/>
                <w:i/>
                <w:iCs/>
                <w:sz w:val="20"/>
                <w:szCs w:val="20"/>
              </w:rPr>
              <w:t>1.360</w:t>
            </w:r>
            <w:r w:rsidRPr="001A6BEF">
              <w:rPr>
                <w:rFonts w:asciiTheme="majorHAnsi" w:hAnsiTheme="majorHAnsi" w:cstheme="majorHAnsi"/>
                <w:b/>
                <w:bCs/>
                <w:i/>
                <w:iCs/>
                <w:sz w:val="20"/>
                <w:szCs w:val="20"/>
              </w:rPr>
              <w:t xml:space="preserve"> € (</w:t>
            </w:r>
            <w:r>
              <w:rPr>
                <w:rFonts w:asciiTheme="majorHAnsi" w:hAnsiTheme="majorHAnsi" w:cstheme="majorHAnsi"/>
                <w:b/>
                <w:bCs/>
                <w:i/>
                <w:iCs/>
                <w:sz w:val="20"/>
                <w:szCs w:val="20"/>
              </w:rPr>
              <w:t>πλέον</w:t>
            </w:r>
            <w:r w:rsidRPr="001A6BEF">
              <w:rPr>
                <w:rFonts w:asciiTheme="majorHAnsi" w:hAnsiTheme="majorHAnsi" w:cstheme="majorHAnsi"/>
                <w:b/>
                <w:bCs/>
                <w:i/>
                <w:iCs/>
                <w:sz w:val="20"/>
                <w:szCs w:val="20"/>
              </w:rPr>
              <w:t xml:space="preserve"> ΦΠΑ)</w:t>
            </w:r>
          </w:p>
        </w:tc>
      </w:tr>
      <w:tr w:rsidR="0034323A" w:rsidRPr="004D2EA6" w14:paraId="527688E5" w14:textId="77777777" w:rsidTr="00DE6505">
        <w:tc>
          <w:tcPr>
            <w:tcW w:w="334" w:type="pct"/>
            <w:shd w:val="clear" w:color="auto" w:fill="000000" w:themeFill="text1"/>
          </w:tcPr>
          <w:p w14:paraId="73DF9843" w14:textId="77777777" w:rsidR="0034323A" w:rsidRPr="004D2EA6" w:rsidRDefault="0034323A" w:rsidP="002B1CCD">
            <w:pPr>
              <w:jc w:val="center"/>
              <w:rPr>
                <w:rFonts w:ascii="Cambria" w:hAnsi="Cambria"/>
                <w:b/>
                <w:bCs/>
                <w:color w:val="FFFFFF" w:themeColor="background1"/>
                <w:sz w:val="16"/>
                <w:szCs w:val="16"/>
                <w:lang w:eastAsia="en-US"/>
              </w:rPr>
            </w:pPr>
            <w:r w:rsidRPr="004D2EA6">
              <w:rPr>
                <w:rFonts w:ascii="Cambria" w:hAnsi="Cambria"/>
                <w:b/>
                <w:bCs/>
                <w:color w:val="FFFFFF" w:themeColor="background1"/>
                <w:sz w:val="16"/>
                <w:szCs w:val="16"/>
                <w:lang w:eastAsia="en-US"/>
              </w:rPr>
              <w:t>Α</w:t>
            </w:r>
          </w:p>
        </w:tc>
        <w:tc>
          <w:tcPr>
            <w:tcW w:w="1321" w:type="pct"/>
            <w:shd w:val="clear" w:color="auto" w:fill="000000" w:themeFill="text1"/>
          </w:tcPr>
          <w:p w14:paraId="63E12C83" w14:textId="77777777" w:rsidR="0034323A" w:rsidRPr="004D2EA6" w:rsidRDefault="0034323A" w:rsidP="002B1CCD">
            <w:pPr>
              <w:jc w:val="center"/>
              <w:rPr>
                <w:rFonts w:ascii="Cambria" w:hAnsi="Cambria"/>
                <w:b/>
                <w:bCs/>
                <w:color w:val="FFFFFF" w:themeColor="background1"/>
                <w:sz w:val="16"/>
                <w:szCs w:val="16"/>
                <w:lang w:eastAsia="en-US"/>
              </w:rPr>
            </w:pPr>
            <w:r w:rsidRPr="004D2EA6">
              <w:rPr>
                <w:rFonts w:ascii="Cambria" w:hAnsi="Cambria"/>
                <w:b/>
                <w:bCs/>
                <w:color w:val="FFFFFF" w:themeColor="background1"/>
                <w:sz w:val="16"/>
                <w:szCs w:val="16"/>
                <w:lang w:eastAsia="en-US"/>
              </w:rPr>
              <w:t>Β</w:t>
            </w:r>
          </w:p>
        </w:tc>
        <w:tc>
          <w:tcPr>
            <w:tcW w:w="2131" w:type="pct"/>
            <w:shd w:val="clear" w:color="auto" w:fill="000000" w:themeFill="text1"/>
          </w:tcPr>
          <w:p w14:paraId="50758644" w14:textId="77777777" w:rsidR="0034323A" w:rsidRPr="004D2EA6" w:rsidRDefault="0034323A" w:rsidP="002B1CCD">
            <w:pPr>
              <w:pStyle w:val="ListParagraph"/>
              <w:numPr>
                <w:ilvl w:val="0"/>
                <w:numId w:val="0"/>
              </w:numPr>
              <w:ind w:left="397"/>
              <w:jc w:val="center"/>
              <w:rPr>
                <w:rFonts w:ascii="Cambria" w:hAnsi="Cambria"/>
                <w:b/>
                <w:bCs/>
                <w:color w:val="FFFFFF" w:themeColor="background1"/>
                <w:sz w:val="16"/>
                <w:szCs w:val="16"/>
              </w:rPr>
            </w:pPr>
            <w:r w:rsidRPr="004D2EA6">
              <w:rPr>
                <w:rFonts w:ascii="Cambria" w:hAnsi="Cambria"/>
                <w:b/>
                <w:bCs/>
                <w:color w:val="FFFFFF" w:themeColor="background1"/>
                <w:sz w:val="16"/>
                <w:szCs w:val="16"/>
              </w:rPr>
              <w:t>Γ</w:t>
            </w:r>
          </w:p>
        </w:tc>
        <w:tc>
          <w:tcPr>
            <w:tcW w:w="1213" w:type="pct"/>
            <w:shd w:val="clear" w:color="auto" w:fill="000000" w:themeFill="text1"/>
          </w:tcPr>
          <w:p w14:paraId="46C36E98" w14:textId="222E192B" w:rsidR="0034323A" w:rsidRPr="004D2EA6" w:rsidRDefault="0034323A" w:rsidP="002B1CCD">
            <w:pPr>
              <w:jc w:val="center"/>
              <w:rPr>
                <w:rFonts w:ascii="Cambria" w:hAnsi="Cambria"/>
                <w:b/>
                <w:bCs/>
                <w:color w:val="FFFFFF" w:themeColor="background1"/>
                <w:sz w:val="16"/>
                <w:szCs w:val="16"/>
                <w:lang w:eastAsia="en-US"/>
              </w:rPr>
            </w:pPr>
            <w:r>
              <w:rPr>
                <w:rFonts w:ascii="Cambria" w:hAnsi="Cambria"/>
                <w:b/>
                <w:bCs/>
                <w:color w:val="FFFFFF" w:themeColor="background1"/>
                <w:sz w:val="16"/>
                <w:szCs w:val="16"/>
                <w:lang w:eastAsia="en-US"/>
              </w:rPr>
              <w:t>Δ</w:t>
            </w:r>
          </w:p>
        </w:tc>
      </w:tr>
      <w:tr w:rsidR="0034323A" w:rsidRPr="004D2EA6" w14:paraId="249D1B85" w14:textId="77777777" w:rsidTr="00DE6505">
        <w:tc>
          <w:tcPr>
            <w:tcW w:w="334" w:type="pct"/>
            <w:shd w:val="clear" w:color="auto" w:fill="BFBFBF" w:themeFill="background1" w:themeFillShade="BF"/>
          </w:tcPr>
          <w:p w14:paraId="286EA491" w14:textId="77777777" w:rsidR="0034323A" w:rsidRPr="004D2EA6" w:rsidRDefault="0034323A" w:rsidP="002B1CCD">
            <w:pPr>
              <w:spacing w:before="120" w:after="120"/>
              <w:jc w:val="center"/>
              <w:rPr>
                <w:rFonts w:ascii="Cambria" w:hAnsi="Cambria"/>
                <w:b/>
                <w:bCs/>
                <w:sz w:val="20"/>
                <w:szCs w:val="20"/>
                <w:lang w:eastAsia="en-US"/>
              </w:rPr>
            </w:pPr>
            <w:r w:rsidRPr="004536BA">
              <w:rPr>
                <w:rFonts w:ascii="Cambria" w:hAnsi="Cambria"/>
                <w:b/>
                <w:bCs/>
                <w:sz w:val="20"/>
                <w:szCs w:val="20"/>
                <w:lang w:eastAsia="en-US"/>
              </w:rPr>
              <w:t>Α/Α</w:t>
            </w:r>
          </w:p>
        </w:tc>
        <w:tc>
          <w:tcPr>
            <w:tcW w:w="1321" w:type="pct"/>
            <w:shd w:val="clear" w:color="auto" w:fill="BFBFBF" w:themeFill="background1" w:themeFillShade="BF"/>
          </w:tcPr>
          <w:p w14:paraId="37AC0D51" w14:textId="77777777" w:rsidR="0034323A" w:rsidRPr="004D2EA6"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Προδιαγραφή</w:t>
            </w:r>
          </w:p>
        </w:tc>
        <w:tc>
          <w:tcPr>
            <w:tcW w:w="2131" w:type="pct"/>
            <w:shd w:val="clear" w:color="auto" w:fill="BFBFBF" w:themeFill="background1" w:themeFillShade="BF"/>
          </w:tcPr>
          <w:p w14:paraId="5E87B092" w14:textId="77777777" w:rsidR="0034323A" w:rsidRPr="004D2EA6"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Απαίτηση</w:t>
            </w:r>
          </w:p>
        </w:tc>
        <w:tc>
          <w:tcPr>
            <w:tcW w:w="1213" w:type="pct"/>
            <w:shd w:val="clear" w:color="auto" w:fill="BFBFBF" w:themeFill="background1" w:themeFillShade="BF"/>
          </w:tcPr>
          <w:p w14:paraId="53C76C93" w14:textId="77777777" w:rsidR="0034323A" w:rsidRPr="004D2EA6"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Απάντηση</w:t>
            </w:r>
          </w:p>
        </w:tc>
      </w:tr>
      <w:tr w:rsidR="0034323A" w:rsidRPr="002F5B35" w14:paraId="0414EA5C" w14:textId="77777777" w:rsidTr="00DE6505">
        <w:tc>
          <w:tcPr>
            <w:tcW w:w="334" w:type="pct"/>
            <w:shd w:val="clear" w:color="auto" w:fill="auto"/>
          </w:tcPr>
          <w:p w14:paraId="3A35882C" w14:textId="6F39929E" w:rsidR="0034323A" w:rsidRDefault="0034323A" w:rsidP="002B1CCD">
            <w:pPr>
              <w:jc w:val="center"/>
              <w:rPr>
                <w:rFonts w:asciiTheme="majorHAnsi" w:hAnsiTheme="majorHAnsi" w:cstheme="majorHAnsi"/>
                <w:sz w:val="20"/>
                <w:szCs w:val="20"/>
              </w:rPr>
            </w:pPr>
            <w:r>
              <w:rPr>
                <w:rFonts w:asciiTheme="majorHAnsi" w:hAnsiTheme="majorHAnsi" w:cstheme="majorHAnsi"/>
                <w:sz w:val="20"/>
                <w:szCs w:val="20"/>
              </w:rPr>
              <w:t>3</w:t>
            </w:r>
          </w:p>
        </w:tc>
        <w:tc>
          <w:tcPr>
            <w:tcW w:w="1321" w:type="pct"/>
            <w:shd w:val="clear" w:color="auto" w:fill="auto"/>
          </w:tcPr>
          <w:p w14:paraId="32B5C512" w14:textId="77777777" w:rsidR="0034323A" w:rsidRDefault="0034323A" w:rsidP="002B1CCD">
            <w:pPr>
              <w:rPr>
                <w:rFonts w:asciiTheme="majorHAnsi" w:hAnsiTheme="majorHAnsi" w:cstheme="majorHAnsi"/>
                <w:sz w:val="20"/>
                <w:szCs w:val="20"/>
                <w:lang w:eastAsia="en-US"/>
              </w:rPr>
            </w:pPr>
            <w:r>
              <w:rPr>
                <w:rFonts w:asciiTheme="majorHAnsi" w:hAnsiTheme="majorHAnsi" w:cstheme="majorHAnsi"/>
                <w:sz w:val="20"/>
                <w:szCs w:val="20"/>
                <w:lang w:eastAsia="en-US"/>
              </w:rPr>
              <w:t>Πάγκος επίτοιχος με ανωδομή</w:t>
            </w:r>
          </w:p>
        </w:tc>
        <w:tc>
          <w:tcPr>
            <w:tcW w:w="2131" w:type="pct"/>
            <w:shd w:val="clear" w:color="auto" w:fill="auto"/>
          </w:tcPr>
          <w:p w14:paraId="02560927" w14:textId="77777777" w:rsidR="0034323A" w:rsidRPr="002F5B35"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Διαστάσεις </w:t>
            </w:r>
            <w:r>
              <w:rPr>
                <w:rFonts w:asciiTheme="majorHAnsi" w:hAnsiTheme="majorHAnsi" w:cstheme="majorHAnsi"/>
                <w:sz w:val="20"/>
                <w:szCs w:val="20"/>
                <w:lang w:val="en-US"/>
              </w:rPr>
              <w:t>180</w:t>
            </w:r>
            <w:r>
              <w:rPr>
                <w:rFonts w:asciiTheme="majorHAnsi" w:hAnsiTheme="majorHAnsi" w:cstheme="majorHAnsi"/>
                <w:sz w:val="20"/>
                <w:szCs w:val="20"/>
              </w:rPr>
              <w:t xml:space="preserve"> </w:t>
            </w:r>
            <w:r>
              <w:rPr>
                <w:rFonts w:asciiTheme="majorHAnsi" w:hAnsiTheme="majorHAnsi" w:cstheme="majorHAnsi"/>
                <w:sz w:val="20"/>
                <w:szCs w:val="20"/>
                <w:lang w:val="en-US"/>
              </w:rPr>
              <w:t>x 75 x 90</w:t>
            </w:r>
            <w:r>
              <w:rPr>
                <w:rFonts w:asciiTheme="majorHAnsi" w:hAnsiTheme="majorHAnsi" w:cstheme="majorHAnsi"/>
                <w:sz w:val="20"/>
                <w:szCs w:val="20"/>
              </w:rPr>
              <w:t xml:space="preserve"> εκ.</w:t>
            </w:r>
          </w:p>
          <w:p w14:paraId="39A9C6D4"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Μεταλλικός σκελετός</w:t>
            </w:r>
          </w:p>
          <w:p w14:paraId="413D8C8F"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Ανωδομή</w:t>
            </w:r>
            <w:r w:rsidRPr="008515E4">
              <w:rPr>
                <w:rFonts w:asciiTheme="majorHAnsi" w:hAnsiTheme="majorHAnsi" w:cstheme="majorHAnsi"/>
                <w:sz w:val="20"/>
                <w:szCs w:val="20"/>
              </w:rPr>
              <w:t xml:space="preserve"> με </w:t>
            </w:r>
            <w:r>
              <w:rPr>
                <w:rFonts w:asciiTheme="majorHAnsi" w:hAnsiTheme="majorHAnsi" w:cstheme="majorHAnsi"/>
                <w:sz w:val="20"/>
                <w:szCs w:val="20"/>
              </w:rPr>
              <w:t xml:space="preserve">δύο (2) ράφια καθ’ ύψος </w:t>
            </w:r>
          </w:p>
          <w:p w14:paraId="714616BF" w14:textId="77777777" w:rsidR="0034323A" w:rsidRPr="002D15BB"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 xml:space="preserve">Επιφάνεια </w:t>
            </w:r>
            <w:r>
              <w:rPr>
                <w:rFonts w:asciiTheme="majorHAnsi" w:hAnsiTheme="majorHAnsi" w:cstheme="majorHAnsi"/>
                <w:sz w:val="20"/>
                <w:szCs w:val="20"/>
              </w:rPr>
              <w:t xml:space="preserve">εργασίας </w:t>
            </w:r>
            <w:r>
              <w:rPr>
                <w:rFonts w:asciiTheme="majorHAnsi" w:hAnsiTheme="majorHAnsi" w:cstheme="majorHAnsi"/>
                <w:sz w:val="20"/>
                <w:szCs w:val="20"/>
                <w:lang w:val="en-US"/>
              </w:rPr>
              <w:t>HPL</w:t>
            </w:r>
            <w:r w:rsidRPr="002D15BB">
              <w:rPr>
                <w:rFonts w:asciiTheme="majorHAnsi" w:hAnsiTheme="majorHAnsi" w:cstheme="majorHAnsi"/>
                <w:sz w:val="20"/>
                <w:szCs w:val="20"/>
              </w:rPr>
              <w:t xml:space="preserve"> (</w:t>
            </w:r>
            <w:r>
              <w:rPr>
                <w:rFonts w:asciiTheme="majorHAnsi" w:hAnsiTheme="majorHAnsi" w:cstheme="majorHAnsi"/>
                <w:sz w:val="20"/>
                <w:szCs w:val="20"/>
                <w:lang w:val="en-US"/>
              </w:rPr>
              <w:t>Symex</w:t>
            </w:r>
            <w:r w:rsidRPr="002D15BB">
              <w:rPr>
                <w:rFonts w:asciiTheme="majorHAnsi" w:hAnsiTheme="majorHAnsi" w:cstheme="majorHAnsi"/>
                <w:sz w:val="20"/>
                <w:szCs w:val="20"/>
              </w:rPr>
              <w:t>)</w:t>
            </w:r>
            <w:r>
              <w:rPr>
                <w:rFonts w:asciiTheme="majorHAnsi" w:hAnsiTheme="majorHAnsi" w:cstheme="majorHAnsi"/>
                <w:sz w:val="20"/>
                <w:szCs w:val="20"/>
              </w:rPr>
              <w:t xml:space="preserve"> (ή ισοδύναμη ή καλύτερη)</w:t>
            </w:r>
          </w:p>
          <w:p w14:paraId="28E3A48F"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Δύο (2)</w:t>
            </w:r>
            <w:r w:rsidRPr="008515E4">
              <w:rPr>
                <w:rFonts w:asciiTheme="majorHAnsi" w:hAnsiTheme="majorHAnsi" w:cstheme="majorHAnsi"/>
                <w:sz w:val="20"/>
                <w:szCs w:val="20"/>
              </w:rPr>
              <w:t xml:space="preserve"> ερμάρι</w:t>
            </w:r>
            <w:r>
              <w:rPr>
                <w:rFonts w:asciiTheme="majorHAnsi" w:hAnsiTheme="majorHAnsi" w:cstheme="majorHAnsi"/>
                <w:sz w:val="20"/>
                <w:szCs w:val="20"/>
              </w:rPr>
              <w:t>α με συρτάρι</w:t>
            </w:r>
          </w:p>
          <w:p w14:paraId="402CCF80"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Μία (1) θέση εργασίας</w:t>
            </w:r>
          </w:p>
          <w:p w14:paraId="12213B44"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 xml:space="preserve">Ηλεκτροδομή με </w:t>
            </w:r>
            <w:r>
              <w:rPr>
                <w:rFonts w:asciiTheme="majorHAnsi" w:hAnsiTheme="majorHAnsi" w:cstheme="majorHAnsi"/>
                <w:sz w:val="20"/>
                <w:szCs w:val="20"/>
              </w:rPr>
              <w:t>τέσσερις (4)</w:t>
            </w:r>
            <w:r w:rsidRPr="008515E4">
              <w:rPr>
                <w:rFonts w:asciiTheme="majorHAnsi" w:hAnsiTheme="majorHAnsi" w:cstheme="majorHAnsi"/>
                <w:sz w:val="20"/>
                <w:szCs w:val="20"/>
              </w:rPr>
              <w:t xml:space="preserve"> μπρίζες</w:t>
            </w:r>
            <w:r>
              <w:rPr>
                <w:rFonts w:asciiTheme="majorHAnsi" w:hAnsiTheme="majorHAnsi" w:cstheme="majorHAnsi"/>
                <w:sz w:val="20"/>
                <w:szCs w:val="20"/>
              </w:rPr>
              <w:t xml:space="preserve"> σούκο</w:t>
            </w:r>
          </w:p>
          <w:p w14:paraId="1FEB6A69" w14:textId="77777777" w:rsidR="0034323A" w:rsidRPr="004D2EA6" w:rsidRDefault="0034323A" w:rsidP="002B1CCD">
            <w:pPr>
              <w:rPr>
                <w:rFonts w:asciiTheme="majorHAnsi" w:hAnsiTheme="majorHAnsi" w:cstheme="majorHAnsi"/>
                <w:sz w:val="20"/>
                <w:szCs w:val="20"/>
              </w:rPr>
            </w:pPr>
          </w:p>
        </w:tc>
        <w:tc>
          <w:tcPr>
            <w:tcW w:w="1213" w:type="pct"/>
            <w:shd w:val="clear" w:color="auto" w:fill="auto"/>
          </w:tcPr>
          <w:p w14:paraId="20980C19" w14:textId="77777777" w:rsidR="0034323A" w:rsidRPr="002F5B35" w:rsidRDefault="0034323A" w:rsidP="002B1CCD">
            <w:pPr>
              <w:rPr>
                <w:rFonts w:asciiTheme="majorHAnsi" w:hAnsiTheme="majorHAnsi" w:cstheme="majorHAnsi"/>
                <w:sz w:val="20"/>
                <w:szCs w:val="20"/>
                <w:lang w:eastAsia="en-US"/>
              </w:rPr>
            </w:pPr>
          </w:p>
        </w:tc>
      </w:tr>
      <w:tr w:rsidR="001D6181" w:rsidRPr="002F5B35" w14:paraId="0CB529AF" w14:textId="77777777" w:rsidTr="009A25A1">
        <w:tc>
          <w:tcPr>
            <w:tcW w:w="5000" w:type="pct"/>
            <w:gridSpan w:val="4"/>
            <w:shd w:val="clear" w:color="auto" w:fill="BFBFBF" w:themeFill="background1" w:themeFillShade="BF"/>
          </w:tcPr>
          <w:p w14:paraId="316F85A4" w14:textId="03822C71" w:rsidR="001D6181" w:rsidRPr="009C7366" w:rsidRDefault="001D6181" w:rsidP="002B1CCD">
            <w:pPr>
              <w:spacing w:before="120" w:after="120"/>
              <w:ind w:left="458" w:hanging="458"/>
              <w:rPr>
                <w:rFonts w:asciiTheme="majorHAnsi" w:hAnsiTheme="majorHAnsi" w:cstheme="majorHAnsi"/>
                <w:b/>
                <w:bCs/>
                <w:i/>
                <w:iCs/>
                <w:sz w:val="20"/>
                <w:szCs w:val="20"/>
              </w:rPr>
            </w:pPr>
            <w:r>
              <w:rPr>
                <w:rFonts w:asciiTheme="majorHAnsi" w:hAnsiTheme="majorHAnsi" w:cstheme="majorHAnsi"/>
                <w:b/>
                <w:bCs/>
                <w:i/>
                <w:iCs/>
                <w:sz w:val="20"/>
                <w:szCs w:val="20"/>
              </w:rPr>
              <w:t>ΕΙΔΟΣ 4 – Εργαστηριακός πάγκος επίτοιχος με ανωδομή</w:t>
            </w:r>
          </w:p>
          <w:p w14:paraId="1E66C397" w14:textId="77777777" w:rsidR="001D6181" w:rsidRDefault="001D6181" w:rsidP="002B1CCD">
            <w:pPr>
              <w:spacing w:before="120" w:after="120"/>
              <w:ind w:left="458" w:hanging="458"/>
              <w:rPr>
                <w:rFonts w:asciiTheme="majorHAnsi" w:hAnsiTheme="majorHAnsi" w:cstheme="majorHAnsi"/>
                <w:b/>
                <w:bCs/>
                <w:i/>
                <w:iCs/>
                <w:sz w:val="20"/>
                <w:szCs w:val="20"/>
                <w:lang w:eastAsia="en-US"/>
              </w:rPr>
            </w:pPr>
            <w:r w:rsidRPr="00B4268B">
              <w:rPr>
                <w:rFonts w:asciiTheme="majorHAnsi" w:hAnsiTheme="majorHAnsi" w:cstheme="majorHAnsi"/>
                <w:b/>
                <w:bCs/>
                <w:i/>
                <w:iCs/>
                <w:sz w:val="20"/>
                <w:szCs w:val="20"/>
                <w:lang w:val="en-US"/>
              </w:rPr>
              <w:t>CPV</w:t>
            </w:r>
            <w:r w:rsidRPr="00A52F5D">
              <w:rPr>
                <w:rFonts w:asciiTheme="majorHAnsi" w:hAnsiTheme="majorHAnsi" w:cstheme="majorHAnsi"/>
                <w:b/>
                <w:bCs/>
                <w:i/>
                <w:iCs/>
                <w:sz w:val="20"/>
                <w:szCs w:val="20"/>
              </w:rPr>
              <w:t>:</w:t>
            </w:r>
            <w:r w:rsidRPr="00A52F5D">
              <w:rPr>
                <w:rFonts w:asciiTheme="majorHAnsi" w:hAnsiTheme="majorHAnsi" w:cstheme="majorHAnsi"/>
                <w:b/>
                <w:bCs/>
                <w:i/>
                <w:iCs/>
                <w:sz w:val="20"/>
                <w:szCs w:val="20"/>
              </w:rPr>
              <w:tab/>
            </w:r>
            <w:r w:rsidRPr="00287812">
              <w:rPr>
                <w:rFonts w:asciiTheme="majorHAnsi" w:hAnsiTheme="majorHAnsi" w:cstheme="majorHAnsi"/>
                <w:b/>
                <w:bCs/>
                <w:i/>
                <w:iCs/>
                <w:sz w:val="20"/>
                <w:szCs w:val="20"/>
              </w:rPr>
              <w:t xml:space="preserve">39180000-7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Έπιπλα εργαστηρίου</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 xml:space="preserve">, 39181000-4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Πάγκοι εργαστηρίου</w:t>
            </w:r>
            <w:r>
              <w:rPr>
                <w:rFonts w:asciiTheme="majorHAnsi" w:hAnsiTheme="majorHAnsi" w:cstheme="majorHAnsi"/>
                <w:b/>
                <w:bCs/>
                <w:i/>
                <w:iCs/>
                <w:sz w:val="20"/>
                <w:szCs w:val="20"/>
              </w:rPr>
              <w:t>)</w:t>
            </w:r>
          </w:p>
          <w:p w14:paraId="676A379E" w14:textId="77777777" w:rsidR="001D6181" w:rsidRDefault="001D6181" w:rsidP="002B1CCD">
            <w:pPr>
              <w:spacing w:before="120" w:after="120"/>
              <w:rPr>
                <w:rFonts w:asciiTheme="majorHAnsi" w:hAnsiTheme="majorHAnsi" w:cstheme="majorHAnsi"/>
                <w:b/>
                <w:bCs/>
                <w:i/>
                <w:iCs/>
                <w:sz w:val="20"/>
                <w:szCs w:val="20"/>
                <w:lang w:eastAsia="en-US"/>
              </w:rPr>
            </w:pPr>
            <w:r>
              <w:rPr>
                <w:rFonts w:asciiTheme="majorHAnsi" w:hAnsiTheme="majorHAnsi" w:cstheme="majorHAnsi"/>
                <w:b/>
                <w:bCs/>
                <w:i/>
                <w:iCs/>
                <w:sz w:val="20"/>
                <w:szCs w:val="20"/>
                <w:lang w:eastAsia="en-US"/>
              </w:rPr>
              <w:t>Τεμάχια: 1</w:t>
            </w:r>
          </w:p>
          <w:p w14:paraId="70E49857" w14:textId="77777777" w:rsidR="001D6181" w:rsidRPr="002F5B35" w:rsidRDefault="001D6181" w:rsidP="002B1CCD">
            <w:pPr>
              <w:spacing w:before="120" w:after="120"/>
              <w:rPr>
                <w:rFonts w:asciiTheme="majorHAnsi" w:hAnsiTheme="majorHAnsi" w:cstheme="majorHAnsi"/>
                <w:sz w:val="20"/>
                <w:szCs w:val="20"/>
                <w:lang w:eastAsia="en-US"/>
              </w:rPr>
            </w:pPr>
            <w:r w:rsidRPr="001A6BEF">
              <w:rPr>
                <w:rFonts w:asciiTheme="majorHAnsi" w:hAnsiTheme="majorHAnsi" w:cstheme="majorHAnsi"/>
                <w:b/>
                <w:bCs/>
                <w:i/>
                <w:iCs/>
                <w:sz w:val="20"/>
                <w:szCs w:val="20"/>
              </w:rPr>
              <w:t xml:space="preserve">Προϋπολογιζόμενη δαπάνη: </w:t>
            </w:r>
            <w:r>
              <w:rPr>
                <w:rFonts w:asciiTheme="majorHAnsi" w:hAnsiTheme="majorHAnsi" w:cstheme="majorHAnsi"/>
                <w:b/>
                <w:bCs/>
                <w:i/>
                <w:iCs/>
                <w:sz w:val="20"/>
                <w:szCs w:val="20"/>
              </w:rPr>
              <w:t>2.800</w:t>
            </w:r>
            <w:r w:rsidRPr="001A6BEF">
              <w:rPr>
                <w:rFonts w:asciiTheme="majorHAnsi" w:hAnsiTheme="majorHAnsi" w:cstheme="majorHAnsi"/>
                <w:b/>
                <w:bCs/>
                <w:i/>
                <w:iCs/>
                <w:sz w:val="20"/>
                <w:szCs w:val="20"/>
              </w:rPr>
              <w:t xml:space="preserve"> € (</w:t>
            </w:r>
            <w:r>
              <w:rPr>
                <w:rFonts w:asciiTheme="majorHAnsi" w:hAnsiTheme="majorHAnsi" w:cstheme="majorHAnsi"/>
                <w:b/>
                <w:bCs/>
                <w:i/>
                <w:iCs/>
                <w:sz w:val="20"/>
                <w:szCs w:val="20"/>
              </w:rPr>
              <w:t>πλέον</w:t>
            </w:r>
            <w:r w:rsidRPr="001A6BEF">
              <w:rPr>
                <w:rFonts w:asciiTheme="majorHAnsi" w:hAnsiTheme="majorHAnsi" w:cstheme="majorHAnsi"/>
                <w:b/>
                <w:bCs/>
                <w:i/>
                <w:iCs/>
                <w:sz w:val="20"/>
                <w:szCs w:val="20"/>
              </w:rPr>
              <w:t xml:space="preserve"> ΦΠΑ)</w:t>
            </w:r>
          </w:p>
        </w:tc>
      </w:tr>
      <w:tr w:rsidR="0034323A" w:rsidRPr="002F5B35" w14:paraId="4BDBF65F" w14:textId="77777777" w:rsidTr="00DE6505">
        <w:tc>
          <w:tcPr>
            <w:tcW w:w="334" w:type="pct"/>
            <w:shd w:val="clear" w:color="auto" w:fill="000000" w:themeFill="text1"/>
          </w:tcPr>
          <w:p w14:paraId="1D0CDD97" w14:textId="77777777" w:rsidR="0034323A" w:rsidRDefault="0034323A" w:rsidP="002B1CCD">
            <w:pPr>
              <w:jc w:val="center"/>
              <w:rPr>
                <w:rFonts w:asciiTheme="majorHAnsi" w:hAnsiTheme="majorHAnsi" w:cstheme="majorHAnsi"/>
                <w:sz w:val="20"/>
                <w:szCs w:val="20"/>
              </w:rPr>
            </w:pPr>
            <w:r w:rsidRPr="00C66E30">
              <w:rPr>
                <w:rFonts w:ascii="Cambria" w:hAnsi="Cambria"/>
                <w:b/>
                <w:bCs/>
                <w:color w:val="FFFFFF" w:themeColor="background1"/>
                <w:sz w:val="16"/>
                <w:szCs w:val="16"/>
                <w:lang w:eastAsia="en-US"/>
              </w:rPr>
              <w:t>Α</w:t>
            </w:r>
          </w:p>
        </w:tc>
        <w:tc>
          <w:tcPr>
            <w:tcW w:w="1321" w:type="pct"/>
            <w:shd w:val="clear" w:color="auto" w:fill="000000" w:themeFill="text1"/>
          </w:tcPr>
          <w:p w14:paraId="119DBA7B" w14:textId="77777777" w:rsidR="0034323A" w:rsidRDefault="0034323A" w:rsidP="002B1CCD">
            <w:pPr>
              <w:jc w:val="center"/>
              <w:rPr>
                <w:rFonts w:asciiTheme="majorHAnsi" w:hAnsiTheme="majorHAnsi" w:cstheme="majorHAnsi"/>
                <w:sz w:val="20"/>
                <w:szCs w:val="20"/>
                <w:lang w:eastAsia="en-US"/>
              </w:rPr>
            </w:pPr>
            <w:r w:rsidRPr="00C66E30">
              <w:rPr>
                <w:rFonts w:ascii="Cambria" w:hAnsi="Cambria"/>
                <w:b/>
                <w:bCs/>
                <w:color w:val="FFFFFF" w:themeColor="background1"/>
                <w:sz w:val="16"/>
                <w:szCs w:val="16"/>
                <w:lang w:eastAsia="en-US"/>
              </w:rPr>
              <w:t>Β</w:t>
            </w:r>
          </w:p>
        </w:tc>
        <w:tc>
          <w:tcPr>
            <w:tcW w:w="2131" w:type="pct"/>
            <w:shd w:val="clear" w:color="auto" w:fill="000000" w:themeFill="text1"/>
          </w:tcPr>
          <w:p w14:paraId="6B07C53E" w14:textId="77777777" w:rsidR="0034323A" w:rsidRPr="00381687" w:rsidRDefault="0034323A" w:rsidP="002B1CCD">
            <w:pPr>
              <w:ind w:left="170" w:hanging="113"/>
              <w:jc w:val="center"/>
              <w:rPr>
                <w:rFonts w:asciiTheme="majorHAnsi" w:hAnsiTheme="majorHAnsi" w:cstheme="majorHAnsi"/>
                <w:sz w:val="20"/>
                <w:szCs w:val="20"/>
              </w:rPr>
            </w:pPr>
            <w:r w:rsidRPr="00381687">
              <w:rPr>
                <w:rFonts w:ascii="Cambria" w:hAnsi="Cambria"/>
                <w:b/>
                <w:bCs/>
                <w:color w:val="FFFFFF" w:themeColor="background1"/>
                <w:sz w:val="16"/>
                <w:szCs w:val="16"/>
              </w:rPr>
              <w:t>Γ</w:t>
            </w:r>
          </w:p>
        </w:tc>
        <w:tc>
          <w:tcPr>
            <w:tcW w:w="1213" w:type="pct"/>
            <w:shd w:val="clear" w:color="auto" w:fill="000000" w:themeFill="text1"/>
          </w:tcPr>
          <w:p w14:paraId="7D309548" w14:textId="49994527" w:rsidR="0034323A" w:rsidRPr="009A25A1" w:rsidRDefault="009A25A1" w:rsidP="002B1CCD">
            <w:pPr>
              <w:jc w:val="center"/>
              <w:rPr>
                <w:rFonts w:asciiTheme="majorHAnsi" w:hAnsiTheme="majorHAnsi" w:cstheme="majorHAnsi"/>
                <w:color w:val="FFFFFF" w:themeColor="background1"/>
                <w:sz w:val="20"/>
                <w:szCs w:val="20"/>
                <w:lang w:eastAsia="en-US"/>
              </w:rPr>
            </w:pPr>
            <w:r>
              <w:rPr>
                <w:rFonts w:ascii="Cambria" w:hAnsi="Cambria"/>
                <w:b/>
                <w:bCs/>
                <w:color w:val="FFFFFF" w:themeColor="background1"/>
                <w:sz w:val="16"/>
                <w:szCs w:val="16"/>
                <w:lang w:eastAsia="en-US"/>
              </w:rPr>
              <w:t>Δ</w:t>
            </w:r>
          </w:p>
        </w:tc>
      </w:tr>
      <w:tr w:rsidR="0034323A" w:rsidRPr="00381687" w14:paraId="06510AA4" w14:textId="77777777" w:rsidTr="00DE6505">
        <w:tc>
          <w:tcPr>
            <w:tcW w:w="334" w:type="pct"/>
            <w:shd w:val="clear" w:color="auto" w:fill="BFBFBF" w:themeFill="background1" w:themeFillShade="BF"/>
          </w:tcPr>
          <w:p w14:paraId="5087873B" w14:textId="77777777" w:rsidR="0034323A" w:rsidRPr="00381687" w:rsidRDefault="0034323A" w:rsidP="002B1CCD">
            <w:pPr>
              <w:spacing w:before="120" w:after="120"/>
              <w:jc w:val="center"/>
              <w:rPr>
                <w:rFonts w:ascii="Cambria" w:hAnsi="Cambria"/>
                <w:b/>
                <w:bCs/>
                <w:sz w:val="20"/>
                <w:szCs w:val="20"/>
                <w:lang w:eastAsia="en-US"/>
              </w:rPr>
            </w:pPr>
            <w:r w:rsidRPr="004536BA">
              <w:rPr>
                <w:rFonts w:ascii="Cambria" w:hAnsi="Cambria"/>
                <w:b/>
                <w:bCs/>
                <w:sz w:val="20"/>
                <w:szCs w:val="20"/>
                <w:lang w:eastAsia="en-US"/>
              </w:rPr>
              <w:t>Α/Α</w:t>
            </w:r>
          </w:p>
        </w:tc>
        <w:tc>
          <w:tcPr>
            <w:tcW w:w="1321" w:type="pct"/>
            <w:shd w:val="clear" w:color="auto" w:fill="BFBFBF" w:themeFill="background1" w:themeFillShade="BF"/>
          </w:tcPr>
          <w:p w14:paraId="7A5BD1C6" w14:textId="77777777" w:rsidR="0034323A" w:rsidRPr="00381687"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Προδιαγραφή</w:t>
            </w:r>
          </w:p>
        </w:tc>
        <w:tc>
          <w:tcPr>
            <w:tcW w:w="2131" w:type="pct"/>
            <w:shd w:val="clear" w:color="auto" w:fill="BFBFBF" w:themeFill="background1" w:themeFillShade="BF"/>
          </w:tcPr>
          <w:p w14:paraId="2F8B95FD" w14:textId="77777777" w:rsidR="0034323A" w:rsidRPr="00381687"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Απαίτηση</w:t>
            </w:r>
          </w:p>
        </w:tc>
        <w:tc>
          <w:tcPr>
            <w:tcW w:w="1213" w:type="pct"/>
            <w:shd w:val="clear" w:color="auto" w:fill="BFBFBF" w:themeFill="background1" w:themeFillShade="BF"/>
          </w:tcPr>
          <w:p w14:paraId="0D516309" w14:textId="77777777" w:rsidR="0034323A" w:rsidRPr="00381687" w:rsidRDefault="0034323A"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Απάντηση</w:t>
            </w:r>
          </w:p>
        </w:tc>
      </w:tr>
      <w:tr w:rsidR="0034323A" w:rsidRPr="002F5B35" w14:paraId="5F1B04EF" w14:textId="77777777" w:rsidTr="00DE6505">
        <w:tc>
          <w:tcPr>
            <w:tcW w:w="334" w:type="pct"/>
            <w:shd w:val="clear" w:color="auto" w:fill="auto"/>
          </w:tcPr>
          <w:p w14:paraId="6E11FC28" w14:textId="0A28B826" w:rsidR="0034323A" w:rsidRPr="009A3122" w:rsidRDefault="0034323A" w:rsidP="0034323A">
            <w:pPr>
              <w:jc w:val="center"/>
              <w:rPr>
                <w:rFonts w:asciiTheme="majorHAnsi" w:hAnsiTheme="majorHAnsi" w:cstheme="majorHAnsi"/>
                <w:sz w:val="20"/>
                <w:szCs w:val="20"/>
              </w:rPr>
            </w:pPr>
            <w:r>
              <w:rPr>
                <w:rFonts w:asciiTheme="majorHAnsi" w:hAnsiTheme="majorHAnsi" w:cstheme="majorHAnsi"/>
                <w:sz w:val="20"/>
                <w:szCs w:val="20"/>
              </w:rPr>
              <w:t>4</w:t>
            </w:r>
          </w:p>
        </w:tc>
        <w:tc>
          <w:tcPr>
            <w:tcW w:w="1321" w:type="pct"/>
            <w:shd w:val="clear" w:color="auto" w:fill="auto"/>
          </w:tcPr>
          <w:p w14:paraId="43038EC8" w14:textId="77777777" w:rsidR="0034323A" w:rsidRPr="00052632" w:rsidRDefault="0034323A" w:rsidP="002B1CCD">
            <w:pPr>
              <w:rPr>
                <w:rFonts w:asciiTheme="majorHAnsi" w:hAnsiTheme="majorHAnsi" w:cstheme="majorHAnsi"/>
                <w:sz w:val="20"/>
                <w:szCs w:val="20"/>
                <w:lang w:eastAsia="en-US"/>
              </w:rPr>
            </w:pPr>
            <w:r>
              <w:rPr>
                <w:rFonts w:asciiTheme="majorHAnsi" w:hAnsiTheme="majorHAnsi" w:cstheme="majorHAnsi"/>
                <w:sz w:val="20"/>
                <w:szCs w:val="20"/>
                <w:lang w:eastAsia="en-US"/>
              </w:rPr>
              <w:t>Πάγκος επίτοιχος με ανωδομή</w:t>
            </w:r>
          </w:p>
        </w:tc>
        <w:tc>
          <w:tcPr>
            <w:tcW w:w="2131" w:type="pct"/>
            <w:shd w:val="clear" w:color="auto" w:fill="auto"/>
          </w:tcPr>
          <w:p w14:paraId="7A89590F" w14:textId="77777777" w:rsidR="0034323A" w:rsidRPr="002F5B35"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Διαστάσεις 240 </w:t>
            </w:r>
            <w:r>
              <w:rPr>
                <w:rFonts w:asciiTheme="majorHAnsi" w:hAnsiTheme="majorHAnsi" w:cstheme="majorHAnsi"/>
                <w:sz w:val="20"/>
                <w:szCs w:val="20"/>
                <w:lang w:val="en-US"/>
              </w:rPr>
              <w:t>x 75 x 90</w:t>
            </w:r>
            <w:r>
              <w:rPr>
                <w:rFonts w:asciiTheme="majorHAnsi" w:hAnsiTheme="majorHAnsi" w:cstheme="majorHAnsi"/>
                <w:sz w:val="20"/>
                <w:szCs w:val="20"/>
              </w:rPr>
              <w:t xml:space="preserve"> εκ.</w:t>
            </w:r>
          </w:p>
          <w:p w14:paraId="022A7C74"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Μεταλλικός σκελετός</w:t>
            </w:r>
          </w:p>
          <w:p w14:paraId="32F5261D"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Ανωδομή</w:t>
            </w:r>
            <w:r w:rsidRPr="008515E4">
              <w:rPr>
                <w:rFonts w:asciiTheme="majorHAnsi" w:hAnsiTheme="majorHAnsi" w:cstheme="majorHAnsi"/>
                <w:sz w:val="20"/>
                <w:szCs w:val="20"/>
              </w:rPr>
              <w:t xml:space="preserve"> με </w:t>
            </w:r>
            <w:r>
              <w:rPr>
                <w:rFonts w:asciiTheme="majorHAnsi" w:hAnsiTheme="majorHAnsi" w:cstheme="majorHAnsi"/>
                <w:sz w:val="20"/>
                <w:szCs w:val="20"/>
              </w:rPr>
              <w:t xml:space="preserve">δύο (2) ράφια καθ’ ύψος </w:t>
            </w:r>
          </w:p>
          <w:p w14:paraId="01C3F451"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 xml:space="preserve">Επιφάνεια </w:t>
            </w:r>
            <w:r>
              <w:rPr>
                <w:rFonts w:asciiTheme="majorHAnsi" w:hAnsiTheme="majorHAnsi" w:cstheme="majorHAnsi"/>
                <w:sz w:val="20"/>
                <w:szCs w:val="20"/>
              </w:rPr>
              <w:t xml:space="preserve">εργασίας </w:t>
            </w:r>
            <w:r w:rsidRPr="008515E4">
              <w:rPr>
                <w:rFonts w:asciiTheme="majorHAnsi" w:hAnsiTheme="majorHAnsi" w:cstheme="majorHAnsi"/>
                <w:sz w:val="20"/>
                <w:szCs w:val="20"/>
              </w:rPr>
              <w:t>stoneware</w:t>
            </w:r>
            <w:r>
              <w:rPr>
                <w:rFonts w:asciiTheme="majorHAnsi" w:hAnsiTheme="majorHAnsi" w:cstheme="majorHAnsi"/>
                <w:sz w:val="20"/>
                <w:szCs w:val="20"/>
              </w:rPr>
              <w:t xml:space="preserve"> (ή ισοδύναμη ή καλύτερη)</w:t>
            </w:r>
          </w:p>
          <w:p w14:paraId="5580805F"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 xml:space="preserve">Λεκάνη stoneware </w:t>
            </w:r>
            <w:r>
              <w:rPr>
                <w:rFonts w:asciiTheme="majorHAnsi" w:hAnsiTheme="majorHAnsi" w:cstheme="majorHAnsi"/>
                <w:sz w:val="20"/>
                <w:szCs w:val="20"/>
              </w:rPr>
              <w:t xml:space="preserve">(ή ισοδύναμη ή καλύτερη) </w:t>
            </w:r>
            <w:r w:rsidRPr="008515E4">
              <w:rPr>
                <w:rFonts w:asciiTheme="majorHAnsi" w:hAnsiTheme="majorHAnsi" w:cstheme="majorHAnsi"/>
                <w:sz w:val="20"/>
                <w:szCs w:val="20"/>
              </w:rPr>
              <w:t>4</w:t>
            </w:r>
            <w:r>
              <w:rPr>
                <w:rFonts w:asciiTheme="majorHAnsi" w:hAnsiTheme="majorHAnsi" w:cstheme="majorHAnsi"/>
                <w:sz w:val="20"/>
                <w:szCs w:val="20"/>
              </w:rPr>
              <w:t>5</w:t>
            </w:r>
            <w:r w:rsidRPr="008515E4">
              <w:rPr>
                <w:rFonts w:asciiTheme="majorHAnsi" w:hAnsiTheme="majorHAnsi" w:cstheme="majorHAnsi"/>
                <w:sz w:val="20"/>
                <w:szCs w:val="20"/>
              </w:rPr>
              <w:t>Χ4</w:t>
            </w:r>
            <w:r>
              <w:rPr>
                <w:rFonts w:asciiTheme="majorHAnsi" w:hAnsiTheme="majorHAnsi" w:cstheme="majorHAnsi"/>
                <w:sz w:val="20"/>
                <w:szCs w:val="20"/>
              </w:rPr>
              <w:t>5</w:t>
            </w:r>
            <w:r w:rsidRPr="008515E4">
              <w:rPr>
                <w:rFonts w:asciiTheme="majorHAnsi" w:hAnsiTheme="majorHAnsi" w:cstheme="majorHAnsi"/>
                <w:sz w:val="20"/>
                <w:szCs w:val="20"/>
              </w:rPr>
              <w:t xml:space="preserve"> εκ</w:t>
            </w:r>
            <w:r>
              <w:rPr>
                <w:rFonts w:asciiTheme="majorHAnsi" w:hAnsiTheme="majorHAnsi" w:cstheme="majorHAnsi"/>
                <w:sz w:val="20"/>
                <w:szCs w:val="20"/>
              </w:rPr>
              <w:t xml:space="preserve"> (κατά προσέγγιση)</w:t>
            </w:r>
            <w:r w:rsidRPr="008515E4">
              <w:rPr>
                <w:rFonts w:asciiTheme="majorHAnsi" w:hAnsiTheme="majorHAnsi" w:cstheme="majorHAnsi"/>
                <w:sz w:val="20"/>
                <w:szCs w:val="20"/>
              </w:rPr>
              <w:t>.</w:t>
            </w:r>
          </w:p>
          <w:p w14:paraId="3DC99827"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Κρουνός ζεστού-κρύου νερού</w:t>
            </w:r>
          </w:p>
          <w:p w14:paraId="79DEE043"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Ένα δίφυλλο ερμάριο</w:t>
            </w:r>
          </w:p>
          <w:p w14:paraId="764E7135"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Μία (1) θέση εργασίας</w:t>
            </w:r>
          </w:p>
          <w:p w14:paraId="3A59FCA9" w14:textId="77777777" w:rsidR="0034323A" w:rsidRPr="008515E4"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Μία συρταριέρα (4 συρτάρια)</w:t>
            </w:r>
          </w:p>
          <w:p w14:paraId="293EA35B" w14:textId="77777777" w:rsidR="0034323A" w:rsidRDefault="0034323A" w:rsidP="001D6181">
            <w:pPr>
              <w:pStyle w:val="ListParagraph"/>
              <w:numPr>
                <w:ilvl w:val="0"/>
                <w:numId w:val="8"/>
              </w:numPr>
              <w:ind w:left="397" w:hanging="284"/>
              <w:rPr>
                <w:rFonts w:asciiTheme="majorHAnsi" w:hAnsiTheme="majorHAnsi" w:cstheme="majorHAnsi"/>
                <w:sz w:val="20"/>
                <w:szCs w:val="20"/>
              </w:rPr>
            </w:pPr>
            <w:r w:rsidRPr="008515E4">
              <w:rPr>
                <w:rFonts w:asciiTheme="majorHAnsi" w:hAnsiTheme="majorHAnsi" w:cstheme="majorHAnsi"/>
                <w:sz w:val="20"/>
                <w:szCs w:val="20"/>
              </w:rPr>
              <w:t xml:space="preserve">Ηλεκτροδομή με </w:t>
            </w:r>
            <w:r>
              <w:rPr>
                <w:rFonts w:asciiTheme="majorHAnsi" w:hAnsiTheme="majorHAnsi" w:cstheme="majorHAnsi"/>
                <w:sz w:val="20"/>
                <w:szCs w:val="20"/>
              </w:rPr>
              <w:t>έξι (6)</w:t>
            </w:r>
            <w:r w:rsidRPr="008515E4">
              <w:rPr>
                <w:rFonts w:asciiTheme="majorHAnsi" w:hAnsiTheme="majorHAnsi" w:cstheme="majorHAnsi"/>
                <w:sz w:val="20"/>
                <w:szCs w:val="20"/>
              </w:rPr>
              <w:t xml:space="preserve"> μπρίζες</w:t>
            </w:r>
            <w:r>
              <w:rPr>
                <w:rFonts w:asciiTheme="majorHAnsi" w:hAnsiTheme="majorHAnsi" w:cstheme="majorHAnsi"/>
                <w:sz w:val="20"/>
                <w:szCs w:val="20"/>
              </w:rPr>
              <w:t xml:space="preserve"> σούκο</w:t>
            </w:r>
          </w:p>
          <w:p w14:paraId="630DAA3B" w14:textId="77777777" w:rsidR="0034323A" w:rsidRPr="002F5B35" w:rsidRDefault="0034323A" w:rsidP="002B1CCD">
            <w:pPr>
              <w:ind w:left="155"/>
              <w:rPr>
                <w:rFonts w:asciiTheme="majorHAnsi" w:hAnsiTheme="majorHAnsi" w:cstheme="majorHAnsi"/>
                <w:sz w:val="20"/>
                <w:szCs w:val="20"/>
              </w:rPr>
            </w:pPr>
          </w:p>
        </w:tc>
        <w:tc>
          <w:tcPr>
            <w:tcW w:w="1213" w:type="pct"/>
            <w:shd w:val="clear" w:color="auto" w:fill="auto"/>
          </w:tcPr>
          <w:p w14:paraId="5E863E90" w14:textId="77777777" w:rsidR="0034323A" w:rsidRPr="002F5B35" w:rsidRDefault="0034323A" w:rsidP="002B1CCD">
            <w:pPr>
              <w:rPr>
                <w:rFonts w:asciiTheme="majorHAnsi" w:hAnsiTheme="majorHAnsi" w:cstheme="majorHAnsi"/>
                <w:sz w:val="20"/>
                <w:szCs w:val="20"/>
                <w:lang w:eastAsia="en-US"/>
              </w:rPr>
            </w:pPr>
          </w:p>
        </w:tc>
      </w:tr>
      <w:tr w:rsidR="001D6181" w:rsidRPr="002F5B35" w14:paraId="67992C27" w14:textId="77777777" w:rsidTr="009A25A1">
        <w:tc>
          <w:tcPr>
            <w:tcW w:w="5000" w:type="pct"/>
            <w:gridSpan w:val="4"/>
            <w:shd w:val="clear" w:color="auto" w:fill="BFBFBF" w:themeFill="background1" w:themeFillShade="BF"/>
          </w:tcPr>
          <w:p w14:paraId="2A9930DF" w14:textId="15B9B66B" w:rsidR="001D6181" w:rsidRDefault="001D6181" w:rsidP="002B1CCD">
            <w:pPr>
              <w:spacing w:before="120" w:after="120"/>
              <w:ind w:left="458" w:hanging="458"/>
              <w:rPr>
                <w:rFonts w:asciiTheme="majorHAnsi" w:hAnsiTheme="majorHAnsi" w:cstheme="majorHAnsi"/>
                <w:b/>
                <w:bCs/>
                <w:i/>
                <w:iCs/>
                <w:sz w:val="20"/>
                <w:szCs w:val="20"/>
              </w:rPr>
            </w:pPr>
            <w:r>
              <w:rPr>
                <w:rFonts w:asciiTheme="majorHAnsi" w:hAnsiTheme="majorHAnsi" w:cstheme="majorHAnsi"/>
                <w:b/>
                <w:bCs/>
                <w:i/>
                <w:iCs/>
                <w:sz w:val="20"/>
                <w:szCs w:val="20"/>
              </w:rPr>
              <w:t>ΕΙΔΟΣ 5 – Ντουλάπα υαλικών εργαστηρίου</w:t>
            </w:r>
          </w:p>
          <w:p w14:paraId="51F4B201" w14:textId="77777777" w:rsidR="001D6181" w:rsidRDefault="001D6181" w:rsidP="002B1CCD">
            <w:pPr>
              <w:spacing w:before="120" w:after="120"/>
              <w:ind w:left="458" w:hanging="458"/>
              <w:rPr>
                <w:rFonts w:asciiTheme="majorHAnsi" w:hAnsiTheme="majorHAnsi" w:cstheme="majorHAnsi"/>
                <w:b/>
                <w:bCs/>
                <w:i/>
                <w:iCs/>
                <w:sz w:val="20"/>
                <w:szCs w:val="20"/>
                <w:lang w:eastAsia="en-US"/>
              </w:rPr>
            </w:pPr>
            <w:r w:rsidRPr="00B4268B">
              <w:rPr>
                <w:rFonts w:asciiTheme="majorHAnsi" w:hAnsiTheme="majorHAnsi" w:cstheme="majorHAnsi"/>
                <w:b/>
                <w:bCs/>
                <w:i/>
                <w:iCs/>
                <w:sz w:val="20"/>
                <w:szCs w:val="20"/>
                <w:lang w:val="en-US"/>
              </w:rPr>
              <w:t>CPV</w:t>
            </w:r>
            <w:r w:rsidRPr="00A52F5D">
              <w:rPr>
                <w:rFonts w:asciiTheme="majorHAnsi" w:hAnsiTheme="majorHAnsi" w:cstheme="majorHAnsi"/>
                <w:b/>
                <w:bCs/>
                <w:i/>
                <w:iCs/>
                <w:sz w:val="20"/>
                <w:szCs w:val="20"/>
              </w:rPr>
              <w:t>:</w:t>
            </w:r>
            <w:r w:rsidRPr="00A52F5D">
              <w:rPr>
                <w:rFonts w:asciiTheme="majorHAnsi" w:hAnsiTheme="majorHAnsi" w:cstheme="majorHAnsi"/>
                <w:b/>
                <w:bCs/>
                <w:i/>
                <w:iCs/>
                <w:sz w:val="20"/>
                <w:szCs w:val="20"/>
              </w:rPr>
              <w:tab/>
            </w:r>
            <w:r w:rsidRPr="00287812">
              <w:rPr>
                <w:rFonts w:asciiTheme="majorHAnsi" w:hAnsiTheme="majorHAnsi" w:cstheme="majorHAnsi"/>
                <w:b/>
                <w:bCs/>
                <w:i/>
                <w:iCs/>
                <w:sz w:val="20"/>
                <w:szCs w:val="20"/>
              </w:rPr>
              <w:t xml:space="preserve">39180000-7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Έπιπλα εργαστηρίου</w:t>
            </w:r>
            <w:r>
              <w:rPr>
                <w:rFonts w:asciiTheme="majorHAnsi" w:hAnsiTheme="majorHAnsi" w:cstheme="majorHAnsi"/>
                <w:b/>
                <w:bCs/>
                <w:i/>
                <w:iCs/>
                <w:sz w:val="20"/>
                <w:szCs w:val="20"/>
              </w:rPr>
              <w:t>)</w:t>
            </w:r>
          </w:p>
          <w:p w14:paraId="335DA5C8" w14:textId="77777777" w:rsidR="001D6181" w:rsidRDefault="001D6181" w:rsidP="002B1CCD">
            <w:pPr>
              <w:spacing w:before="120" w:after="120"/>
              <w:rPr>
                <w:rFonts w:asciiTheme="majorHAnsi" w:hAnsiTheme="majorHAnsi" w:cstheme="majorHAnsi"/>
                <w:b/>
                <w:bCs/>
                <w:i/>
                <w:iCs/>
                <w:sz w:val="20"/>
                <w:szCs w:val="20"/>
                <w:lang w:eastAsia="en-US"/>
              </w:rPr>
            </w:pPr>
            <w:r>
              <w:rPr>
                <w:rFonts w:asciiTheme="majorHAnsi" w:hAnsiTheme="majorHAnsi" w:cstheme="majorHAnsi"/>
                <w:b/>
                <w:bCs/>
                <w:i/>
                <w:iCs/>
                <w:sz w:val="20"/>
                <w:szCs w:val="20"/>
                <w:lang w:eastAsia="en-US"/>
              </w:rPr>
              <w:t>Τεμάχια: 1</w:t>
            </w:r>
          </w:p>
          <w:p w14:paraId="2AADC632" w14:textId="77777777" w:rsidR="001D6181" w:rsidRPr="002F5B35" w:rsidRDefault="001D6181" w:rsidP="002B1CCD">
            <w:pPr>
              <w:spacing w:before="120" w:after="120"/>
              <w:rPr>
                <w:rFonts w:asciiTheme="majorHAnsi" w:hAnsiTheme="majorHAnsi" w:cstheme="majorHAnsi"/>
                <w:sz w:val="20"/>
                <w:szCs w:val="20"/>
                <w:lang w:eastAsia="en-US"/>
              </w:rPr>
            </w:pPr>
            <w:r w:rsidRPr="001A6BEF">
              <w:rPr>
                <w:rFonts w:asciiTheme="majorHAnsi" w:hAnsiTheme="majorHAnsi" w:cstheme="majorHAnsi"/>
                <w:b/>
                <w:bCs/>
                <w:i/>
                <w:iCs/>
                <w:sz w:val="20"/>
                <w:szCs w:val="20"/>
              </w:rPr>
              <w:t xml:space="preserve">Προϋπολογιζόμενη δαπάνη: </w:t>
            </w:r>
            <w:r>
              <w:rPr>
                <w:rFonts w:asciiTheme="majorHAnsi" w:hAnsiTheme="majorHAnsi" w:cstheme="majorHAnsi"/>
                <w:b/>
                <w:bCs/>
                <w:i/>
                <w:iCs/>
                <w:sz w:val="20"/>
                <w:szCs w:val="20"/>
              </w:rPr>
              <w:t>400</w:t>
            </w:r>
            <w:r w:rsidRPr="001A6BEF">
              <w:rPr>
                <w:rFonts w:asciiTheme="majorHAnsi" w:hAnsiTheme="majorHAnsi" w:cstheme="majorHAnsi"/>
                <w:b/>
                <w:bCs/>
                <w:i/>
                <w:iCs/>
                <w:sz w:val="20"/>
                <w:szCs w:val="20"/>
              </w:rPr>
              <w:t xml:space="preserve"> € (</w:t>
            </w:r>
            <w:r>
              <w:rPr>
                <w:rFonts w:asciiTheme="majorHAnsi" w:hAnsiTheme="majorHAnsi" w:cstheme="majorHAnsi"/>
                <w:b/>
                <w:bCs/>
                <w:i/>
                <w:iCs/>
                <w:sz w:val="20"/>
                <w:szCs w:val="20"/>
              </w:rPr>
              <w:t>πλέον</w:t>
            </w:r>
            <w:r w:rsidRPr="001A6BEF">
              <w:rPr>
                <w:rFonts w:asciiTheme="majorHAnsi" w:hAnsiTheme="majorHAnsi" w:cstheme="majorHAnsi"/>
                <w:b/>
                <w:bCs/>
                <w:i/>
                <w:iCs/>
                <w:sz w:val="20"/>
                <w:szCs w:val="20"/>
              </w:rPr>
              <w:t xml:space="preserve"> ΦΠΑ)</w:t>
            </w:r>
          </w:p>
        </w:tc>
      </w:tr>
      <w:tr w:rsidR="009A25A1" w:rsidRPr="002F5B35" w14:paraId="0C8022F3" w14:textId="77777777" w:rsidTr="00DE6505">
        <w:tc>
          <w:tcPr>
            <w:tcW w:w="334" w:type="pct"/>
            <w:shd w:val="clear" w:color="auto" w:fill="000000" w:themeFill="text1"/>
          </w:tcPr>
          <w:p w14:paraId="7A3FB2A6" w14:textId="77777777" w:rsidR="009A25A1" w:rsidRDefault="009A25A1" w:rsidP="002B1CCD">
            <w:pPr>
              <w:jc w:val="center"/>
              <w:rPr>
                <w:rFonts w:asciiTheme="majorHAnsi" w:hAnsiTheme="majorHAnsi" w:cstheme="majorHAnsi"/>
                <w:sz w:val="20"/>
                <w:szCs w:val="20"/>
              </w:rPr>
            </w:pPr>
            <w:r w:rsidRPr="00C66E30">
              <w:rPr>
                <w:rFonts w:ascii="Cambria" w:hAnsi="Cambria"/>
                <w:b/>
                <w:bCs/>
                <w:color w:val="FFFFFF" w:themeColor="background1"/>
                <w:sz w:val="16"/>
                <w:szCs w:val="16"/>
                <w:lang w:eastAsia="en-US"/>
              </w:rPr>
              <w:lastRenderedPageBreak/>
              <w:t>Α</w:t>
            </w:r>
          </w:p>
        </w:tc>
        <w:tc>
          <w:tcPr>
            <w:tcW w:w="1321" w:type="pct"/>
            <w:shd w:val="clear" w:color="auto" w:fill="000000" w:themeFill="text1"/>
          </w:tcPr>
          <w:p w14:paraId="78B58C61" w14:textId="77777777" w:rsidR="009A25A1" w:rsidRDefault="009A25A1" w:rsidP="002B1CCD">
            <w:pPr>
              <w:jc w:val="center"/>
              <w:rPr>
                <w:rFonts w:asciiTheme="majorHAnsi" w:eastAsia="Calibri" w:hAnsiTheme="majorHAnsi" w:cstheme="majorHAnsi"/>
                <w:sz w:val="20"/>
                <w:szCs w:val="20"/>
              </w:rPr>
            </w:pPr>
            <w:r w:rsidRPr="00C66E30">
              <w:rPr>
                <w:rFonts w:ascii="Cambria" w:hAnsi="Cambria"/>
                <w:b/>
                <w:bCs/>
                <w:color w:val="FFFFFF" w:themeColor="background1"/>
                <w:sz w:val="16"/>
                <w:szCs w:val="16"/>
                <w:lang w:eastAsia="en-US"/>
              </w:rPr>
              <w:t>Β</w:t>
            </w:r>
          </w:p>
        </w:tc>
        <w:tc>
          <w:tcPr>
            <w:tcW w:w="2131" w:type="pct"/>
            <w:shd w:val="clear" w:color="auto" w:fill="000000" w:themeFill="text1"/>
          </w:tcPr>
          <w:p w14:paraId="67D74BAA" w14:textId="77777777" w:rsidR="009A25A1" w:rsidRPr="00381687" w:rsidRDefault="009A25A1" w:rsidP="002B1CCD">
            <w:pPr>
              <w:jc w:val="center"/>
              <w:rPr>
                <w:rFonts w:asciiTheme="majorHAnsi" w:hAnsiTheme="majorHAnsi" w:cstheme="majorHAnsi"/>
                <w:sz w:val="20"/>
                <w:szCs w:val="20"/>
              </w:rPr>
            </w:pPr>
            <w:r w:rsidRPr="00381687">
              <w:rPr>
                <w:rFonts w:ascii="Cambria" w:hAnsi="Cambria"/>
                <w:b/>
                <w:bCs/>
                <w:color w:val="FFFFFF" w:themeColor="background1"/>
                <w:sz w:val="16"/>
                <w:szCs w:val="16"/>
              </w:rPr>
              <w:t>Γ</w:t>
            </w:r>
          </w:p>
        </w:tc>
        <w:tc>
          <w:tcPr>
            <w:tcW w:w="1213" w:type="pct"/>
            <w:shd w:val="clear" w:color="auto" w:fill="000000" w:themeFill="text1"/>
          </w:tcPr>
          <w:p w14:paraId="198B3515" w14:textId="1A2C91A1" w:rsidR="009A25A1" w:rsidRPr="002F5B35" w:rsidRDefault="009A25A1" w:rsidP="002B1CCD">
            <w:pPr>
              <w:jc w:val="center"/>
              <w:rPr>
                <w:rFonts w:asciiTheme="majorHAnsi" w:hAnsiTheme="majorHAnsi" w:cstheme="majorHAnsi"/>
                <w:sz w:val="20"/>
                <w:szCs w:val="20"/>
                <w:lang w:eastAsia="en-US"/>
              </w:rPr>
            </w:pPr>
            <w:r>
              <w:rPr>
                <w:rFonts w:ascii="Cambria" w:hAnsi="Cambria"/>
                <w:b/>
                <w:bCs/>
                <w:color w:val="FFFFFF" w:themeColor="background1"/>
                <w:sz w:val="16"/>
                <w:szCs w:val="16"/>
                <w:lang w:eastAsia="en-US"/>
              </w:rPr>
              <w:t>Δ</w:t>
            </w:r>
          </w:p>
        </w:tc>
      </w:tr>
      <w:tr w:rsidR="009A25A1" w:rsidRPr="00381687" w14:paraId="4925F6FB" w14:textId="77777777" w:rsidTr="00DE6505">
        <w:tc>
          <w:tcPr>
            <w:tcW w:w="334" w:type="pct"/>
            <w:shd w:val="clear" w:color="auto" w:fill="BFBFBF" w:themeFill="background1" w:themeFillShade="BF"/>
          </w:tcPr>
          <w:p w14:paraId="2AC98039" w14:textId="77777777" w:rsidR="009A25A1" w:rsidRPr="00381687" w:rsidRDefault="009A25A1" w:rsidP="002B1CCD">
            <w:pPr>
              <w:spacing w:before="120" w:after="120"/>
              <w:jc w:val="center"/>
              <w:rPr>
                <w:rFonts w:ascii="Cambria" w:hAnsi="Cambria"/>
                <w:b/>
                <w:bCs/>
                <w:sz w:val="20"/>
                <w:szCs w:val="20"/>
                <w:lang w:eastAsia="en-US"/>
              </w:rPr>
            </w:pPr>
            <w:r w:rsidRPr="004536BA">
              <w:rPr>
                <w:rFonts w:ascii="Cambria" w:hAnsi="Cambria"/>
                <w:b/>
                <w:bCs/>
                <w:sz w:val="20"/>
                <w:szCs w:val="20"/>
                <w:lang w:eastAsia="en-US"/>
              </w:rPr>
              <w:t>Α/Α</w:t>
            </w:r>
          </w:p>
        </w:tc>
        <w:tc>
          <w:tcPr>
            <w:tcW w:w="1321" w:type="pct"/>
            <w:shd w:val="clear" w:color="auto" w:fill="BFBFBF" w:themeFill="background1" w:themeFillShade="BF"/>
          </w:tcPr>
          <w:p w14:paraId="0F48CA2D" w14:textId="77777777" w:rsidR="009A25A1" w:rsidRPr="00381687" w:rsidRDefault="009A25A1"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Προδιαγραφή</w:t>
            </w:r>
          </w:p>
        </w:tc>
        <w:tc>
          <w:tcPr>
            <w:tcW w:w="2131" w:type="pct"/>
            <w:shd w:val="clear" w:color="auto" w:fill="BFBFBF" w:themeFill="background1" w:themeFillShade="BF"/>
          </w:tcPr>
          <w:p w14:paraId="7680CE0D" w14:textId="77777777" w:rsidR="009A25A1" w:rsidRPr="00381687" w:rsidRDefault="009A25A1" w:rsidP="001D6181">
            <w:pPr>
              <w:pStyle w:val="ListParagraph"/>
              <w:numPr>
                <w:ilvl w:val="0"/>
                <w:numId w:val="8"/>
              </w:numPr>
              <w:spacing w:before="120" w:after="120"/>
              <w:ind w:left="335" w:hanging="180"/>
              <w:jc w:val="center"/>
              <w:rPr>
                <w:rFonts w:ascii="Cambria" w:hAnsi="Cambria"/>
                <w:b/>
                <w:bCs/>
                <w:sz w:val="20"/>
                <w:szCs w:val="20"/>
              </w:rPr>
            </w:pPr>
            <w:r w:rsidRPr="00381687">
              <w:rPr>
                <w:rFonts w:ascii="Cambria" w:hAnsi="Cambria"/>
                <w:b/>
                <w:bCs/>
                <w:sz w:val="20"/>
                <w:szCs w:val="20"/>
              </w:rPr>
              <w:t>Απαίτηση</w:t>
            </w:r>
          </w:p>
        </w:tc>
        <w:tc>
          <w:tcPr>
            <w:tcW w:w="1213" w:type="pct"/>
            <w:shd w:val="clear" w:color="auto" w:fill="BFBFBF" w:themeFill="background1" w:themeFillShade="BF"/>
          </w:tcPr>
          <w:p w14:paraId="7B9CCB08" w14:textId="77777777" w:rsidR="009A25A1" w:rsidRPr="00381687" w:rsidRDefault="009A25A1"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Απάντηση</w:t>
            </w:r>
          </w:p>
        </w:tc>
      </w:tr>
      <w:tr w:rsidR="009A25A1" w:rsidRPr="002F5B35" w14:paraId="3922E6A6" w14:textId="77777777" w:rsidTr="00DE6505">
        <w:tc>
          <w:tcPr>
            <w:tcW w:w="334" w:type="pct"/>
            <w:shd w:val="clear" w:color="auto" w:fill="auto"/>
          </w:tcPr>
          <w:p w14:paraId="5080C570" w14:textId="2DC2B872" w:rsidR="009A25A1" w:rsidRPr="00495330" w:rsidRDefault="009A25A1" w:rsidP="0034323A">
            <w:pPr>
              <w:jc w:val="center"/>
              <w:rPr>
                <w:rFonts w:asciiTheme="majorHAnsi" w:hAnsiTheme="majorHAnsi" w:cstheme="majorHAnsi"/>
                <w:sz w:val="20"/>
                <w:szCs w:val="20"/>
              </w:rPr>
            </w:pPr>
            <w:r>
              <w:rPr>
                <w:rFonts w:asciiTheme="majorHAnsi" w:hAnsiTheme="majorHAnsi" w:cstheme="majorHAnsi"/>
                <w:sz w:val="20"/>
                <w:szCs w:val="20"/>
              </w:rPr>
              <w:t>5</w:t>
            </w:r>
          </w:p>
        </w:tc>
        <w:tc>
          <w:tcPr>
            <w:tcW w:w="1321" w:type="pct"/>
            <w:shd w:val="clear" w:color="auto" w:fill="auto"/>
          </w:tcPr>
          <w:p w14:paraId="772333C0" w14:textId="77777777" w:rsidR="009A25A1" w:rsidRPr="002F5B35" w:rsidRDefault="009A25A1" w:rsidP="002B1CCD">
            <w:pPr>
              <w:rPr>
                <w:rFonts w:asciiTheme="majorHAnsi" w:eastAsia="Calibri" w:hAnsiTheme="majorHAnsi" w:cstheme="majorHAnsi"/>
                <w:sz w:val="20"/>
                <w:szCs w:val="20"/>
              </w:rPr>
            </w:pPr>
            <w:r>
              <w:rPr>
                <w:rFonts w:asciiTheme="majorHAnsi" w:eastAsia="Calibri" w:hAnsiTheme="majorHAnsi" w:cstheme="majorHAnsi"/>
                <w:sz w:val="20"/>
                <w:szCs w:val="20"/>
              </w:rPr>
              <w:t>Ντουλάπα υαλικών εργαστηρίου</w:t>
            </w:r>
          </w:p>
        </w:tc>
        <w:tc>
          <w:tcPr>
            <w:tcW w:w="2131" w:type="pct"/>
            <w:shd w:val="clear" w:color="auto" w:fill="auto"/>
          </w:tcPr>
          <w:p w14:paraId="1C853354" w14:textId="77777777" w:rsidR="009A25A1" w:rsidRPr="002F5B35" w:rsidRDefault="009A25A1"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 xml:space="preserve">Διαστάσεις 80 </w:t>
            </w:r>
            <w:r>
              <w:rPr>
                <w:rFonts w:asciiTheme="majorHAnsi" w:hAnsiTheme="majorHAnsi" w:cstheme="majorHAnsi"/>
                <w:sz w:val="20"/>
                <w:szCs w:val="20"/>
                <w:lang w:val="en-US"/>
              </w:rPr>
              <w:t xml:space="preserve">x 40 x 210 </w:t>
            </w:r>
            <w:r>
              <w:rPr>
                <w:rFonts w:asciiTheme="majorHAnsi" w:hAnsiTheme="majorHAnsi" w:cstheme="majorHAnsi"/>
                <w:sz w:val="20"/>
                <w:szCs w:val="20"/>
              </w:rPr>
              <w:t>εκ.</w:t>
            </w:r>
            <w:r w:rsidRPr="002F5B35">
              <w:rPr>
                <w:rFonts w:asciiTheme="majorHAnsi" w:hAnsiTheme="majorHAnsi" w:cstheme="majorHAnsi"/>
                <w:sz w:val="20"/>
                <w:szCs w:val="20"/>
              </w:rPr>
              <w:t>.</w:t>
            </w:r>
          </w:p>
          <w:p w14:paraId="3D0EEA9E" w14:textId="77777777" w:rsidR="009A25A1" w:rsidRPr="002F5B35" w:rsidRDefault="009A25A1"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Πορτόφυλλα με τζάμια</w:t>
            </w:r>
            <w:r w:rsidRPr="00F94434">
              <w:rPr>
                <w:rFonts w:asciiTheme="majorHAnsi" w:hAnsiTheme="majorHAnsi" w:cstheme="majorHAnsi"/>
                <w:sz w:val="20"/>
                <w:szCs w:val="20"/>
              </w:rPr>
              <w:t>.</w:t>
            </w:r>
          </w:p>
          <w:p w14:paraId="004B85B8" w14:textId="77777777" w:rsidR="009A25A1" w:rsidRPr="002F5B35" w:rsidRDefault="009A25A1" w:rsidP="002B1CCD">
            <w:pPr>
              <w:pStyle w:val="ListParagraph"/>
              <w:numPr>
                <w:ilvl w:val="0"/>
                <w:numId w:val="0"/>
              </w:numPr>
              <w:ind w:left="335"/>
              <w:rPr>
                <w:rFonts w:asciiTheme="majorHAnsi" w:hAnsiTheme="majorHAnsi" w:cstheme="majorHAnsi"/>
                <w:sz w:val="20"/>
                <w:szCs w:val="20"/>
              </w:rPr>
            </w:pPr>
          </w:p>
        </w:tc>
        <w:tc>
          <w:tcPr>
            <w:tcW w:w="1213" w:type="pct"/>
            <w:shd w:val="clear" w:color="auto" w:fill="auto"/>
          </w:tcPr>
          <w:p w14:paraId="2C0AE5E9" w14:textId="77777777" w:rsidR="009A25A1" w:rsidRPr="002F5B35" w:rsidRDefault="009A25A1" w:rsidP="002B1CCD">
            <w:pPr>
              <w:rPr>
                <w:rFonts w:asciiTheme="majorHAnsi" w:hAnsiTheme="majorHAnsi" w:cstheme="majorHAnsi"/>
                <w:sz w:val="20"/>
                <w:szCs w:val="20"/>
                <w:lang w:eastAsia="en-US"/>
              </w:rPr>
            </w:pPr>
          </w:p>
        </w:tc>
      </w:tr>
      <w:tr w:rsidR="001D6181" w:rsidRPr="001336CE" w14:paraId="46308954" w14:textId="77777777" w:rsidTr="009A25A1">
        <w:tc>
          <w:tcPr>
            <w:tcW w:w="5000" w:type="pct"/>
            <w:gridSpan w:val="4"/>
            <w:shd w:val="clear" w:color="auto" w:fill="BFBFBF" w:themeFill="background1" w:themeFillShade="BF"/>
          </w:tcPr>
          <w:p w14:paraId="0AF74154" w14:textId="6C7E6FC0" w:rsidR="001D6181" w:rsidRPr="009C7366" w:rsidRDefault="001D6181" w:rsidP="002B1CCD">
            <w:pPr>
              <w:spacing w:before="120" w:after="120"/>
              <w:ind w:left="458" w:hanging="458"/>
              <w:rPr>
                <w:rFonts w:asciiTheme="majorHAnsi" w:hAnsiTheme="majorHAnsi" w:cstheme="majorHAnsi"/>
                <w:b/>
                <w:bCs/>
                <w:i/>
                <w:iCs/>
                <w:sz w:val="20"/>
                <w:szCs w:val="20"/>
              </w:rPr>
            </w:pPr>
            <w:r>
              <w:rPr>
                <w:rFonts w:asciiTheme="majorHAnsi" w:hAnsiTheme="majorHAnsi" w:cstheme="majorHAnsi"/>
                <w:b/>
                <w:bCs/>
                <w:i/>
                <w:iCs/>
                <w:sz w:val="20"/>
                <w:szCs w:val="20"/>
              </w:rPr>
              <w:t>ΕΙΔΟΣ 6 – Ντουλάπα χημικών ουσιών</w:t>
            </w:r>
          </w:p>
          <w:p w14:paraId="4A91F0E2" w14:textId="77777777" w:rsidR="001D6181" w:rsidRDefault="001D6181" w:rsidP="002B1CCD">
            <w:pPr>
              <w:spacing w:before="120" w:after="120"/>
              <w:ind w:left="458" w:hanging="458"/>
              <w:rPr>
                <w:rFonts w:asciiTheme="majorHAnsi" w:hAnsiTheme="majorHAnsi" w:cstheme="majorHAnsi"/>
                <w:b/>
                <w:bCs/>
                <w:i/>
                <w:iCs/>
                <w:sz w:val="20"/>
                <w:szCs w:val="20"/>
                <w:lang w:eastAsia="en-US"/>
              </w:rPr>
            </w:pPr>
            <w:r w:rsidRPr="00B4268B">
              <w:rPr>
                <w:rFonts w:asciiTheme="majorHAnsi" w:hAnsiTheme="majorHAnsi" w:cstheme="majorHAnsi"/>
                <w:b/>
                <w:bCs/>
                <w:i/>
                <w:iCs/>
                <w:sz w:val="20"/>
                <w:szCs w:val="20"/>
                <w:lang w:val="en-US"/>
              </w:rPr>
              <w:t>CPV</w:t>
            </w:r>
            <w:r w:rsidRPr="00A52F5D">
              <w:rPr>
                <w:rFonts w:asciiTheme="majorHAnsi" w:hAnsiTheme="majorHAnsi" w:cstheme="majorHAnsi"/>
                <w:b/>
                <w:bCs/>
                <w:i/>
                <w:iCs/>
                <w:sz w:val="20"/>
                <w:szCs w:val="20"/>
              </w:rPr>
              <w:t>:</w:t>
            </w:r>
            <w:r w:rsidRPr="00A52F5D">
              <w:rPr>
                <w:rFonts w:asciiTheme="majorHAnsi" w:hAnsiTheme="majorHAnsi" w:cstheme="majorHAnsi"/>
                <w:b/>
                <w:bCs/>
                <w:i/>
                <w:iCs/>
                <w:sz w:val="20"/>
                <w:szCs w:val="20"/>
              </w:rPr>
              <w:tab/>
            </w:r>
            <w:r w:rsidRPr="00287812">
              <w:rPr>
                <w:rFonts w:asciiTheme="majorHAnsi" w:hAnsiTheme="majorHAnsi" w:cstheme="majorHAnsi"/>
                <w:b/>
                <w:bCs/>
                <w:i/>
                <w:iCs/>
                <w:sz w:val="20"/>
                <w:szCs w:val="20"/>
              </w:rPr>
              <w:t xml:space="preserve">39180000-7 </w:t>
            </w:r>
            <w:r>
              <w:rPr>
                <w:rFonts w:asciiTheme="majorHAnsi" w:hAnsiTheme="majorHAnsi" w:cstheme="majorHAnsi"/>
                <w:b/>
                <w:bCs/>
                <w:i/>
                <w:iCs/>
                <w:sz w:val="20"/>
                <w:szCs w:val="20"/>
              </w:rPr>
              <w:t>(</w:t>
            </w:r>
            <w:r w:rsidRPr="00287812">
              <w:rPr>
                <w:rFonts w:asciiTheme="majorHAnsi" w:hAnsiTheme="majorHAnsi" w:cstheme="majorHAnsi"/>
                <w:b/>
                <w:bCs/>
                <w:i/>
                <w:iCs/>
                <w:sz w:val="20"/>
                <w:szCs w:val="20"/>
              </w:rPr>
              <w:t>Έπιπλα εργαστηρίου</w:t>
            </w:r>
            <w:r>
              <w:rPr>
                <w:rFonts w:asciiTheme="majorHAnsi" w:hAnsiTheme="majorHAnsi" w:cstheme="majorHAnsi"/>
                <w:b/>
                <w:bCs/>
                <w:i/>
                <w:iCs/>
                <w:sz w:val="20"/>
                <w:szCs w:val="20"/>
              </w:rPr>
              <w:t>)</w:t>
            </w:r>
          </w:p>
          <w:p w14:paraId="5BD2DEDF" w14:textId="77777777" w:rsidR="001D6181" w:rsidRDefault="001D6181" w:rsidP="002B1CCD">
            <w:pPr>
              <w:spacing w:before="120" w:after="120"/>
              <w:rPr>
                <w:rFonts w:asciiTheme="majorHAnsi" w:hAnsiTheme="majorHAnsi" w:cstheme="majorHAnsi"/>
                <w:b/>
                <w:bCs/>
                <w:i/>
                <w:iCs/>
                <w:sz w:val="20"/>
                <w:szCs w:val="20"/>
                <w:lang w:eastAsia="en-US"/>
              </w:rPr>
            </w:pPr>
            <w:r>
              <w:rPr>
                <w:rFonts w:asciiTheme="majorHAnsi" w:hAnsiTheme="majorHAnsi" w:cstheme="majorHAnsi"/>
                <w:b/>
                <w:bCs/>
                <w:i/>
                <w:iCs/>
                <w:sz w:val="20"/>
                <w:szCs w:val="20"/>
                <w:lang w:eastAsia="en-US"/>
              </w:rPr>
              <w:t>Τεμάχια: 1</w:t>
            </w:r>
          </w:p>
          <w:p w14:paraId="43BD09DF" w14:textId="77777777" w:rsidR="001D6181" w:rsidRPr="001336CE" w:rsidRDefault="001D6181" w:rsidP="002B1CCD">
            <w:pPr>
              <w:spacing w:before="120" w:after="120"/>
              <w:rPr>
                <w:rFonts w:asciiTheme="majorHAnsi" w:hAnsiTheme="majorHAnsi" w:cstheme="majorHAnsi"/>
                <w:szCs w:val="18"/>
                <w:lang w:eastAsia="en-US"/>
              </w:rPr>
            </w:pPr>
            <w:r w:rsidRPr="001A6BEF">
              <w:rPr>
                <w:rFonts w:asciiTheme="majorHAnsi" w:hAnsiTheme="majorHAnsi" w:cstheme="majorHAnsi"/>
                <w:b/>
                <w:bCs/>
                <w:i/>
                <w:iCs/>
                <w:sz w:val="20"/>
                <w:szCs w:val="20"/>
              </w:rPr>
              <w:t xml:space="preserve">Προϋπολογιζόμενη δαπάνη: </w:t>
            </w:r>
            <w:r>
              <w:rPr>
                <w:rFonts w:asciiTheme="majorHAnsi" w:hAnsiTheme="majorHAnsi" w:cstheme="majorHAnsi"/>
                <w:b/>
                <w:bCs/>
                <w:i/>
                <w:iCs/>
                <w:sz w:val="20"/>
                <w:szCs w:val="20"/>
              </w:rPr>
              <w:t>2.825</w:t>
            </w:r>
            <w:r w:rsidRPr="001A6BEF">
              <w:rPr>
                <w:rFonts w:asciiTheme="majorHAnsi" w:hAnsiTheme="majorHAnsi" w:cstheme="majorHAnsi"/>
                <w:b/>
                <w:bCs/>
                <w:i/>
                <w:iCs/>
                <w:sz w:val="20"/>
                <w:szCs w:val="20"/>
              </w:rPr>
              <w:t xml:space="preserve"> € (</w:t>
            </w:r>
            <w:r>
              <w:rPr>
                <w:rFonts w:asciiTheme="majorHAnsi" w:hAnsiTheme="majorHAnsi" w:cstheme="majorHAnsi"/>
                <w:b/>
                <w:bCs/>
                <w:i/>
                <w:iCs/>
                <w:sz w:val="20"/>
                <w:szCs w:val="20"/>
              </w:rPr>
              <w:t>πλέον</w:t>
            </w:r>
            <w:r w:rsidRPr="001A6BEF">
              <w:rPr>
                <w:rFonts w:asciiTheme="majorHAnsi" w:hAnsiTheme="majorHAnsi" w:cstheme="majorHAnsi"/>
                <w:b/>
                <w:bCs/>
                <w:i/>
                <w:iCs/>
                <w:sz w:val="20"/>
                <w:szCs w:val="20"/>
              </w:rPr>
              <w:t xml:space="preserve"> ΦΠΑ)</w:t>
            </w:r>
          </w:p>
        </w:tc>
      </w:tr>
      <w:tr w:rsidR="009A25A1" w:rsidRPr="001336CE" w14:paraId="6F425D73" w14:textId="77777777" w:rsidTr="00DE6505">
        <w:tc>
          <w:tcPr>
            <w:tcW w:w="334" w:type="pct"/>
            <w:shd w:val="clear" w:color="auto" w:fill="000000" w:themeFill="text1"/>
          </w:tcPr>
          <w:p w14:paraId="4F1122C6" w14:textId="77777777" w:rsidR="009A25A1" w:rsidRDefault="009A25A1" w:rsidP="002B1CCD">
            <w:pPr>
              <w:jc w:val="center"/>
              <w:rPr>
                <w:rFonts w:asciiTheme="majorHAnsi" w:hAnsiTheme="majorHAnsi" w:cstheme="majorHAnsi"/>
                <w:sz w:val="20"/>
                <w:szCs w:val="20"/>
              </w:rPr>
            </w:pPr>
            <w:r w:rsidRPr="00C66E30">
              <w:rPr>
                <w:rFonts w:ascii="Cambria" w:hAnsi="Cambria"/>
                <w:b/>
                <w:bCs/>
                <w:color w:val="FFFFFF" w:themeColor="background1"/>
                <w:sz w:val="16"/>
                <w:szCs w:val="16"/>
                <w:lang w:eastAsia="en-US"/>
              </w:rPr>
              <w:t>Α</w:t>
            </w:r>
          </w:p>
        </w:tc>
        <w:tc>
          <w:tcPr>
            <w:tcW w:w="1321" w:type="pct"/>
            <w:shd w:val="clear" w:color="auto" w:fill="000000" w:themeFill="text1"/>
          </w:tcPr>
          <w:p w14:paraId="5F6FD5CD" w14:textId="77777777" w:rsidR="009A25A1" w:rsidRDefault="009A25A1" w:rsidP="002B1CCD">
            <w:pPr>
              <w:jc w:val="center"/>
              <w:rPr>
                <w:rFonts w:asciiTheme="majorHAnsi" w:eastAsia="Calibri" w:hAnsiTheme="majorHAnsi" w:cstheme="majorHAnsi"/>
                <w:sz w:val="20"/>
                <w:szCs w:val="20"/>
              </w:rPr>
            </w:pPr>
            <w:r w:rsidRPr="00C66E30">
              <w:rPr>
                <w:rFonts w:ascii="Cambria" w:hAnsi="Cambria"/>
                <w:b/>
                <w:bCs/>
                <w:color w:val="FFFFFF" w:themeColor="background1"/>
                <w:sz w:val="16"/>
                <w:szCs w:val="16"/>
                <w:lang w:eastAsia="en-US"/>
              </w:rPr>
              <w:t>Β</w:t>
            </w:r>
          </w:p>
        </w:tc>
        <w:tc>
          <w:tcPr>
            <w:tcW w:w="2131" w:type="pct"/>
            <w:shd w:val="clear" w:color="auto" w:fill="000000" w:themeFill="text1"/>
          </w:tcPr>
          <w:p w14:paraId="606A0B70" w14:textId="77777777" w:rsidR="009A25A1" w:rsidRPr="00381687" w:rsidRDefault="009A25A1" w:rsidP="002B1CCD">
            <w:pPr>
              <w:ind w:left="170" w:hanging="113"/>
              <w:jc w:val="center"/>
              <w:rPr>
                <w:rFonts w:asciiTheme="majorHAnsi" w:eastAsia="Calibri" w:hAnsiTheme="majorHAnsi" w:cstheme="majorHAnsi"/>
                <w:sz w:val="20"/>
                <w:szCs w:val="20"/>
              </w:rPr>
            </w:pPr>
            <w:r w:rsidRPr="00381687">
              <w:rPr>
                <w:rFonts w:ascii="Cambria" w:hAnsi="Cambria"/>
                <w:b/>
                <w:bCs/>
                <w:color w:val="FFFFFF" w:themeColor="background1"/>
                <w:sz w:val="16"/>
                <w:szCs w:val="16"/>
              </w:rPr>
              <w:t>Γ</w:t>
            </w:r>
          </w:p>
        </w:tc>
        <w:tc>
          <w:tcPr>
            <w:tcW w:w="1213" w:type="pct"/>
            <w:shd w:val="clear" w:color="auto" w:fill="000000" w:themeFill="text1"/>
          </w:tcPr>
          <w:p w14:paraId="0EE7D77C" w14:textId="1F877EB5" w:rsidR="009A25A1" w:rsidRPr="001336CE" w:rsidRDefault="009A25A1" w:rsidP="002B1CCD">
            <w:pPr>
              <w:jc w:val="center"/>
              <w:rPr>
                <w:rFonts w:asciiTheme="majorHAnsi" w:hAnsiTheme="majorHAnsi" w:cstheme="majorHAnsi"/>
                <w:szCs w:val="18"/>
                <w:lang w:eastAsia="en-US"/>
              </w:rPr>
            </w:pPr>
            <w:r>
              <w:rPr>
                <w:rFonts w:ascii="Cambria" w:hAnsi="Cambria"/>
                <w:b/>
                <w:bCs/>
                <w:color w:val="FFFFFF" w:themeColor="background1"/>
                <w:sz w:val="16"/>
                <w:szCs w:val="16"/>
                <w:lang w:eastAsia="en-US"/>
              </w:rPr>
              <w:t>Δ</w:t>
            </w:r>
          </w:p>
        </w:tc>
      </w:tr>
      <w:tr w:rsidR="009A25A1" w:rsidRPr="00381687" w14:paraId="0BD9AB31" w14:textId="77777777" w:rsidTr="00DE6505">
        <w:tc>
          <w:tcPr>
            <w:tcW w:w="334" w:type="pct"/>
            <w:shd w:val="clear" w:color="auto" w:fill="BFBFBF" w:themeFill="background1" w:themeFillShade="BF"/>
          </w:tcPr>
          <w:p w14:paraId="600807D3" w14:textId="77777777" w:rsidR="009A25A1" w:rsidRPr="00381687" w:rsidRDefault="009A25A1" w:rsidP="002B1CCD">
            <w:pPr>
              <w:spacing w:before="120" w:after="120"/>
              <w:jc w:val="center"/>
              <w:rPr>
                <w:rFonts w:ascii="Cambria" w:hAnsi="Cambria"/>
                <w:b/>
                <w:bCs/>
                <w:sz w:val="20"/>
                <w:szCs w:val="20"/>
                <w:lang w:eastAsia="en-US"/>
              </w:rPr>
            </w:pPr>
            <w:r w:rsidRPr="004536BA">
              <w:rPr>
                <w:rFonts w:ascii="Cambria" w:hAnsi="Cambria"/>
                <w:b/>
                <w:bCs/>
                <w:sz w:val="20"/>
                <w:szCs w:val="20"/>
                <w:lang w:eastAsia="en-US"/>
              </w:rPr>
              <w:t>Α/Α</w:t>
            </w:r>
          </w:p>
        </w:tc>
        <w:tc>
          <w:tcPr>
            <w:tcW w:w="1321" w:type="pct"/>
            <w:shd w:val="clear" w:color="auto" w:fill="BFBFBF" w:themeFill="background1" w:themeFillShade="BF"/>
          </w:tcPr>
          <w:p w14:paraId="2F211E04" w14:textId="77777777" w:rsidR="009A25A1" w:rsidRPr="00381687" w:rsidRDefault="009A25A1"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Προδιαγραφή</w:t>
            </w:r>
          </w:p>
        </w:tc>
        <w:tc>
          <w:tcPr>
            <w:tcW w:w="2131" w:type="pct"/>
            <w:shd w:val="clear" w:color="auto" w:fill="BFBFBF" w:themeFill="background1" w:themeFillShade="BF"/>
          </w:tcPr>
          <w:p w14:paraId="24895CAA" w14:textId="77777777" w:rsidR="009A25A1" w:rsidRPr="00381687" w:rsidRDefault="009A25A1"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Απαίτηση</w:t>
            </w:r>
          </w:p>
        </w:tc>
        <w:tc>
          <w:tcPr>
            <w:tcW w:w="1213" w:type="pct"/>
            <w:shd w:val="clear" w:color="auto" w:fill="BFBFBF" w:themeFill="background1" w:themeFillShade="BF"/>
          </w:tcPr>
          <w:p w14:paraId="64EDA4D7" w14:textId="77777777" w:rsidR="009A25A1" w:rsidRPr="00381687" w:rsidRDefault="009A25A1" w:rsidP="002B1CCD">
            <w:pPr>
              <w:spacing w:before="120" w:after="120"/>
              <w:jc w:val="center"/>
              <w:rPr>
                <w:rFonts w:ascii="Cambria" w:hAnsi="Cambria"/>
                <w:b/>
                <w:bCs/>
                <w:sz w:val="20"/>
                <w:szCs w:val="20"/>
                <w:lang w:eastAsia="en-US"/>
              </w:rPr>
            </w:pPr>
            <w:r w:rsidRPr="00381687">
              <w:rPr>
                <w:rFonts w:ascii="Cambria" w:hAnsi="Cambria"/>
                <w:b/>
                <w:bCs/>
                <w:sz w:val="20"/>
                <w:szCs w:val="20"/>
                <w:lang w:eastAsia="en-US"/>
              </w:rPr>
              <w:t>Απάντηση</w:t>
            </w:r>
          </w:p>
        </w:tc>
      </w:tr>
      <w:tr w:rsidR="009A25A1" w:rsidRPr="001336CE" w14:paraId="78EBF51E" w14:textId="77777777" w:rsidTr="00DE6505">
        <w:tc>
          <w:tcPr>
            <w:tcW w:w="334" w:type="pct"/>
            <w:shd w:val="clear" w:color="auto" w:fill="auto"/>
          </w:tcPr>
          <w:p w14:paraId="38893D89" w14:textId="00CC28BF" w:rsidR="009A25A1" w:rsidRPr="000F13C2" w:rsidRDefault="009A25A1" w:rsidP="0034323A">
            <w:pPr>
              <w:jc w:val="center"/>
              <w:rPr>
                <w:rFonts w:asciiTheme="majorHAnsi" w:hAnsiTheme="majorHAnsi" w:cstheme="majorHAnsi"/>
                <w:sz w:val="20"/>
                <w:szCs w:val="20"/>
              </w:rPr>
            </w:pPr>
            <w:r>
              <w:rPr>
                <w:rFonts w:asciiTheme="majorHAnsi" w:hAnsiTheme="majorHAnsi" w:cstheme="majorHAnsi"/>
                <w:sz w:val="20"/>
                <w:szCs w:val="20"/>
              </w:rPr>
              <w:t>6</w:t>
            </w:r>
          </w:p>
        </w:tc>
        <w:tc>
          <w:tcPr>
            <w:tcW w:w="1321" w:type="pct"/>
            <w:shd w:val="clear" w:color="auto" w:fill="auto"/>
          </w:tcPr>
          <w:p w14:paraId="040A763B" w14:textId="77777777" w:rsidR="009A25A1" w:rsidRPr="001336CE" w:rsidRDefault="009A25A1" w:rsidP="002B1CCD">
            <w:pPr>
              <w:rPr>
                <w:rFonts w:asciiTheme="majorHAnsi" w:eastAsia="Calibri" w:hAnsiTheme="majorHAnsi" w:cstheme="majorHAnsi"/>
                <w:szCs w:val="18"/>
              </w:rPr>
            </w:pPr>
            <w:r>
              <w:rPr>
                <w:rFonts w:asciiTheme="majorHAnsi" w:eastAsia="Calibri" w:hAnsiTheme="majorHAnsi" w:cstheme="majorHAnsi"/>
                <w:sz w:val="20"/>
                <w:szCs w:val="20"/>
              </w:rPr>
              <w:t>Ανοξείδωτη ντουλάπα φύλαξης χημικών ουσιών</w:t>
            </w:r>
          </w:p>
        </w:tc>
        <w:tc>
          <w:tcPr>
            <w:tcW w:w="2131" w:type="pct"/>
            <w:shd w:val="clear" w:color="auto" w:fill="auto"/>
          </w:tcPr>
          <w:p w14:paraId="20667786" w14:textId="77777777" w:rsidR="009A25A1" w:rsidRPr="00381687" w:rsidRDefault="009A25A1"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Ανοξείδωτα τοιχώματα</w:t>
            </w:r>
          </w:p>
          <w:p w14:paraId="16040B1A" w14:textId="77777777" w:rsidR="009A25A1" w:rsidRDefault="009A25A1" w:rsidP="001D6181">
            <w:pPr>
              <w:pStyle w:val="ListParagraph"/>
              <w:numPr>
                <w:ilvl w:val="0"/>
                <w:numId w:val="8"/>
              </w:numPr>
              <w:ind w:left="397" w:hanging="284"/>
              <w:rPr>
                <w:rFonts w:asciiTheme="majorHAnsi" w:hAnsiTheme="majorHAnsi" w:cstheme="majorHAnsi"/>
                <w:sz w:val="20"/>
                <w:szCs w:val="20"/>
              </w:rPr>
            </w:pPr>
            <w:r>
              <w:rPr>
                <w:rFonts w:asciiTheme="majorHAnsi" w:eastAsia="Calibri" w:hAnsiTheme="majorHAnsi" w:cstheme="majorHAnsi"/>
                <w:color w:val="000000"/>
                <w:sz w:val="20"/>
                <w:szCs w:val="20"/>
              </w:rPr>
              <w:t xml:space="preserve">Διαστάσεις </w:t>
            </w:r>
            <w:r>
              <w:rPr>
                <w:rFonts w:asciiTheme="majorHAnsi" w:eastAsia="Calibri" w:hAnsiTheme="majorHAnsi" w:cstheme="majorHAnsi"/>
                <w:color w:val="000000"/>
                <w:sz w:val="20"/>
                <w:szCs w:val="20"/>
                <w:lang w:val="en-US"/>
              </w:rPr>
              <w:t xml:space="preserve">120 x 60 x 210 </w:t>
            </w:r>
            <w:r>
              <w:rPr>
                <w:rFonts w:asciiTheme="majorHAnsi" w:eastAsia="Calibri" w:hAnsiTheme="majorHAnsi" w:cstheme="majorHAnsi"/>
                <w:color w:val="000000"/>
                <w:sz w:val="20"/>
                <w:szCs w:val="20"/>
              </w:rPr>
              <w:t>εκ.</w:t>
            </w:r>
          </w:p>
          <w:p w14:paraId="342A997F" w14:textId="77777777" w:rsidR="009A25A1" w:rsidRPr="003D6951" w:rsidRDefault="009A25A1" w:rsidP="001D6181">
            <w:pPr>
              <w:pStyle w:val="ListParagraph"/>
              <w:numPr>
                <w:ilvl w:val="0"/>
                <w:numId w:val="8"/>
              </w:numPr>
              <w:ind w:left="397" w:hanging="284"/>
              <w:rPr>
                <w:rFonts w:asciiTheme="majorHAnsi" w:hAnsiTheme="majorHAnsi" w:cstheme="majorHAnsi"/>
                <w:sz w:val="20"/>
                <w:szCs w:val="20"/>
              </w:rPr>
            </w:pPr>
            <w:r>
              <w:rPr>
                <w:rFonts w:asciiTheme="majorHAnsi" w:hAnsiTheme="majorHAnsi" w:cstheme="majorHAnsi"/>
                <w:sz w:val="20"/>
                <w:szCs w:val="20"/>
              </w:rPr>
              <w:t>Απορρόφηση 10’/ώρα.</w:t>
            </w:r>
          </w:p>
          <w:p w14:paraId="614F67B0" w14:textId="77777777" w:rsidR="009A25A1" w:rsidRPr="00F13293" w:rsidRDefault="009A25A1" w:rsidP="002B1CCD">
            <w:pPr>
              <w:pStyle w:val="ListParagraph"/>
              <w:numPr>
                <w:ilvl w:val="0"/>
                <w:numId w:val="0"/>
              </w:numPr>
              <w:ind w:left="335"/>
              <w:rPr>
                <w:rFonts w:asciiTheme="majorHAnsi" w:hAnsiTheme="majorHAnsi" w:cstheme="majorHAnsi"/>
                <w:sz w:val="20"/>
                <w:szCs w:val="20"/>
              </w:rPr>
            </w:pPr>
          </w:p>
        </w:tc>
        <w:tc>
          <w:tcPr>
            <w:tcW w:w="1213" w:type="pct"/>
            <w:shd w:val="clear" w:color="auto" w:fill="auto"/>
          </w:tcPr>
          <w:p w14:paraId="2E792778" w14:textId="77777777" w:rsidR="009A25A1" w:rsidRPr="001336CE" w:rsidRDefault="009A25A1" w:rsidP="002B1CCD">
            <w:pPr>
              <w:rPr>
                <w:rFonts w:asciiTheme="majorHAnsi" w:hAnsiTheme="majorHAnsi" w:cstheme="majorHAnsi"/>
                <w:szCs w:val="18"/>
                <w:lang w:eastAsia="en-US"/>
              </w:rPr>
            </w:pPr>
          </w:p>
        </w:tc>
      </w:tr>
    </w:tbl>
    <w:p w14:paraId="505124D2" w14:textId="0F276787" w:rsidR="00772F7F" w:rsidRDefault="00772F7F">
      <w:pPr>
        <w:pStyle w:val="210"/>
        <w:shd w:val="clear" w:color="auto" w:fill="auto"/>
        <w:spacing w:line="264" w:lineRule="exact"/>
        <w:ind w:firstLine="0"/>
        <w:jc w:val="both"/>
        <w:rPr>
          <w:rFonts w:ascii="Corbel" w:hAnsi="Corbel"/>
          <w:sz w:val="22"/>
          <w:szCs w:val="22"/>
        </w:rPr>
      </w:pPr>
    </w:p>
    <w:p w14:paraId="6995668E" w14:textId="77777777" w:rsidR="001D6181" w:rsidRPr="00E05A85" w:rsidRDefault="001D6181" w:rsidP="00DE6505">
      <w:pPr>
        <w:spacing w:before="120"/>
        <w:jc w:val="both"/>
        <w:rPr>
          <w:rFonts w:asciiTheme="minorHAnsi" w:hAnsiTheme="minorHAnsi" w:cstheme="minorHAnsi"/>
          <w:b/>
          <w:bCs/>
          <w:i/>
          <w:iCs/>
          <w:sz w:val="20"/>
          <w:szCs w:val="20"/>
          <w:u w:val="single"/>
        </w:rPr>
      </w:pPr>
      <w:r w:rsidRPr="00E05A85">
        <w:rPr>
          <w:rFonts w:asciiTheme="minorHAnsi" w:hAnsiTheme="minorHAnsi" w:cstheme="minorHAnsi"/>
          <w:b/>
          <w:bCs/>
          <w:i/>
          <w:iCs/>
          <w:sz w:val="20"/>
          <w:szCs w:val="20"/>
          <w:u w:val="single"/>
        </w:rPr>
        <w:t>Πρόσθετες Απαιτήσεις</w:t>
      </w:r>
    </w:p>
    <w:p w14:paraId="238C4874" w14:textId="77777777" w:rsidR="001D6181" w:rsidRPr="008B0037" w:rsidRDefault="001D6181" w:rsidP="00DE6505">
      <w:pPr>
        <w:spacing w:before="120"/>
        <w:jc w:val="both"/>
        <w:rPr>
          <w:rFonts w:asciiTheme="minorHAnsi" w:hAnsiTheme="minorHAnsi" w:cstheme="minorHAnsi"/>
          <w:b/>
          <w:bCs/>
          <w:sz w:val="20"/>
          <w:szCs w:val="20"/>
        </w:rPr>
      </w:pPr>
      <w:r w:rsidRPr="008B0037">
        <w:rPr>
          <w:rFonts w:asciiTheme="minorHAnsi" w:hAnsiTheme="minorHAnsi" w:cstheme="minorHAnsi"/>
          <w:b/>
          <w:bCs/>
          <w:sz w:val="20"/>
          <w:szCs w:val="20"/>
        </w:rPr>
        <w:t>Οι προσφορές θα πρέπει να περιλαμβάνουν και όλα τα έξοδα εργασιών και υλικών που θα απαιτηθούν για την εγκατάσταση του εξοπλισμού.</w:t>
      </w:r>
    </w:p>
    <w:p w14:paraId="57C44F13" w14:textId="77777777" w:rsidR="001D6181" w:rsidRPr="00BA5599" w:rsidRDefault="001D6181" w:rsidP="00DE6505">
      <w:pPr>
        <w:spacing w:before="120"/>
        <w:jc w:val="both"/>
        <w:rPr>
          <w:rFonts w:asciiTheme="minorHAnsi" w:hAnsiTheme="minorHAnsi" w:cstheme="minorHAnsi"/>
          <w:sz w:val="20"/>
          <w:szCs w:val="20"/>
        </w:rPr>
      </w:pPr>
      <w:r w:rsidRPr="00BA5599">
        <w:rPr>
          <w:rFonts w:asciiTheme="minorHAnsi" w:hAnsiTheme="minorHAnsi" w:cstheme="minorHAnsi"/>
          <w:sz w:val="20"/>
          <w:szCs w:val="20"/>
        </w:rPr>
        <w:t>Ο εξοπλισμός θα πρέπει να συνοδεύεται από όλα τα πιστοποιητικά ποιότητας και ασφάλειας</w:t>
      </w:r>
    </w:p>
    <w:p w14:paraId="211A69F1" w14:textId="77777777" w:rsidR="001D6181" w:rsidRPr="00BA5599" w:rsidRDefault="001D6181" w:rsidP="00DE6505">
      <w:pPr>
        <w:spacing w:before="120"/>
        <w:jc w:val="both"/>
        <w:rPr>
          <w:rFonts w:asciiTheme="minorHAnsi" w:hAnsiTheme="minorHAnsi" w:cstheme="minorHAnsi"/>
          <w:sz w:val="20"/>
          <w:szCs w:val="20"/>
        </w:rPr>
      </w:pPr>
      <w:r w:rsidRPr="00BA5599">
        <w:rPr>
          <w:rFonts w:asciiTheme="minorHAnsi" w:hAnsiTheme="minorHAnsi" w:cstheme="minorHAnsi"/>
          <w:sz w:val="20"/>
          <w:szCs w:val="20"/>
        </w:rPr>
        <w:t>Οι εργαστηριακοί πάγκοι πρέπει να είναι εναρμονισμένοι και πιστοποιημένοι σύμφωνα με τα πρότυπα:</w:t>
      </w:r>
      <w:r>
        <w:rPr>
          <w:rFonts w:asciiTheme="minorHAnsi" w:hAnsiTheme="minorHAnsi" w:cstheme="minorHAnsi"/>
          <w:sz w:val="20"/>
          <w:szCs w:val="20"/>
        </w:rPr>
        <w:t xml:space="preserve"> </w:t>
      </w:r>
      <w:r w:rsidRPr="00BA5599">
        <w:rPr>
          <w:rFonts w:asciiTheme="minorHAnsi" w:hAnsiTheme="minorHAnsi" w:cstheme="minorHAnsi"/>
          <w:sz w:val="20"/>
          <w:szCs w:val="20"/>
        </w:rPr>
        <w:t>EN 61010-1:2001 (χαμηλή τάση),</w:t>
      </w:r>
      <w:r>
        <w:rPr>
          <w:rFonts w:asciiTheme="minorHAnsi" w:hAnsiTheme="minorHAnsi" w:cstheme="minorHAnsi"/>
          <w:sz w:val="20"/>
          <w:szCs w:val="20"/>
        </w:rPr>
        <w:t xml:space="preserve"> </w:t>
      </w:r>
      <w:r w:rsidRPr="00BA5599">
        <w:rPr>
          <w:rFonts w:asciiTheme="minorHAnsi" w:hAnsiTheme="minorHAnsi" w:cstheme="minorHAnsi"/>
          <w:sz w:val="20"/>
          <w:szCs w:val="20"/>
        </w:rPr>
        <w:t>ΕΝ 13150:01 πάγκοι εργασίας για εργαστήρια</w:t>
      </w:r>
      <w:r>
        <w:rPr>
          <w:rFonts w:asciiTheme="minorHAnsi" w:hAnsiTheme="minorHAnsi" w:cstheme="minorHAnsi"/>
          <w:sz w:val="20"/>
          <w:szCs w:val="20"/>
        </w:rPr>
        <w:t xml:space="preserve">, </w:t>
      </w:r>
      <w:r w:rsidRPr="00BA5599">
        <w:rPr>
          <w:rFonts w:asciiTheme="minorHAnsi" w:hAnsiTheme="minorHAnsi" w:cstheme="minorHAnsi"/>
          <w:sz w:val="20"/>
          <w:szCs w:val="20"/>
        </w:rPr>
        <w:t>ΕΝ 14727:06 έπιπλα εργαστηρίου</w:t>
      </w:r>
    </w:p>
    <w:p w14:paraId="0D5EF475" w14:textId="77777777" w:rsidR="001D6181" w:rsidRDefault="001D6181" w:rsidP="00DE6505">
      <w:pPr>
        <w:spacing w:before="120"/>
        <w:jc w:val="both"/>
        <w:rPr>
          <w:rFonts w:asciiTheme="minorHAnsi" w:hAnsiTheme="minorHAnsi" w:cstheme="minorHAnsi"/>
          <w:sz w:val="20"/>
          <w:szCs w:val="20"/>
        </w:rPr>
      </w:pPr>
      <w:r w:rsidRPr="00BA5599">
        <w:rPr>
          <w:rFonts w:asciiTheme="minorHAnsi" w:hAnsiTheme="minorHAnsi" w:cstheme="minorHAnsi"/>
          <w:sz w:val="20"/>
          <w:szCs w:val="20"/>
        </w:rPr>
        <w:t xml:space="preserve">Λόγω της ιδιαιτερότητας των υπό προμήθεια προϊόντων του είδους (θέματα ποιότητας, ασφάλειας και αισθητικής) μία γενική τεχνική περιγραφή αυτών δίνεται </w:t>
      </w:r>
      <w:r>
        <w:rPr>
          <w:rFonts w:asciiTheme="minorHAnsi" w:hAnsiTheme="minorHAnsi" w:cstheme="minorHAnsi"/>
          <w:sz w:val="20"/>
          <w:szCs w:val="20"/>
        </w:rPr>
        <w:t xml:space="preserve">στη συνέχεια. </w:t>
      </w:r>
      <w:r w:rsidRPr="00BA5599">
        <w:rPr>
          <w:rFonts w:asciiTheme="minorHAnsi" w:hAnsiTheme="minorHAnsi" w:cstheme="minorHAnsi"/>
          <w:sz w:val="20"/>
          <w:szCs w:val="20"/>
        </w:rPr>
        <w:t xml:space="preserve">Τα περιγραφόμενα χαρακτηριστικά αποτελούν </w:t>
      </w:r>
      <w:r w:rsidRPr="00E05A85">
        <w:rPr>
          <w:rFonts w:asciiTheme="minorHAnsi" w:hAnsiTheme="minorHAnsi" w:cstheme="minorHAnsi"/>
          <w:b/>
          <w:bCs/>
          <w:sz w:val="20"/>
          <w:szCs w:val="20"/>
        </w:rPr>
        <w:t>ενδεικτικές ελάχιστες ποιοτικές προδιαγραφές</w:t>
      </w:r>
      <w:r w:rsidRPr="00BA5599">
        <w:rPr>
          <w:rFonts w:asciiTheme="minorHAnsi" w:hAnsiTheme="minorHAnsi" w:cstheme="minorHAnsi"/>
          <w:sz w:val="20"/>
          <w:szCs w:val="20"/>
        </w:rPr>
        <w:t xml:space="preserve"> και όχι αισθητικές. Τα προσφερόμενα προϊόντα θα πρέπει να πληρούν όλες τις ποιοτικές προδιαγραφές ή να είναι τεκμηριωμένα ισοδύναμα ή καλύτερα αυτών που περιγράφονται </w:t>
      </w:r>
      <w:r>
        <w:rPr>
          <w:rFonts w:asciiTheme="minorHAnsi" w:hAnsiTheme="minorHAnsi" w:cstheme="minorHAnsi"/>
          <w:sz w:val="20"/>
          <w:szCs w:val="20"/>
        </w:rPr>
        <w:t>κατωτέρω</w:t>
      </w:r>
      <w:r w:rsidRPr="00BA5599">
        <w:rPr>
          <w:rFonts w:asciiTheme="minorHAnsi" w:hAnsiTheme="minorHAnsi" w:cstheme="minorHAnsi"/>
          <w:sz w:val="20"/>
          <w:szCs w:val="20"/>
        </w:rPr>
        <w:t xml:space="preserve"> και να είναι ανάλογης αισθητικής. Επιπλέον η προσφορά θα πρέπει να συνοδεύεται απαραιτήτως από φωτογραφίες και σχέδια των προσφερομένων προϊόντων.</w:t>
      </w:r>
    </w:p>
    <w:p w14:paraId="0ED4DEEF" w14:textId="77777777" w:rsidR="001D6181" w:rsidRDefault="001D6181" w:rsidP="00DE6505">
      <w:pPr>
        <w:spacing w:before="120"/>
        <w:jc w:val="both"/>
        <w:rPr>
          <w:rFonts w:asciiTheme="minorHAnsi" w:hAnsiTheme="minorHAnsi" w:cstheme="minorHAnsi"/>
          <w:b/>
          <w:bCs/>
          <w:sz w:val="20"/>
          <w:szCs w:val="20"/>
        </w:rPr>
      </w:pPr>
      <w:r w:rsidRPr="00E05A85">
        <w:rPr>
          <w:rFonts w:asciiTheme="minorHAnsi" w:hAnsiTheme="minorHAnsi" w:cstheme="minorHAnsi"/>
          <w:b/>
          <w:bCs/>
          <w:sz w:val="20"/>
          <w:szCs w:val="20"/>
        </w:rPr>
        <w:t>ΤΕΧΝΙΚΗ ΠΕΡΙΓΡΑΦΗ</w:t>
      </w:r>
    </w:p>
    <w:p w14:paraId="177933AB" w14:textId="77777777" w:rsidR="001D6181" w:rsidRPr="008B0037" w:rsidRDefault="001D6181" w:rsidP="00DE6505">
      <w:pPr>
        <w:spacing w:before="120"/>
        <w:jc w:val="both"/>
        <w:rPr>
          <w:rFonts w:asciiTheme="minorHAnsi" w:hAnsiTheme="minorHAnsi" w:cstheme="minorHAnsi"/>
          <w:b/>
          <w:bCs/>
          <w:sz w:val="20"/>
          <w:szCs w:val="20"/>
        </w:rPr>
      </w:pPr>
      <w:r w:rsidRPr="00560261">
        <w:rPr>
          <w:rFonts w:asciiTheme="minorHAnsi" w:hAnsiTheme="minorHAnsi" w:cstheme="minorHAnsi"/>
          <w:sz w:val="20"/>
          <w:szCs w:val="20"/>
        </w:rPr>
        <w:t xml:space="preserve">Ελάχιστες ενδεικτικές ποιοτικές προδιαγραφές. </w:t>
      </w:r>
      <w:r w:rsidRPr="008B0037">
        <w:rPr>
          <w:rFonts w:asciiTheme="minorHAnsi" w:hAnsiTheme="minorHAnsi" w:cstheme="minorHAnsi"/>
          <w:b/>
          <w:bCs/>
          <w:sz w:val="20"/>
          <w:szCs w:val="20"/>
        </w:rPr>
        <w:t>Τα προσφερόμενα προϊόντα μπορούν να έχουν τεκμηριωμένα ισοδύναμα ή καλύτερα ποιοτικά χαρακτηριστικά.</w:t>
      </w:r>
    </w:p>
    <w:p w14:paraId="1FBFED7B" w14:textId="77777777" w:rsidR="001D6181" w:rsidRPr="00E05A85" w:rsidRDefault="001D6181" w:rsidP="00DE6505">
      <w:pPr>
        <w:spacing w:before="120"/>
        <w:jc w:val="both"/>
        <w:rPr>
          <w:rFonts w:asciiTheme="minorHAnsi" w:hAnsiTheme="minorHAnsi" w:cstheme="minorHAnsi"/>
          <w:i/>
          <w:iCs/>
          <w:sz w:val="20"/>
          <w:szCs w:val="20"/>
        </w:rPr>
      </w:pPr>
      <w:r w:rsidRPr="00E05A85">
        <w:rPr>
          <w:rFonts w:asciiTheme="minorHAnsi" w:hAnsiTheme="minorHAnsi" w:cstheme="minorHAnsi"/>
          <w:i/>
          <w:iCs/>
          <w:sz w:val="20"/>
          <w:szCs w:val="20"/>
        </w:rPr>
        <w:t>ΜΕΤΑΛΛΙΚΟΣ ΣΚΕΛΕΤΟΣ</w:t>
      </w:r>
    </w:p>
    <w:p w14:paraId="210650AA" w14:textId="77777777"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Μεταλλικός σκελετός από στραντζαριστό βαρέου τύπου κοιλοδοκό ορθογωνικής διατομής, διαστάσεων 60Χ30Χ1,5 mm, με ρεγουλατόρους οριζοντίωσης. Τα μεταλλικά μέρη των πάγκων είναι βαμμένα κατά τα Ευρωπαϊκά πρότυπα DIN 53151, DIN 53152, DIN 53153 με εποξεική πούδρα σε χρώμα επιλογής της Αναθέτουσας Αρχής, αφού υποστούν επεξεργασία αντισκωριακής προστασίας (προεργασία βαφής με εμβάπτιση σε λουτρό απολάδωσης και αποσκωρίωσης για 60 λεπτά και 30 λεπτά σε λουτρό φωσφάτωσης). Στη συνέχεια βάφονται με ηλεκτροστατική μέθοδο, με πούδρα ματ, παραμένοντα επί τουλάχιστον 30 λεπτά σε φούρνο στους 150-200</w:t>
      </w:r>
      <w:r>
        <w:rPr>
          <w:rFonts w:asciiTheme="minorHAnsi" w:hAnsiTheme="minorHAnsi" w:cstheme="minorHAnsi"/>
          <w:sz w:val="20"/>
          <w:szCs w:val="20"/>
        </w:rPr>
        <w:t xml:space="preserve"> </w:t>
      </w:r>
      <w:r w:rsidRPr="00E05A85">
        <w:rPr>
          <w:rFonts w:asciiTheme="minorHAnsi" w:hAnsiTheme="minorHAnsi" w:cstheme="minorHAnsi"/>
          <w:sz w:val="20"/>
          <w:szCs w:val="20"/>
          <w:vertAlign w:val="superscript"/>
        </w:rPr>
        <w:t>ο</w:t>
      </w:r>
      <w:r w:rsidRPr="004546C7">
        <w:rPr>
          <w:rFonts w:asciiTheme="minorHAnsi" w:hAnsiTheme="minorHAnsi" w:cstheme="minorHAnsi"/>
          <w:sz w:val="20"/>
          <w:szCs w:val="20"/>
        </w:rPr>
        <w:t xml:space="preserve">C. Ο μεταλλικός σκελετός είναι συναρμολογούμενος. </w:t>
      </w:r>
    </w:p>
    <w:p w14:paraId="0A516074" w14:textId="77777777" w:rsidR="001D6181" w:rsidRPr="00E05A85" w:rsidRDefault="001D6181" w:rsidP="00DE6505">
      <w:pPr>
        <w:spacing w:before="120"/>
        <w:jc w:val="both"/>
        <w:rPr>
          <w:rFonts w:asciiTheme="minorHAnsi" w:hAnsiTheme="minorHAnsi" w:cstheme="minorHAnsi"/>
          <w:i/>
          <w:iCs/>
          <w:sz w:val="20"/>
          <w:szCs w:val="20"/>
        </w:rPr>
      </w:pPr>
      <w:r>
        <w:rPr>
          <w:rFonts w:asciiTheme="minorHAnsi" w:hAnsiTheme="minorHAnsi" w:cstheme="minorHAnsi"/>
          <w:i/>
          <w:iCs/>
          <w:sz w:val="20"/>
          <w:szCs w:val="20"/>
        </w:rPr>
        <w:t>ΕΡΜΑΡΙΑ</w:t>
      </w:r>
      <w:r w:rsidRPr="00E05A85">
        <w:rPr>
          <w:rFonts w:asciiTheme="minorHAnsi" w:hAnsiTheme="minorHAnsi" w:cstheme="minorHAnsi"/>
          <w:i/>
          <w:iCs/>
          <w:sz w:val="20"/>
          <w:szCs w:val="20"/>
        </w:rPr>
        <w:t xml:space="preserve"> ΠΑΓΚΟΥ</w:t>
      </w:r>
    </w:p>
    <w:p w14:paraId="6EEDFBAF" w14:textId="77777777"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 xml:space="preserve">Τα </w:t>
      </w:r>
      <w:r>
        <w:rPr>
          <w:rFonts w:asciiTheme="minorHAnsi" w:hAnsiTheme="minorHAnsi" w:cstheme="minorHAnsi"/>
          <w:sz w:val="20"/>
          <w:szCs w:val="20"/>
        </w:rPr>
        <w:t>ερμάρια</w:t>
      </w:r>
      <w:r w:rsidRPr="004546C7">
        <w:rPr>
          <w:rFonts w:asciiTheme="minorHAnsi" w:hAnsiTheme="minorHAnsi" w:cstheme="minorHAnsi"/>
          <w:sz w:val="20"/>
          <w:szCs w:val="20"/>
        </w:rPr>
        <w:t xml:space="preserve">  είναι κατασκευασμένα από μελαμίνη διπλής όψης 18mm (πλάτη 8mm) άριστης ποιότητας, χρώματος επιλογής της Αναθέτουσας Αρχής και είναι αναρτημένα με απλό τρόπο στο σκελετό, με δυνατότητα προσθαφαίρεσης, ώστε να υπάρχει πρόσβαση στα δίκτυα πίσω από τους πάγκους.</w:t>
      </w:r>
    </w:p>
    <w:p w14:paraId="3ADD5598" w14:textId="77777777"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 xml:space="preserve">Τα σόκορα είναι για τα μεν τοιχία των κομοδίνων μελαμινούχος θερμοκολλητική ταινία,  για δε τα ντουλαπόφυλλα και τα συρταροπρόσωπα από PVC 3mm, για προστασία από χτυπήματα και χημικά. Τα </w:t>
      </w:r>
      <w:r>
        <w:rPr>
          <w:rFonts w:asciiTheme="minorHAnsi" w:hAnsiTheme="minorHAnsi" w:cstheme="minorHAnsi"/>
          <w:sz w:val="20"/>
          <w:szCs w:val="20"/>
        </w:rPr>
        <w:lastRenderedPageBreak/>
        <w:t>ερμάρια</w:t>
      </w:r>
      <w:r w:rsidRPr="004546C7">
        <w:rPr>
          <w:rFonts w:asciiTheme="minorHAnsi" w:hAnsiTheme="minorHAnsi" w:cstheme="minorHAnsi"/>
          <w:sz w:val="20"/>
          <w:szCs w:val="20"/>
        </w:rPr>
        <w:t xml:space="preserve"> φέρουν ρυθμιζόμενα ράφια εσωτερικά από μελαμίνη 18mm. Οι μεντεσέδες είναι χωνευτοί επιχρωμιωμένοι, τύπου DUBEL με πλαστικό βύσμα. Oι μεντεσέδες είναι εξαιρετικής ποιότητας, ανθεκτικοί σε πολύχρονη χρήση. Tα ντουλαπόφυλλα και τα συρταροπρόσωπα είναι κατασκευασμένα από μελαμίνη 18mm. Τα συρτάρια είναι κατασκευασμένα από πλαστικοποιημένο νοβοπάν 12mm (πλαϊνά) και  ολισθαίνουν σε μεταλλικούς οδηγούς με ροδάκια.</w:t>
      </w:r>
    </w:p>
    <w:p w14:paraId="58298D25" w14:textId="77777777" w:rsidR="001D6181" w:rsidRPr="00E05A85" w:rsidRDefault="001D6181" w:rsidP="00DE6505">
      <w:pPr>
        <w:spacing w:before="120"/>
        <w:jc w:val="both"/>
        <w:rPr>
          <w:rFonts w:asciiTheme="minorHAnsi" w:hAnsiTheme="minorHAnsi" w:cstheme="minorHAnsi"/>
          <w:i/>
          <w:iCs/>
          <w:sz w:val="20"/>
          <w:szCs w:val="20"/>
        </w:rPr>
      </w:pPr>
      <w:r>
        <w:rPr>
          <w:rFonts w:asciiTheme="minorHAnsi" w:hAnsiTheme="minorHAnsi" w:cstheme="minorHAnsi"/>
          <w:i/>
          <w:iCs/>
          <w:sz w:val="20"/>
          <w:szCs w:val="20"/>
        </w:rPr>
        <w:t>ΕΡΜΑΡΙΑ</w:t>
      </w:r>
      <w:r w:rsidRPr="00E05A85">
        <w:rPr>
          <w:rFonts w:asciiTheme="minorHAnsi" w:hAnsiTheme="minorHAnsi" w:cstheme="minorHAnsi"/>
          <w:i/>
          <w:iCs/>
          <w:sz w:val="20"/>
          <w:szCs w:val="20"/>
        </w:rPr>
        <w:t xml:space="preserve"> ΚΡΕΜΑΣΤΑ</w:t>
      </w:r>
    </w:p>
    <w:p w14:paraId="4D18B7FB" w14:textId="77777777"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 xml:space="preserve">Τα κρεμαστά </w:t>
      </w:r>
      <w:r>
        <w:rPr>
          <w:rFonts w:asciiTheme="minorHAnsi" w:hAnsiTheme="minorHAnsi" w:cstheme="minorHAnsi"/>
          <w:sz w:val="20"/>
          <w:szCs w:val="20"/>
        </w:rPr>
        <w:t>ερμάρια</w:t>
      </w:r>
      <w:r w:rsidRPr="004546C7">
        <w:rPr>
          <w:rFonts w:asciiTheme="minorHAnsi" w:hAnsiTheme="minorHAnsi" w:cstheme="minorHAnsi"/>
          <w:sz w:val="20"/>
          <w:szCs w:val="20"/>
        </w:rPr>
        <w:t xml:space="preserve">  είναι κατασκευασμένα όπως και αυτά των πάγκων και φέρουν ρυθμιζόμενο ράφι εσωτερικά και υποδοχές για την ανάρτησή τους με στήριξη στον πάγκο.</w:t>
      </w:r>
    </w:p>
    <w:p w14:paraId="4856F578" w14:textId="77777777" w:rsidR="001D6181" w:rsidRPr="00E05A85" w:rsidRDefault="001D6181" w:rsidP="00DE6505">
      <w:pPr>
        <w:spacing w:before="120"/>
        <w:jc w:val="both"/>
        <w:rPr>
          <w:rFonts w:asciiTheme="minorHAnsi" w:hAnsiTheme="minorHAnsi" w:cstheme="minorHAnsi"/>
          <w:i/>
          <w:iCs/>
          <w:sz w:val="20"/>
          <w:szCs w:val="20"/>
        </w:rPr>
      </w:pPr>
      <w:r w:rsidRPr="00E05A85">
        <w:rPr>
          <w:rFonts w:asciiTheme="minorHAnsi" w:hAnsiTheme="minorHAnsi" w:cstheme="minorHAnsi"/>
          <w:i/>
          <w:iCs/>
          <w:sz w:val="20"/>
          <w:szCs w:val="20"/>
        </w:rPr>
        <w:t>ΕΠΙΦΑΝΕΙΕΣ ΕΡΓΑΣΙΑΣ</w:t>
      </w:r>
      <w:r w:rsidRPr="00E05A85">
        <w:rPr>
          <w:rFonts w:asciiTheme="minorHAnsi" w:hAnsiTheme="minorHAnsi" w:cstheme="minorHAnsi"/>
          <w:i/>
          <w:iCs/>
          <w:sz w:val="20"/>
          <w:szCs w:val="20"/>
        </w:rPr>
        <w:tab/>
      </w:r>
    </w:p>
    <w:p w14:paraId="4B13DBE7" w14:textId="77777777"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 xml:space="preserve">α) STONEWARE: μονοκόμματες κεραμικές πλάκες, παρασκευαζόμενες σε υψηλή θερμοκρασία. Έχουν  πάχος 30mm και η πάνω επιφάνεια είναι εφυαλωμένη. Περιμετρικά φέρουν  υπερυψωμένο χείλος  για την κατακράτηση υγρών. </w:t>
      </w:r>
    </w:p>
    <w:p w14:paraId="53E8088E" w14:textId="77777777"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Το stoneware είναι το πλέον ανθεκτικό υλικό για χρήση σε εργαστηριακούς πάγκους, παρουσιάζει εξαιρετική αντοχή σε όλα σχεδόν τα χημικά αντιδραστήρια, έχει πολύ μικρή υδατοαπορροφητικότητα, καθαρίζει και απολυμαίνεται εύκολα και έχει το μεγάλο πλεονέκτημα ότι δεν έχει αρμούς αφού παράγεται σε μεγάλες πλάκες. Οι λεκάνες που χρησιμοποιούνται είναι από το ίδιο υλικό και με τις ίδιες ιδιότητες.</w:t>
      </w:r>
    </w:p>
    <w:p w14:paraId="079D0F0C" w14:textId="77777777"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β) Symex 20mm. Επιφάνεια συμπαγής, μεγάλης αντοχής σε μηχανικές καταπονήσεις, εξαιρετικής αντοχής σε ελαφρά χημικά.</w:t>
      </w:r>
    </w:p>
    <w:p w14:paraId="2F570292" w14:textId="77777777" w:rsidR="001D6181" w:rsidRPr="00560261" w:rsidRDefault="001D6181" w:rsidP="00DE6505">
      <w:pPr>
        <w:spacing w:before="120"/>
        <w:jc w:val="both"/>
        <w:rPr>
          <w:rFonts w:asciiTheme="minorHAnsi" w:hAnsiTheme="minorHAnsi" w:cstheme="minorHAnsi"/>
          <w:i/>
          <w:iCs/>
          <w:sz w:val="20"/>
          <w:szCs w:val="20"/>
        </w:rPr>
      </w:pPr>
      <w:r w:rsidRPr="00560261">
        <w:rPr>
          <w:rFonts w:asciiTheme="minorHAnsi" w:hAnsiTheme="minorHAnsi" w:cstheme="minorHAnsi"/>
          <w:i/>
          <w:iCs/>
          <w:sz w:val="20"/>
          <w:szCs w:val="20"/>
        </w:rPr>
        <w:t>ΠΑΡΟΧΕΣ ΝΕΡΟΥ – ΑΕΡΙΩΝ</w:t>
      </w:r>
    </w:p>
    <w:p w14:paraId="380A7242" w14:textId="77777777"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Όλοι οι κρουνοί των διαφόρων παροχών είναι βαρέως εργαστηριακού τύπου (DIN 12898) και φέρουν χειρολαβή με χρωματισμό ενδεικτικό του μέσου ροής, σύμφωνα με τη Διεθνή Τυποποίηση Αερίων και Υγρών Παροχών (DIN 12920). Οι κρουνοί νερού</w:t>
      </w:r>
      <w:r>
        <w:rPr>
          <w:rFonts w:asciiTheme="minorHAnsi" w:hAnsiTheme="minorHAnsi" w:cstheme="minorHAnsi"/>
          <w:sz w:val="20"/>
          <w:szCs w:val="20"/>
        </w:rPr>
        <w:t xml:space="preserve"> και </w:t>
      </w:r>
      <w:r w:rsidRPr="004546C7">
        <w:rPr>
          <w:rFonts w:asciiTheme="minorHAnsi" w:hAnsiTheme="minorHAnsi" w:cstheme="minorHAnsi"/>
          <w:sz w:val="20"/>
          <w:szCs w:val="20"/>
        </w:rPr>
        <w:t>πεπιεσμένου αέρα είναι ρυθμιζόμενης ροής,  περιστροφικής κίνησης 360</w:t>
      </w:r>
      <w:r w:rsidRPr="00E05A85">
        <w:rPr>
          <w:rFonts w:asciiTheme="minorHAnsi" w:hAnsiTheme="minorHAnsi" w:cstheme="minorHAnsi"/>
          <w:sz w:val="20"/>
          <w:szCs w:val="20"/>
          <w:vertAlign w:val="superscript"/>
        </w:rPr>
        <w:t>ο</w:t>
      </w:r>
      <w:r w:rsidRPr="004546C7">
        <w:rPr>
          <w:rFonts w:asciiTheme="minorHAnsi" w:hAnsiTheme="minorHAnsi" w:cstheme="minorHAnsi"/>
          <w:sz w:val="20"/>
          <w:szCs w:val="20"/>
        </w:rPr>
        <w:t xml:space="preserve"> έως 720</w:t>
      </w:r>
      <w:r w:rsidRPr="00E05A85">
        <w:rPr>
          <w:rFonts w:asciiTheme="minorHAnsi" w:hAnsiTheme="minorHAnsi" w:cstheme="minorHAnsi"/>
          <w:sz w:val="20"/>
          <w:szCs w:val="20"/>
          <w:vertAlign w:val="superscript"/>
        </w:rPr>
        <w:t>ο</w:t>
      </w:r>
      <w:r w:rsidRPr="004546C7">
        <w:rPr>
          <w:rFonts w:asciiTheme="minorHAnsi" w:hAnsiTheme="minorHAnsi" w:cstheme="minorHAnsi"/>
          <w:sz w:val="20"/>
          <w:szCs w:val="20"/>
        </w:rPr>
        <w:t>.</w:t>
      </w:r>
    </w:p>
    <w:p w14:paraId="03CE11F1" w14:textId="77777777" w:rsidR="001D6181" w:rsidRPr="00E05A85" w:rsidRDefault="001D6181" w:rsidP="00DE6505">
      <w:pPr>
        <w:spacing w:before="120"/>
        <w:jc w:val="both"/>
        <w:rPr>
          <w:rFonts w:asciiTheme="minorHAnsi" w:hAnsiTheme="minorHAnsi" w:cstheme="minorHAnsi"/>
          <w:i/>
          <w:iCs/>
          <w:sz w:val="20"/>
          <w:szCs w:val="20"/>
        </w:rPr>
      </w:pPr>
      <w:r w:rsidRPr="00E05A85">
        <w:rPr>
          <w:rFonts w:asciiTheme="minorHAnsi" w:hAnsiTheme="minorHAnsi" w:cstheme="minorHAnsi"/>
          <w:i/>
          <w:iCs/>
          <w:sz w:val="20"/>
          <w:szCs w:val="20"/>
        </w:rPr>
        <w:t>ΛΗΨΕΙΣ ΗΛΕΚΤΡΙΚΕΣ</w:t>
      </w:r>
    </w:p>
    <w:p w14:paraId="1392F45D" w14:textId="1E72186A" w:rsidR="001D6181" w:rsidRPr="004546C7"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 xml:space="preserve">Οι πρίζες τοποθετούνται σε πλαστικό κανάλι ηλεκτρικών παροχών, το οποίο αναρτάται στην υπερυψωμένη κατασκευή του πάγκου (εάν υπάρχει) ή απευθείας </w:t>
      </w:r>
      <w:r>
        <w:rPr>
          <w:rFonts w:asciiTheme="minorHAnsi" w:hAnsiTheme="minorHAnsi" w:cstheme="minorHAnsi"/>
          <w:sz w:val="20"/>
          <w:szCs w:val="20"/>
        </w:rPr>
        <w:t>σε αυτόν</w:t>
      </w:r>
      <w:r w:rsidRPr="004546C7">
        <w:rPr>
          <w:rFonts w:asciiTheme="minorHAnsi" w:hAnsiTheme="minorHAnsi" w:cstheme="minorHAnsi"/>
          <w:sz w:val="20"/>
          <w:szCs w:val="20"/>
        </w:rPr>
        <w:t>. Όλες οι πρίζες είναι τύπου SCHUKO, με καπάκι ασφαλείας, και φέρουν ενδεικτική λυχνία και ασφάλεια τήξεως. Κάθε πλήρης πάγκος φέρει πίνακα ελέγχου με γενικό ασφαλοδιακόπτη κ</w:t>
      </w:r>
      <w:r w:rsidR="00C107BC" w:rsidRPr="006762D7">
        <w:rPr>
          <w:rFonts w:asciiTheme="minorHAnsi" w:hAnsiTheme="minorHAnsi" w:cstheme="minorHAnsi"/>
          <w:sz w:val="20"/>
          <w:szCs w:val="20"/>
        </w:rPr>
        <w:t>.</w:t>
      </w:r>
      <w:r w:rsidRPr="004546C7">
        <w:rPr>
          <w:rFonts w:asciiTheme="minorHAnsi" w:hAnsiTheme="minorHAnsi" w:cstheme="minorHAnsi"/>
          <w:sz w:val="20"/>
          <w:szCs w:val="20"/>
        </w:rPr>
        <w:t>λπ.</w:t>
      </w:r>
    </w:p>
    <w:p w14:paraId="07B554E7" w14:textId="77777777" w:rsidR="001D6181" w:rsidRPr="00E05A85" w:rsidRDefault="001D6181" w:rsidP="00DE6505">
      <w:pPr>
        <w:spacing w:before="120"/>
        <w:jc w:val="both"/>
        <w:rPr>
          <w:rFonts w:asciiTheme="minorHAnsi" w:hAnsiTheme="minorHAnsi" w:cstheme="minorHAnsi"/>
          <w:i/>
          <w:iCs/>
          <w:sz w:val="20"/>
          <w:szCs w:val="20"/>
        </w:rPr>
      </w:pPr>
      <w:r w:rsidRPr="00E05A85">
        <w:rPr>
          <w:rFonts w:asciiTheme="minorHAnsi" w:hAnsiTheme="minorHAnsi" w:cstheme="minorHAnsi"/>
          <w:i/>
          <w:iCs/>
          <w:sz w:val="20"/>
          <w:szCs w:val="20"/>
        </w:rPr>
        <w:t>ΥΠΕΡΥΨΩΜΕΝΗ ΚΑΤΑΣΚΕΥΗ (ΑΝΩΔΟΜΗ)</w:t>
      </w:r>
    </w:p>
    <w:p w14:paraId="5286CF79" w14:textId="69DEABCF" w:rsidR="001D6181" w:rsidRDefault="001D6181" w:rsidP="00DE6505">
      <w:pPr>
        <w:spacing w:before="120"/>
        <w:jc w:val="both"/>
        <w:rPr>
          <w:rFonts w:asciiTheme="minorHAnsi" w:hAnsiTheme="minorHAnsi" w:cstheme="minorHAnsi"/>
          <w:sz w:val="20"/>
          <w:szCs w:val="20"/>
        </w:rPr>
      </w:pPr>
      <w:r w:rsidRPr="004546C7">
        <w:rPr>
          <w:rFonts w:asciiTheme="minorHAnsi" w:hAnsiTheme="minorHAnsi" w:cstheme="minorHAnsi"/>
          <w:sz w:val="20"/>
          <w:szCs w:val="20"/>
        </w:rPr>
        <w:t>Για περισσότερη προστασία έναντι οξειδώσεων, οι ορθοστάτες (και τα μπράτσα συγκράτησης των ραφιών) της υπερυψωμένης κατασκευής είναι από αλουμίνιο βαμμένο όπως και ο σκελετός του πάγκου. Έχουν τη δυνατότητα να ρυθμίζουν κατά ύψος. Η υπερυψωμένη κατασκευή φέρει δύο ράφια ρυθμιζόμενου ύψους και προσθαφαιρούμενα.</w:t>
      </w:r>
    </w:p>
    <w:p w14:paraId="7B1CA64D" w14:textId="77777777" w:rsidR="00772F7F" w:rsidRPr="00DE6505" w:rsidRDefault="00772F7F" w:rsidP="00DE6505">
      <w:pPr>
        <w:pStyle w:val="210"/>
        <w:shd w:val="clear" w:color="auto" w:fill="auto"/>
        <w:spacing w:before="120" w:line="280" w:lineRule="atLeast"/>
        <w:ind w:firstLine="0"/>
        <w:jc w:val="both"/>
        <w:rPr>
          <w:rFonts w:ascii="Corbel" w:hAnsi="Corbel"/>
          <w:sz w:val="20"/>
          <w:szCs w:val="20"/>
        </w:rPr>
      </w:pPr>
    </w:p>
    <w:p w14:paraId="2893C37B" w14:textId="77777777" w:rsidR="001E487D" w:rsidRPr="00DE6505" w:rsidRDefault="008E4F03" w:rsidP="00DE6505">
      <w:pPr>
        <w:pStyle w:val="210"/>
        <w:shd w:val="clear" w:color="auto" w:fill="auto"/>
        <w:spacing w:before="120" w:line="280" w:lineRule="atLeast"/>
        <w:ind w:firstLine="0"/>
        <w:jc w:val="both"/>
        <w:rPr>
          <w:rFonts w:ascii="Corbel" w:hAnsi="Corbel"/>
          <w:sz w:val="20"/>
          <w:szCs w:val="20"/>
        </w:rPr>
      </w:pPr>
      <w:r w:rsidRPr="00DE6505">
        <w:rPr>
          <w:rFonts w:ascii="Corbel" w:hAnsi="Corbel"/>
          <w:sz w:val="20"/>
          <w:szCs w:val="20"/>
        </w:rPr>
        <w:t>Η προμήθεια θα καλυφθεί από την επιλεχθείσα εταιρία σύμφωνα με το κριτήριο της οικονομικότερης προσφοράς.</w:t>
      </w:r>
    </w:p>
    <w:p w14:paraId="47BF0FDD" w14:textId="77777777" w:rsidR="001E487D" w:rsidRPr="00DE6505" w:rsidRDefault="008E4F03" w:rsidP="00DE6505">
      <w:pPr>
        <w:pStyle w:val="210"/>
        <w:shd w:val="clear" w:color="auto" w:fill="auto"/>
        <w:tabs>
          <w:tab w:val="left" w:leader="dot" w:pos="3682"/>
        </w:tabs>
        <w:spacing w:before="120" w:line="280" w:lineRule="atLeast"/>
        <w:ind w:firstLine="0"/>
        <w:jc w:val="both"/>
        <w:rPr>
          <w:rFonts w:ascii="Corbel" w:hAnsi="Corbel"/>
          <w:sz w:val="20"/>
          <w:szCs w:val="20"/>
        </w:rPr>
      </w:pPr>
      <w:r w:rsidRPr="00DE6505">
        <w:rPr>
          <w:rFonts w:ascii="Corbel" w:hAnsi="Corbel"/>
          <w:sz w:val="20"/>
          <w:szCs w:val="20"/>
        </w:rPr>
        <w:t>Χρόνος ισχύος της προσφοράς</w:t>
      </w:r>
      <w:r w:rsidRPr="00DE6505">
        <w:rPr>
          <w:rFonts w:ascii="Corbel" w:hAnsi="Corbel"/>
          <w:sz w:val="20"/>
          <w:szCs w:val="20"/>
        </w:rPr>
        <w:tab/>
      </w:r>
    </w:p>
    <w:p w14:paraId="20FD09E7" w14:textId="77777777" w:rsidR="001D6181" w:rsidRPr="00DE6505" w:rsidRDefault="008E4F03" w:rsidP="00DE6505">
      <w:pPr>
        <w:pStyle w:val="31"/>
        <w:keepNext/>
        <w:keepLines/>
        <w:shd w:val="clear" w:color="auto" w:fill="auto"/>
        <w:spacing w:before="120" w:line="280" w:lineRule="atLeast"/>
        <w:ind w:firstLine="0"/>
        <w:jc w:val="right"/>
        <w:rPr>
          <w:rFonts w:ascii="Corbel" w:hAnsi="Corbel"/>
          <w:sz w:val="20"/>
          <w:szCs w:val="20"/>
        </w:rPr>
      </w:pPr>
      <w:bookmarkStart w:id="16" w:name="bookmark22"/>
      <w:r w:rsidRPr="00DE6505">
        <w:rPr>
          <w:rFonts w:ascii="Corbel" w:hAnsi="Corbel"/>
          <w:sz w:val="20"/>
          <w:szCs w:val="20"/>
        </w:rPr>
        <w:t>Σφραγίδα εταιρίας - Υπογραφή Νόμιμου Εκπροσώπου</w:t>
      </w:r>
      <w:bookmarkEnd w:id="16"/>
    </w:p>
    <w:p w14:paraId="07D06462" w14:textId="0BC1B302" w:rsidR="001E487D" w:rsidRPr="0066448E" w:rsidRDefault="008E4F03" w:rsidP="001D6181">
      <w:pPr>
        <w:pStyle w:val="31"/>
        <w:keepNext/>
        <w:keepLines/>
        <w:shd w:val="clear" w:color="auto" w:fill="auto"/>
        <w:spacing w:before="0"/>
        <w:ind w:firstLine="0"/>
        <w:rPr>
          <w:rFonts w:ascii="Corbel" w:hAnsi="Corbel"/>
          <w:sz w:val="22"/>
          <w:szCs w:val="22"/>
        </w:rPr>
      </w:pPr>
      <w:r w:rsidRPr="0066448E">
        <w:rPr>
          <w:rFonts w:ascii="Corbel" w:hAnsi="Corbel"/>
          <w:sz w:val="22"/>
          <w:szCs w:val="22"/>
        </w:rPr>
        <w:br w:type="page"/>
      </w:r>
    </w:p>
    <w:p w14:paraId="60A7C7EF" w14:textId="1F23E485" w:rsidR="001E487D" w:rsidRDefault="008E4F03" w:rsidP="00DE6505">
      <w:pPr>
        <w:pStyle w:val="91"/>
        <w:shd w:val="clear" w:color="auto" w:fill="auto"/>
        <w:spacing w:before="120" w:line="300" w:lineRule="atLeast"/>
        <w:ind w:right="238"/>
        <w:jc w:val="center"/>
        <w:rPr>
          <w:rFonts w:ascii="Corbel" w:hAnsi="Corbel"/>
          <w:sz w:val="22"/>
          <w:szCs w:val="22"/>
        </w:rPr>
      </w:pPr>
      <w:r w:rsidRPr="0066448E">
        <w:rPr>
          <w:rFonts w:ascii="Corbel" w:hAnsi="Corbel"/>
          <w:sz w:val="22"/>
          <w:szCs w:val="22"/>
        </w:rPr>
        <w:lastRenderedPageBreak/>
        <w:t>ΠΑΡΑΡΤΗΜΑ Β - ΥΠΟΔΕΙΓΜΑ ΟΙΚΟΝΟΜΙΚΗΣ ΠΡΟΣΦΟΡΑΣ</w:t>
      </w:r>
    </w:p>
    <w:p w14:paraId="3F027BC9" w14:textId="77777777" w:rsidR="00DE6505" w:rsidRPr="00DE6505" w:rsidRDefault="00DE6505" w:rsidP="00DE6505">
      <w:pPr>
        <w:pStyle w:val="91"/>
        <w:shd w:val="clear" w:color="auto" w:fill="auto"/>
        <w:spacing w:before="120" w:line="280" w:lineRule="atLeast"/>
        <w:ind w:right="238"/>
        <w:jc w:val="center"/>
        <w:rPr>
          <w:rFonts w:ascii="Corbel" w:hAnsi="Corbel"/>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18"/>
        <w:gridCol w:w="1560"/>
        <w:gridCol w:w="1416"/>
        <w:gridCol w:w="1570"/>
      </w:tblGrid>
      <w:tr w:rsidR="001E487D" w:rsidRPr="0066448E" w14:paraId="288ED06B" w14:textId="77777777" w:rsidTr="2A7C076B">
        <w:trPr>
          <w:trHeight w:hRule="exact" w:val="614"/>
          <w:jc w:val="center"/>
        </w:trPr>
        <w:tc>
          <w:tcPr>
            <w:tcW w:w="3518" w:type="dxa"/>
            <w:tcBorders>
              <w:top w:val="single" w:sz="4" w:space="0" w:color="auto"/>
              <w:left w:val="single" w:sz="4" w:space="0" w:color="auto"/>
            </w:tcBorders>
            <w:shd w:val="clear" w:color="auto" w:fill="FFFFFF" w:themeFill="background1"/>
            <w:vAlign w:val="center"/>
          </w:tcPr>
          <w:p w14:paraId="1FAE0ED7" w14:textId="77777777" w:rsidR="001E487D" w:rsidRPr="00C15BE1" w:rsidRDefault="008E4F03" w:rsidP="00C15BE1">
            <w:pPr>
              <w:pStyle w:val="210"/>
              <w:framePr w:w="8064" w:wrap="notBeside" w:vAnchor="text" w:hAnchor="text" w:xAlign="center" w:y="1"/>
              <w:shd w:val="clear" w:color="auto" w:fill="auto"/>
              <w:spacing w:line="280" w:lineRule="atLeast"/>
              <w:ind w:left="125" w:firstLine="0"/>
              <w:jc w:val="center"/>
              <w:rPr>
                <w:rFonts w:ascii="Corbel" w:hAnsi="Corbel"/>
                <w:sz w:val="20"/>
                <w:szCs w:val="20"/>
              </w:rPr>
            </w:pPr>
            <w:r w:rsidRPr="00C15BE1">
              <w:rPr>
                <w:rStyle w:val="220"/>
                <w:rFonts w:ascii="Corbel" w:hAnsi="Corbel"/>
                <w:sz w:val="20"/>
                <w:szCs w:val="20"/>
              </w:rPr>
              <w:t>ΠΕΡΙΓΡΑΦΗ</w:t>
            </w:r>
          </w:p>
        </w:tc>
        <w:tc>
          <w:tcPr>
            <w:tcW w:w="1560" w:type="dxa"/>
            <w:tcBorders>
              <w:top w:val="single" w:sz="4" w:space="0" w:color="auto"/>
              <w:left w:val="single" w:sz="4" w:space="0" w:color="auto"/>
            </w:tcBorders>
            <w:shd w:val="clear" w:color="auto" w:fill="FFFFFF" w:themeFill="background1"/>
            <w:vAlign w:val="center"/>
          </w:tcPr>
          <w:p w14:paraId="737C20F9" w14:textId="77777777" w:rsidR="001E487D" w:rsidRPr="00C15BE1" w:rsidRDefault="008E4F03" w:rsidP="00C15BE1">
            <w:pPr>
              <w:pStyle w:val="210"/>
              <w:framePr w:w="8064" w:wrap="notBeside" w:vAnchor="text" w:hAnchor="text" w:xAlign="center" w:y="1"/>
              <w:shd w:val="clear" w:color="auto" w:fill="auto"/>
              <w:spacing w:line="280" w:lineRule="atLeast"/>
              <w:ind w:left="125" w:firstLine="0"/>
              <w:jc w:val="center"/>
              <w:rPr>
                <w:rFonts w:ascii="Corbel" w:hAnsi="Corbel"/>
                <w:sz w:val="20"/>
                <w:szCs w:val="20"/>
              </w:rPr>
            </w:pPr>
            <w:r w:rsidRPr="00C15BE1">
              <w:rPr>
                <w:rStyle w:val="220"/>
                <w:rFonts w:ascii="Corbel" w:hAnsi="Corbel"/>
                <w:sz w:val="20"/>
                <w:szCs w:val="20"/>
              </w:rPr>
              <w:t>Καθαρή αξία</w:t>
            </w:r>
          </w:p>
        </w:tc>
        <w:tc>
          <w:tcPr>
            <w:tcW w:w="1416" w:type="dxa"/>
            <w:tcBorders>
              <w:top w:val="single" w:sz="4" w:space="0" w:color="auto"/>
              <w:left w:val="single" w:sz="4" w:space="0" w:color="auto"/>
            </w:tcBorders>
            <w:shd w:val="clear" w:color="auto" w:fill="FFFFFF" w:themeFill="background1"/>
            <w:vAlign w:val="center"/>
          </w:tcPr>
          <w:p w14:paraId="7C09EC9C" w14:textId="77777777" w:rsidR="001E487D" w:rsidRPr="00C15BE1" w:rsidRDefault="008E4F03" w:rsidP="00C15BE1">
            <w:pPr>
              <w:pStyle w:val="210"/>
              <w:framePr w:w="8064" w:wrap="notBeside" w:vAnchor="text" w:hAnchor="text" w:xAlign="center" w:y="1"/>
              <w:shd w:val="clear" w:color="auto" w:fill="auto"/>
              <w:spacing w:line="280" w:lineRule="atLeast"/>
              <w:ind w:left="125" w:right="280" w:firstLine="0"/>
              <w:jc w:val="center"/>
              <w:rPr>
                <w:rFonts w:ascii="Corbel" w:hAnsi="Corbel"/>
                <w:sz w:val="20"/>
                <w:szCs w:val="20"/>
              </w:rPr>
            </w:pPr>
            <w:r w:rsidRPr="00C15BE1">
              <w:rPr>
                <w:rStyle w:val="220"/>
                <w:rFonts w:ascii="Corbel" w:hAnsi="Corbel"/>
                <w:sz w:val="20"/>
                <w:szCs w:val="20"/>
              </w:rPr>
              <w:t>Φ.Π.Α.</w:t>
            </w:r>
          </w:p>
        </w:tc>
        <w:tc>
          <w:tcPr>
            <w:tcW w:w="1570" w:type="dxa"/>
            <w:tcBorders>
              <w:top w:val="single" w:sz="4" w:space="0" w:color="auto"/>
              <w:left w:val="single" w:sz="4" w:space="0" w:color="auto"/>
              <w:right w:val="single" w:sz="4" w:space="0" w:color="auto"/>
            </w:tcBorders>
            <w:shd w:val="clear" w:color="auto" w:fill="FFFFFF" w:themeFill="background1"/>
            <w:vAlign w:val="center"/>
          </w:tcPr>
          <w:p w14:paraId="23C71C20" w14:textId="77777777" w:rsidR="001E487D" w:rsidRPr="00C15BE1" w:rsidRDefault="008E4F03" w:rsidP="00C15BE1">
            <w:pPr>
              <w:pStyle w:val="210"/>
              <w:framePr w:w="8064" w:wrap="notBeside" w:vAnchor="text" w:hAnchor="text" w:xAlign="center" w:y="1"/>
              <w:shd w:val="clear" w:color="auto" w:fill="auto"/>
              <w:spacing w:line="280" w:lineRule="atLeast"/>
              <w:ind w:left="125" w:firstLine="0"/>
              <w:jc w:val="center"/>
              <w:rPr>
                <w:rFonts w:ascii="Corbel" w:hAnsi="Corbel"/>
                <w:sz w:val="20"/>
                <w:szCs w:val="20"/>
              </w:rPr>
            </w:pPr>
            <w:r w:rsidRPr="00C15BE1">
              <w:rPr>
                <w:rStyle w:val="220"/>
                <w:rFonts w:ascii="Corbel" w:hAnsi="Corbel"/>
                <w:sz w:val="20"/>
                <w:szCs w:val="20"/>
              </w:rPr>
              <w:t>Συνολικό ποσό με Φ.Π.Α.</w:t>
            </w:r>
          </w:p>
        </w:tc>
      </w:tr>
      <w:tr w:rsidR="001E487D" w:rsidRPr="0066448E" w14:paraId="6BB19B7B" w14:textId="77777777" w:rsidTr="2A7C076B">
        <w:trPr>
          <w:trHeight w:hRule="exact" w:val="6523"/>
          <w:jc w:val="center"/>
        </w:trPr>
        <w:tc>
          <w:tcPr>
            <w:tcW w:w="3518" w:type="dxa"/>
            <w:tcBorders>
              <w:top w:val="single" w:sz="4" w:space="0" w:color="auto"/>
              <w:left w:val="single" w:sz="4" w:space="0" w:color="auto"/>
              <w:bottom w:val="single" w:sz="4" w:space="0" w:color="auto"/>
            </w:tcBorders>
            <w:shd w:val="clear" w:color="auto" w:fill="FFFFFF" w:themeFill="background1"/>
          </w:tcPr>
          <w:p w14:paraId="09DE55B7" w14:textId="77777777" w:rsidR="001E487D" w:rsidRPr="00C15BE1" w:rsidRDefault="006711CF" w:rsidP="00C15BE1">
            <w:pPr>
              <w:pStyle w:val="210"/>
              <w:framePr w:w="8064" w:wrap="notBeside" w:vAnchor="text" w:hAnchor="text" w:xAlign="center" w:y="1"/>
              <w:shd w:val="clear" w:color="auto" w:fill="auto"/>
              <w:spacing w:line="264" w:lineRule="exact"/>
              <w:ind w:left="124" w:firstLine="0"/>
              <w:jc w:val="both"/>
              <w:rPr>
                <w:rFonts w:ascii="Corbel" w:hAnsi="Corbel"/>
                <w:sz w:val="20"/>
                <w:szCs w:val="20"/>
              </w:rPr>
            </w:pPr>
            <w:r w:rsidRPr="2A7C076B">
              <w:rPr>
                <w:rStyle w:val="220"/>
                <w:rFonts w:ascii="Corbel" w:hAnsi="Corbel"/>
                <w:sz w:val="20"/>
                <w:szCs w:val="20"/>
              </w:rPr>
              <w:t>Προμήθεια ……</w:t>
            </w:r>
          </w:p>
        </w:tc>
        <w:tc>
          <w:tcPr>
            <w:tcW w:w="1560" w:type="dxa"/>
            <w:tcBorders>
              <w:top w:val="single" w:sz="4" w:space="0" w:color="auto"/>
              <w:left w:val="single" w:sz="4" w:space="0" w:color="auto"/>
              <w:bottom w:val="single" w:sz="4" w:space="0" w:color="auto"/>
            </w:tcBorders>
            <w:shd w:val="clear" w:color="auto" w:fill="FFFFFF" w:themeFill="background1"/>
          </w:tcPr>
          <w:p w14:paraId="318B13D7" w14:textId="77777777" w:rsidR="001E487D" w:rsidRPr="00C15BE1" w:rsidRDefault="001E487D" w:rsidP="00C15BE1">
            <w:pPr>
              <w:framePr w:w="8064" w:wrap="notBeside" w:vAnchor="text" w:hAnchor="text" w:xAlign="center" w:y="1"/>
              <w:ind w:left="124"/>
              <w:rPr>
                <w:rFonts w:ascii="Corbel" w:hAnsi="Corbel"/>
                <w:sz w:val="20"/>
                <w:szCs w:val="20"/>
              </w:rPr>
            </w:pPr>
          </w:p>
        </w:tc>
        <w:tc>
          <w:tcPr>
            <w:tcW w:w="1416" w:type="dxa"/>
            <w:tcBorders>
              <w:top w:val="single" w:sz="4" w:space="0" w:color="auto"/>
              <w:left w:val="single" w:sz="4" w:space="0" w:color="auto"/>
              <w:bottom w:val="single" w:sz="4" w:space="0" w:color="auto"/>
            </w:tcBorders>
            <w:shd w:val="clear" w:color="auto" w:fill="FFFFFF" w:themeFill="background1"/>
          </w:tcPr>
          <w:p w14:paraId="3F84E816" w14:textId="77777777" w:rsidR="001E487D" w:rsidRPr="00C15BE1" w:rsidRDefault="001E487D" w:rsidP="00C15BE1">
            <w:pPr>
              <w:framePr w:w="8064" w:wrap="notBeside" w:vAnchor="text" w:hAnchor="text" w:xAlign="center" w:y="1"/>
              <w:ind w:left="124"/>
              <w:rPr>
                <w:rFonts w:ascii="Corbel" w:hAnsi="Corbel"/>
                <w:sz w:val="20"/>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6AAF" w14:textId="77777777" w:rsidR="001E487D" w:rsidRPr="00C15BE1" w:rsidRDefault="001E487D" w:rsidP="00C15BE1">
            <w:pPr>
              <w:framePr w:w="8064" w:wrap="notBeside" w:vAnchor="text" w:hAnchor="text" w:xAlign="center" w:y="1"/>
              <w:ind w:left="124"/>
              <w:rPr>
                <w:rFonts w:ascii="Corbel" w:hAnsi="Corbel"/>
                <w:sz w:val="20"/>
                <w:szCs w:val="20"/>
              </w:rPr>
            </w:pPr>
          </w:p>
        </w:tc>
      </w:tr>
    </w:tbl>
    <w:p w14:paraId="17A6AAB5" w14:textId="77777777" w:rsidR="001E487D" w:rsidRPr="0066448E" w:rsidRDefault="001E487D">
      <w:pPr>
        <w:framePr w:w="8064" w:wrap="notBeside" w:vAnchor="text" w:hAnchor="text" w:xAlign="center" w:y="1"/>
        <w:rPr>
          <w:rFonts w:ascii="Corbel" w:hAnsi="Corbel"/>
          <w:sz w:val="22"/>
          <w:szCs w:val="22"/>
        </w:rPr>
      </w:pPr>
    </w:p>
    <w:p w14:paraId="6FEFA051" w14:textId="77777777" w:rsidR="001E487D" w:rsidRPr="0066448E" w:rsidRDefault="001E487D">
      <w:pPr>
        <w:rPr>
          <w:rFonts w:ascii="Corbel" w:hAnsi="Corbel"/>
          <w:sz w:val="22"/>
          <w:szCs w:val="22"/>
        </w:rPr>
      </w:pPr>
    </w:p>
    <w:p w14:paraId="56E636F7" w14:textId="77777777" w:rsidR="001E487D" w:rsidRPr="00C15BE1" w:rsidRDefault="008E4F03">
      <w:pPr>
        <w:pStyle w:val="91"/>
        <w:shd w:val="clear" w:color="auto" w:fill="auto"/>
        <w:spacing w:before="1321"/>
        <w:ind w:right="220"/>
        <w:jc w:val="right"/>
        <w:rPr>
          <w:rFonts w:ascii="Corbel" w:hAnsi="Corbel"/>
          <w:sz w:val="20"/>
          <w:szCs w:val="20"/>
        </w:rPr>
        <w:sectPr w:rsidR="001E487D" w:rsidRPr="00C15BE1" w:rsidSect="006B3AD9">
          <w:footerReference w:type="even" r:id="rId19"/>
          <w:footerReference w:type="default" r:id="rId20"/>
          <w:pgSz w:w="11900" w:h="16840"/>
          <w:pgMar w:top="1276" w:right="1670" w:bottom="1524" w:left="1610" w:header="0" w:footer="3" w:gutter="0"/>
          <w:cols w:space="720"/>
          <w:noEndnote/>
          <w:docGrid w:linePitch="360"/>
        </w:sectPr>
      </w:pPr>
      <w:r w:rsidRPr="00C15BE1">
        <w:rPr>
          <w:rFonts w:ascii="Corbel" w:hAnsi="Corbel"/>
          <w:sz w:val="20"/>
          <w:szCs w:val="20"/>
        </w:rPr>
        <w:t>Σφραγίδα εταιρίας - Υπογραφή Νόμιμου Εκπροσώπου</w:t>
      </w:r>
    </w:p>
    <w:p w14:paraId="58D77F2A" w14:textId="77777777" w:rsidR="001E487D" w:rsidRPr="00F11ACF" w:rsidRDefault="00F11ACF" w:rsidP="00C15BE1">
      <w:pPr>
        <w:spacing w:before="120" w:line="300" w:lineRule="atLeast"/>
        <w:jc w:val="center"/>
        <w:rPr>
          <w:rFonts w:ascii="Corbel" w:hAnsi="Corbel"/>
          <w:b/>
          <w:sz w:val="22"/>
          <w:szCs w:val="22"/>
        </w:rPr>
      </w:pPr>
      <w:r w:rsidRPr="00F11ACF">
        <w:rPr>
          <w:rFonts w:ascii="Corbel" w:hAnsi="Corbel"/>
          <w:b/>
          <w:sz w:val="22"/>
          <w:szCs w:val="22"/>
        </w:rPr>
        <w:lastRenderedPageBreak/>
        <w:t>ΠΑΡΑΡΤΗΜΑ Γ</w:t>
      </w:r>
    </w:p>
    <w:p w14:paraId="5E365B80" w14:textId="77777777" w:rsidR="00F11ACF" w:rsidRPr="00F11ACF" w:rsidRDefault="00F11ACF" w:rsidP="00C15BE1">
      <w:pPr>
        <w:spacing w:before="120" w:line="300" w:lineRule="atLeast"/>
        <w:jc w:val="center"/>
        <w:rPr>
          <w:rFonts w:ascii="Corbel" w:hAnsi="Corbel"/>
          <w:b/>
          <w:sz w:val="22"/>
          <w:szCs w:val="22"/>
        </w:rPr>
      </w:pPr>
      <w:r w:rsidRPr="00F11ACF">
        <w:rPr>
          <w:rFonts w:ascii="Corbel" w:hAnsi="Corbel"/>
          <w:b/>
          <w:sz w:val="22"/>
          <w:szCs w:val="22"/>
        </w:rPr>
        <w:t>ΥΠΟΔΕΙΓΜΑ ΥΠΕΥΘΥΝΗΣ ΔΗΛΩΣΗΣ</w:t>
      </w:r>
    </w:p>
    <w:p w14:paraId="7E011EAD" w14:textId="77777777" w:rsidR="001E487D" w:rsidRPr="0066448E" w:rsidRDefault="002F2FCD">
      <w:pPr>
        <w:framePr w:h="835" w:wrap="notBeside" w:vAnchor="text" w:hAnchor="text" w:xAlign="center" w:y="1"/>
        <w:jc w:val="center"/>
        <w:rPr>
          <w:rFonts w:ascii="Corbel" w:hAnsi="Corbel"/>
          <w:sz w:val="22"/>
          <w:szCs w:val="22"/>
        </w:rPr>
      </w:pPr>
      <w:r w:rsidRPr="0066448E">
        <w:rPr>
          <w:rFonts w:ascii="Corbel" w:hAnsi="Corbel"/>
          <w:noProof/>
          <w:sz w:val="22"/>
          <w:szCs w:val="22"/>
        </w:rPr>
        <w:drawing>
          <wp:inline distT="0" distB="0" distL="0" distR="0" wp14:anchorId="364D2AF0" wp14:editId="49750C0F">
            <wp:extent cx="556895" cy="532765"/>
            <wp:effectExtent l="0" t="0" r="0" b="0"/>
            <wp:docPr id="9" name="Εικόνα 2"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895" cy="532765"/>
                    </a:xfrm>
                    <a:prstGeom prst="rect">
                      <a:avLst/>
                    </a:prstGeom>
                    <a:noFill/>
                    <a:ln>
                      <a:noFill/>
                    </a:ln>
                  </pic:spPr>
                </pic:pic>
              </a:graphicData>
            </a:graphic>
          </wp:inline>
        </w:drawing>
      </w:r>
    </w:p>
    <w:p w14:paraId="0C02C0EC" w14:textId="77777777" w:rsidR="001E487D" w:rsidRPr="0066448E" w:rsidRDefault="001E487D">
      <w:pPr>
        <w:rPr>
          <w:rFonts w:ascii="Corbel" w:hAnsi="Corbel"/>
          <w:sz w:val="22"/>
          <w:szCs w:val="22"/>
        </w:rPr>
      </w:pPr>
    </w:p>
    <w:p w14:paraId="60AFCAC4" w14:textId="77777777" w:rsidR="001E487D" w:rsidRPr="00C15BE1" w:rsidRDefault="008E4F03">
      <w:pPr>
        <w:pStyle w:val="14"/>
        <w:keepNext/>
        <w:keepLines/>
        <w:shd w:val="clear" w:color="auto" w:fill="auto"/>
        <w:spacing w:before="172"/>
        <w:ind w:right="40"/>
        <w:rPr>
          <w:rFonts w:ascii="Corbel" w:hAnsi="Corbel"/>
          <w:sz w:val="20"/>
          <w:szCs w:val="20"/>
        </w:rPr>
      </w:pPr>
      <w:bookmarkStart w:id="17" w:name="bookmark24"/>
      <w:r w:rsidRPr="00C15BE1">
        <w:rPr>
          <w:rFonts w:ascii="Corbel" w:hAnsi="Corbel"/>
          <w:sz w:val="20"/>
          <w:szCs w:val="20"/>
        </w:rPr>
        <w:t>ΥΠΕΥΘΥΝΗ ΔΗΛΩΣΗ</w:t>
      </w:r>
      <w:bookmarkEnd w:id="17"/>
    </w:p>
    <w:p w14:paraId="5302A169" w14:textId="77777777" w:rsidR="00F11ACF" w:rsidRPr="00C15BE1" w:rsidRDefault="00F11ACF" w:rsidP="00F11ACF">
      <w:pPr>
        <w:framePr w:w="10392" w:wrap="notBeside" w:vAnchor="text" w:hAnchor="page" w:x="376" w:y="584"/>
        <w:rPr>
          <w:rFonts w:ascii="Corbel" w:hAnsi="Corbel"/>
          <w:sz w:val="20"/>
          <w:szCs w:val="20"/>
        </w:rPr>
      </w:pPr>
    </w:p>
    <w:p w14:paraId="26F71BAD" w14:textId="77777777" w:rsidR="001E487D" w:rsidRPr="00C15BE1" w:rsidRDefault="008E4F03">
      <w:pPr>
        <w:pStyle w:val="131"/>
        <w:shd w:val="clear" w:color="auto" w:fill="auto"/>
        <w:spacing w:after="400"/>
        <w:ind w:right="40"/>
        <w:rPr>
          <w:rFonts w:ascii="Corbel" w:hAnsi="Corbel"/>
          <w:sz w:val="20"/>
          <w:szCs w:val="20"/>
        </w:rPr>
      </w:pPr>
      <w:r w:rsidRPr="00C15BE1">
        <w:rPr>
          <w:rFonts w:ascii="Corbel" w:hAnsi="Corbel"/>
          <w:sz w:val="20"/>
          <w:szCs w:val="20"/>
        </w:rPr>
        <w:t>(άρθρο 8 Ν. 1599/1986)</w:t>
      </w:r>
    </w:p>
    <w:p w14:paraId="70ED9037" w14:textId="77777777" w:rsidR="001E487D" w:rsidRPr="00C15BE1" w:rsidRDefault="008E4F03">
      <w:pPr>
        <w:pStyle w:val="16"/>
        <w:framePr w:w="10392" w:wrap="notBeside" w:vAnchor="text" w:hAnchor="text" w:xAlign="center" w:y="1"/>
        <w:shd w:val="clear" w:color="auto" w:fill="auto"/>
        <w:tabs>
          <w:tab w:val="left" w:leader="underscore" w:pos="4037"/>
          <w:tab w:val="left" w:leader="underscore" w:pos="9610"/>
        </w:tabs>
        <w:rPr>
          <w:rFonts w:ascii="Corbel" w:hAnsi="Corbel"/>
          <w:sz w:val="20"/>
          <w:szCs w:val="20"/>
        </w:rPr>
      </w:pPr>
      <w:r w:rsidRPr="00C15BE1">
        <w:rPr>
          <w:rFonts w:ascii="Corbel" w:hAnsi="Corbel"/>
          <w:sz w:val="20"/>
          <w:szCs w:val="20"/>
        </w:rPr>
        <w:t>Η ακρίβεια των στοιχείων που υποβάλλονται με αυτή τη δήλωση μπορεί να ελεγχθεί με βάση το αρχείο άλλων υπηρεσιών (άρθρο 8,</w:t>
      </w:r>
      <w:r w:rsidRPr="00C15BE1">
        <w:rPr>
          <w:rStyle w:val="a3"/>
          <w:rFonts w:ascii="Corbel" w:hAnsi="Corbel"/>
          <w:sz w:val="20"/>
          <w:szCs w:val="20"/>
          <w:u w:val="none"/>
        </w:rPr>
        <w:t>παρ. 4 Ν. 1599/1986)</w:t>
      </w:r>
      <w:r w:rsidRPr="00C15BE1">
        <w:rPr>
          <w:rFonts w:ascii="Corbel" w:hAnsi="Corbel"/>
          <w:sz w:val="20"/>
          <w:szCs w:val="20"/>
        </w:rPr>
        <w:tab/>
      </w:r>
    </w:p>
    <w:tbl>
      <w:tblPr>
        <w:tblpPr w:leftFromText="180" w:rightFromText="180" w:vertAnchor="page" w:horzAnchor="margin" w:tblpY="3694"/>
        <w:tblOverlap w:val="never"/>
        <w:tblW w:w="10393" w:type="dxa"/>
        <w:tblLayout w:type="fixed"/>
        <w:tblCellMar>
          <w:left w:w="10" w:type="dxa"/>
          <w:right w:w="10" w:type="dxa"/>
        </w:tblCellMar>
        <w:tblLook w:val="0000" w:firstRow="0" w:lastRow="0" w:firstColumn="0" w:lastColumn="0" w:noHBand="0" w:noVBand="0"/>
      </w:tblPr>
      <w:tblGrid>
        <w:gridCol w:w="1378"/>
        <w:gridCol w:w="1061"/>
        <w:gridCol w:w="3062"/>
        <w:gridCol w:w="706"/>
        <w:gridCol w:w="4186"/>
      </w:tblGrid>
      <w:tr w:rsidR="001E487D" w:rsidRPr="00C15BE1" w14:paraId="5712A91B" w14:textId="77777777" w:rsidTr="00C15BE1">
        <w:trPr>
          <w:trHeight w:hRule="exact" w:val="485"/>
        </w:trPr>
        <w:tc>
          <w:tcPr>
            <w:tcW w:w="1378" w:type="dxa"/>
            <w:tcBorders>
              <w:top w:val="single" w:sz="4" w:space="0" w:color="auto"/>
              <w:left w:val="single" w:sz="4" w:space="0" w:color="auto"/>
            </w:tcBorders>
            <w:shd w:val="clear" w:color="auto" w:fill="FFFFFF"/>
            <w:vAlign w:val="center"/>
          </w:tcPr>
          <w:p w14:paraId="64C27C0C" w14:textId="77777777" w:rsidR="001E487D" w:rsidRPr="00C15BE1" w:rsidRDefault="008E4F03" w:rsidP="00C15BE1">
            <w:pPr>
              <w:pStyle w:val="210"/>
              <w:shd w:val="clear" w:color="auto" w:fill="auto"/>
              <w:spacing w:line="280" w:lineRule="atLeast"/>
              <w:ind w:firstLine="0"/>
              <w:rPr>
                <w:rFonts w:ascii="Corbel" w:hAnsi="Corbel"/>
                <w:sz w:val="20"/>
                <w:szCs w:val="20"/>
              </w:rPr>
            </w:pPr>
            <w:r w:rsidRPr="00C15BE1">
              <w:rPr>
                <w:rStyle w:val="220"/>
                <w:rFonts w:ascii="Corbel" w:hAnsi="Corbel"/>
                <w:sz w:val="20"/>
                <w:szCs w:val="20"/>
              </w:rPr>
              <w:t>ΠΡΟΣ</w:t>
            </w:r>
            <w:r w:rsidRPr="00C15BE1">
              <w:rPr>
                <w:rStyle w:val="220"/>
                <w:rFonts w:ascii="Corbel" w:hAnsi="Corbel"/>
                <w:sz w:val="20"/>
                <w:szCs w:val="20"/>
                <w:vertAlign w:val="superscript"/>
              </w:rPr>
              <w:t>(1)</w:t>
            </w:r>
            <w:r w:rsidRPr="00C15BE1">
              <w:rPr>
                <w:rStyle w:val="220"/>
                <w:rFonts w:ascii="Corbel" w:hAnsi="Corbel"/>
                <w:sz w:val="20"/>
                <w:szCs w:val="20"/>
              </w:rPr>
              <w:t>:</w:t>
            </w:r>
          </w:p>
        </w:tc>
        <w:tc>
          <w:tcPr>
            <w:tcW w:w="9015" w:type="dxa"/>
            <w:gridSpan w:val="4"/>
            <w:tcBorders>
              <w:top w:val="single" w:sz="4" w:space="0" w:color="auto"/>
              <w:left w:val="single" w:sz="4" w:space="0" w:color="auto"/>
              <w:right w:val="single" w:sz="4" w:space="0" w:color="auto"/>
            </w:tcBorders>
            <w:shd w:val="clear" w:color="auto" w:fill="FFFFFF"/>
            <w:vAlign w:val="center"/>
          </w:tcPr>
          <w:p w14:paraId="141DD21F" w14:textId="77777777" w:rsidR="001E487D" w:rsidRPr="00C15BE1" w:rsidRDefault="00F11ACF" w:rsidP="00C15BE1">
            <w:pPr>
              <w:spacing w:line="280" w:lineRule="atLeast"/>
              <w:rPr>
                <w:rFonts w:ascii="Corbel" w:hAnsi="Corbel"/>
                <w:sz w:val="20"/>
                <w:szCs w:val="20"/>
              </w:rPr>
            </w:pPr>
            <w:r w:rsidRPr="00C15BE1">
              <w:rPr>
                <w:rFonts w:ascii="Corbel" w:hAnsi="Corbel"/>
                <w:sz w:val="20"/>
                <w:szCs w:val="20"/>
              </w:rPr>
              <w:t>ΕΡΕΥΝΗΤΙΚΟ ΚΕΝΤΡΟ ΑΘΗΝΑ</w:t>
            </w:r>
          </w:p>
        </w:tc>
      </w:tr>
      <w:tr w:rsidR="001E487D" w:rsidRPr="00C15BE1" w14:paraId="578CCF5D" w14:textId="77777777" w:rsidTr="00C15BE1">
        <w:trPr>
          <w:trHeight w:hRule="exact" w:val="793"/>
        </w:trPr>
        <w:tc>
          <w:tcPr>
            <w:tcW w:w="1378" w:type="dxa"/>
            <w:tcBorders>
              <w:top w:val="single" w:sz="4" w:space="0" w:color="auto"/>
              <w:left w:val="single" w:sz="4" w:space="0" w:color="auto"/>
            </w:tcBorders>
            <w:shd w:val="clear" w:color="auto" w:fill="FFFFFF"/>
            <w:vAlign w:val="center"/>
          </w:tcPr>
          <w:p w14:paraId="01EE5358" w14:textId="77777777" w:rsidR="001E487D" w:rsidRPr="00C15BE1" w:rsidRDefault="008E4F03" w:rsidP="00C15BE1">
            <w:pPr>
              <w:pStyle w:val="210"/>
              <w:shd w:val="clear" w:color="auto" w:fill="auto"/>
              <w:spacing w:line="226" w:lineRule="exact"/>
              <w:ind w:firstLine="0"/>
              <w:rPr>
                <w:rFonts w:ascii="Corbel" w:hAnsi="Corbel"/>
                <w:sz w:val="20"/>
                <w:szCs w:val="20"/>
              </w:rPr>
            </w:pPr>
            <w:r w:rsidRPr="00C15BE1">
              <w:rPr>
                <w:rStyle w:val="285"/>
                <w:rFonts w:ascii="Corbel" w:hAnsi="Corbel"/>
                <w:sz w:val="20"/>
                <w:szCs w:val="20"/>
              </w:rPr>
              <w:t>Ο - Η Όνομα:</w:t>
            </w:r>
          </w:p>
        </w:tc>
        <w:tc>
          <w:tcPr>
            <w:tcW w:w="4829" w:type="dxa"/>
            <w:gridSpan w:val="3"/>
            <w:tcBorders>
              <w:top w:val="single" w:sz="4" w:space="0" w:color="auto"/>
              <w:left w:val="single" w:sz="4" w:space="0" w:color="auto"/>
            </w:tcBorders>
            <w:shd w:val="clear" w:color="auto" w:fill="FFFFFF"/>
            <w:vAlign w:val="center"/>
          </w:tcPr>
          <w:p w14:paraId="2F0004FA" w14:textId="3FB190E6" w:rsidR="001E487D" w:rsidRPr="00C15BE1" w:rsidRDefault="001E487D" w:rsidP="00C15BE1">
            <w:pPr>
              <w:pStyle w:val="210"/>
              <w:shd w:val="clear" w:color="auto" w:fill="auto"/>
              <w:spacing w:line="226" w:lineRule="exact"/>
              <w:ind w:firstLine="0"/>
              <w:rPr>
                <w:rFonts w:ascii="Corbel" w:hAnsi="Corbel"/>
                <w:sz w:val="20"/>
                <w:szCs w:val="20"/>
              </w:rPr>
            </w:pPr>
          </w:p>
        </w:tc>
        <w:tc>
          <w:tcPr>
            <w:tcW w:w="4186" w:type="dxa"/>
            <w:tcBorders>
              <w:top w:val="single" w:sz="4" w:space="0" w:color="auto"/>
              <w:left w:val="single" w:sz="4" w:space="0" w:color="auto"/>
              <w:right w:val="single" w:sz="4" w:space="0" w:color="auto"/>
            </w:tcBorders>
            <w:shd w:val="clear" w:color="auto" w:fill="FFFFFF"/>
            <w:vAlign w:val="center"/>
          </w:tcPr>
          <w:p w14:paraId="2ECBB288" w14:textId="0B12311C" w:rsidR="001E487D" w:rsidRPr="00C15BE1" w:rsidRDefault="00A60255" w:rsidP="00C15BE1">
            <w:pPr>
              <w:rPr>
                <w:rFonts w:ascii="Corbel" w:hAnsi="Corbel"/>
                <w:sz w:val="20"/>
                <w:szCs w:val="20"/>
              </w:rPr>
            </w:pPr>
            <w:r w:rsidRPr="00C15BE1">
              <w:rPr>
                <w:rStyle w:val="285"/>
                <w:rFonts w:ascii="Corbel" w:hAnsi="Corbel"/>
                <w:sz w:val="20"/>
                <w:szCs w:val="20"/>
              </w:rPr>
              <w:t>Επώνυμο</w:t>
            </w:r>
            <w:r>
              <w:rPr>
                <w:rStyle w:val="285"/>
                <w:rFonts w:ascii="Corbel" w:hAnsi="Corbel"/>
                <w:sz w:val="20"/>
                <w:szCs w:val="20"/>
              </w:rPr>
              <w:t>:</w:t>
            </w:r>
          </w:p>
        </w:tc>
      </w:tr>
      <w:tr w:rsidR="001E487D" w:rsidRPr="00C15BE1" w14:paraId="42E8729F" w14:textId="77777777" w:rsidTr="00C15BE1">
        <w:trPr>
          <w:trHeight w:hRule="exact" w:val="658"/>
        </w:trPr>
        <w:tc>
          <w:tcPr>
            <w:tcW w:w="2439" w:type="dxa"/>
            <w:gridSpan w:val="2"/>
            <w:tcBorders>
              <w:top w:val="single" w:sz="4" w:space="0" w:color="auto"/>
              <w:left w:val="single" w:sz="4" w:space="0" w:color="auto"/>
            </w:tcBorders>
            <w:shd w:val="clear" w:color="auto" w:fill="FFFFFF"/>
            <w:vAlign w:val="center"/>
          </w:tcPr>
          <w:p w14:paraId="4FFC1952" w14:textId="77777777" w:rsidR="001E487D" w:rsidRPr="00C15BE1" w:rsidRDefault="008E4F03" w:rsidP="00C15BE1">
            <w:pPr>
              <w:pStyle w:val="210"/>
              <w:shd w:val="clear" w:color="auto" w:fill="auto"/>
              <w:spacing w:line="226" w:lineRule="exact"/>
              <w:ind w:firstLine="0"/>
              <w:rPr>
                <w:rFonts w:ascii="Corbel" w:hAnsi="Corbel"/>
                <w:sz w:val="20"/>
                <w:szCs w:val="20"/>
              </w:rPr>
            </w:pPr>
            <w:r w:rsidRPr="00C15BE1">
              <w:rPr>
                <w:rStyle w:val="285"/>
                <w:rFonts w:ascii="Corbel" w:hAnsi="Corbel"/>
                <w:sz w:val="20"/>
                <w:szCs w:val="20"/>
              </w:rPr>
              <w:t>Όνομα και Επώνυμο Πατέρα:</w:t>
            </w:r>
          </w:p>
        </w:tc>
        <w:tc>
          <w:tcPr>
            <w:tcW w:w="7954" w:type="dxa"/>
            <w:gridSpan w:val="3"/>
            <w:tcBorders>
              <w:top w:val="single" w:sz="4" w:space="0" w:color="auto"/>
              <w:left w:val="single" w:sz="4" w:space="0" w:color="auto"/>
              <w:right w:val="single" w:sz="4" w:space="0" w:color="auto"/>
            </w:tcBorders>
            <w:shd w:val="clear" w:color="auto" w:fill="FFFFFF"/>
            <w:vAlign w:val="center"/>
          </w:tcPr>
          <w:p w14:paraId="15644645" w14:textId="77777777" w:rsidR="001E487D" w:rsidRPr="00C15BE1" w:rsidRDefault="001E487D" w:rsidP="00C15BE1">
            <w:pPr>
              <w:rPr>
                <w:rFonts w:ascii="Corbel" w:hAnsi="Corbel"/>
                <w:sz w:val="20"/>
                <w:szCs w:val="20"/>
              </w:rPr>
            </w:pPr>
          </w:p>
        </w:tc>
      </w:tr>
      <w:tr w:rsidR="001E487D" w:rsidRPr="00C15BE1" w14:paraId="1CE86E4D" w14:textId="77777777" w:rsidTr="00C15BE1">
        <w:trPr>
          <w:trHeight w:hRule="exact" w:val="696"/>
        </w:trPr>
        <w:tc>
          <w:tcPr>
            <w:tcW w:w="2439" w:type="dxa"/>
            <w:gridSpan w:val="2"/>
            <w:tcBorders>
              <w:top w:val="single" w:sz="4" w:space="0" w:color="auto"/>
              <w:left w:val="single" w:sz="4" w:space="0" w:color="auto"/>
            </w:tcBorders>
            <w:shd w:val="clear" w:color="auto" w:fill="FFFFFF"/>
            <w:vAlign w:val="center"/>
          </w:tcPr>
          <w:p w14:paraId="6A822862" w14:textId="77777777" w:rsidR="001E487D" w:rsidRPr="00C15BE1" w:rsidRDefault="008E4F03" w:rsidP="00C15BE1">
            <w:pPr>
              <w:pStyle w:val="210"/>
              <w:shd w:val="clear" w:color="auto" w:fill="auto"/>
              <w:spacing w:line="226" w:lineRule="exact"/>
              <w:ind w:firstLine="0"/>
              <w:rPr>
                <w:rFonts w:ascii="Corbel" w:hAnsi="Corbel"/>
                <w:sz w:val="20"/>
                <w:szCs w:val="20"/>
              </w:rPr>
            </w:pPr>
            <w:r w:rsidRPr="00C15BE1">
              <w:rPr>
                <w:rStyle w:val="285"/>
                <w:rFonts w:ascii="Corbel" w:hAnsi="Corbel"/>
                <w:sz w:val="20"/>
                <w:szCs w:val="20"/>
              </w:rPr>
              <w:t>Όνομα και Επώνυμο Μητέρας:</w:t>
            </w:r>
          </w:p>
        </w:tc>
        <w:tc>
          <w:tcPr>
            <w:tcW w:w="7954" w:type="dxa"/>
            <w:gridSpan w:val="3"/>
            <w:tcBorders>
              <w:top w:val="single" w:sz="4" w:space="0" w:color="auto"/>
              <w:left w:val="single" w:sz="4" w:space="0" w:color="auto"/>
              <w:right w:val="single" w:sz="4" w:space="0" w:color="auto"/>
            </w:tcBorders>
            <w:shd w:val="clear" w:color="auto" w:fill="FFFFFF"/>
            <w:vAlign w:val="center"/>
          </w:tcPr>
          <w:p w14:paraId="1E5423A7" w14:textId="77777777" w:rsidR="001E487D" w:rsidRPr="00C15BE1" w:rsidRDefault="001E487D" w:rsidP="00C15BE1">
            <w:pPr>
              <w:rPr>
                <w:rFonts w:ascii="Corbel" w:hAnsi="Corbel"/>
                <w:sz w:val="20"/>
                <w:szCs w:val="20"/>
              </w:rPr>
            </w:pPr>
          </w:p>
        </w:tc>
      </w:tr>
      <w:tr w:rsidR="001E487D" w:rsidRPr="00C15BE1" w14:paraId="7F47719D" w14:textId="77777777" w:rsidTr="00C15BE1">
        <w:trPr>
          <w:trHeight w:hRule="exact" w:val="640"/>
        </w:trPr>
        <w:tc>
          <w:tcPr>
            <w:tcW w:w="2439" w:type="dxa"/>
            <w:gridSpan w:val="2"/>
            <w:tcBorders>
              <w:top w:val="single" w:sz="4" w:space="0" w:color="auto"/>
              <w:left w:val="single" w:sz="4" w:space="0" w:color="auto"/>
            </w:tcBorders>
            <w:shd w:val="clear" w:color="auto" w:fill="FFFFFF"/>
            <w:vAlign w:val="center"/>
          </w:tcPr>
          <w:p w14:paraId="1BDC2F08" w14:textId="77777777" w:rsidR="001E487D" w:rsidRPr="00C15BE1" w:rsidRDefault="008E4F03" w:rsidP="00C15BE1">
            <w:pPr>
              <w:pStyle w:val="210"/>
              <w:shd w:val="clear" w:color="auto" w:fill="auto"/>
              <w:spacing w:line="226" w:lineRule="exact"/>
              <w:ind w:firstLine="0"/>
              <w:rPr>
                <w:rFonts w:ascii="Corbel" w:hAnsi="Corbel"/>
                <w:sz w:val="20"/>
                <w:szCs w:val="20"/>
              </w:rPr>
            </w:pPr>
            <w:r w:rsidRPr="00C15BE1">
              <w:rPr>
                <w:rStyle w:val="285"/>
                <w:rFonts w:ascii="Corbel" w:hAnsi="Corbel"/>
                <w:sz w:val="20"/>
                <w:szCs w:val="20"/>
              </w:rPr>
              <w:t xml:space="preserve">Ημερομηνία </w:t>
            </w:r>
            <w:r w:rsidR="00F11ACF" w:rsidRPr="00C15BE1">
              <w:rPr>
                <w:rStyle w:val="285"/>
                <w:rFonts w:ascii="Corbel" w:hAnsi="Corbel"/>
                <w:sz w:val="20"/>
                <w:szCs w:val="20"/>
              </w:rPr>
              <w:t>γέννησης</w:t>
            </w:r>
            <w:r w:rsidRPr="00C15BE1">
              <w:rPr>
                <w:rStyle w:val="285"/>
                <w:rFonts w:ascii="Corbel" w:hAnsi="Corbel"/>
                <w:sz w:val="20"/>
                <w:szCs w:val="20"/>
                <w:vertAlign w:val="superscript"/>
              </w:rPr>
              <w:t>(2)</w:t>
            </w:r>
            <w:r w:rsidRPr="00C15BE1">
              <w:rPr>
                <w:rStyle w:val="285"/>
                <w:rFonts w:ascii="Corbel" w:hAnsi="Corbel"/>
                <w:sz w:val="20"/>
                <w:szCs w:val="20"/>
              </w:rPr>
              <w:t>:</w:t>
            </w:r>
          </w:p>
        </w:tc>
        <w:tc>
          <w:tcPr>
            <w:tcW w:w="7954" w:type="dxa"/>
            <w:gridSpan w:val="3"/>
            <w:tcBorders>
              <w:top w:val="single" w:sz="4" w:space="0" w:color="auto"/>
              <w:left w:val="single" w:sz="4" w:space="0" w:color="auto"/>
              <w:right w:val="single" w:sz="4" w:space="0" w:color="auto"/>
            </w:tcBorders>
            <w:shd w:val="clear" w:color="auto" w:fill="FFFFFF"/>
            <w:vAlign w:val="center"/>
          </w:tcPr>
          <w:p w14:paraId="6904FC14" w14:textId="77777777" w:rsidR="001E487D" w:rsidRPr="00C15BE1" w:rsidRDefault="001E487D" w:rsidP="00C15BE1">
            <w:pPr>
              <w:rPr>
                <w:rFonts w:ascii="Corbel" w:hAnsi="Corbel"/>
                <w:sz w:val="20"/>
                <w:szCs w:val="20"/>
              </w:rPr>
            </w:pPr>
          </w:p>
        </w:tc>
      </w:tr>
      <w:tr w:rsidR="001E487D" w:rsidRPr="00C15BE1" w14:paraId="599B7EEF" w14:textId="77777777" w:rsidTr="00C15BE1">
        <w:trPr>
          <w:trHeight w:hRule="exact" w:val="564"/>
        </w:trPr>
        <w:tc>
          <w:tcPr>
            <w:tcW w:w="2439" w:type="dxa"/>
            <w:gridSpan w:val="2"/>
            <w:tcBorders>
              <w:top w:val="single" w:sz="4" w:space="0" w:color="auto"/>
              <w:left w:val="single" w:sz="4" w:space="0" w:color="auto"/>
            </w:tcBorders>
            <w:shd w:val="clear" w:color="auto" w:fill="FFFFFF"/>
            <w:vAlign w:val="center"/>
          </w:tcPr>
          <w:p w14:paraId="72DE98E1" w14:textId="77777777" w:rsidR="001E487D" w:rsidRPr="00C15BE1" w:rsidRDefault="008E4F03" w:rsidP="00C15BE1">
            <w:pPr>
              <w:pStyle w:val="210"/>
              <w:shd w:val="clear" w:color="auto" w:fill="auto"/>
              <w:spacing w:line="226" w:lineRule="exact"/>
              <w:ind w:firstLine="0"/>
              <w:rPr>
                <w:rFonts w:ascii="Corbel" w:hAnsi="Corbel"/>
                <w:sz w:val="20"/>
                <w:szCs w:val="20"/>
              </w:rPr>
            </w:pPr>
            <w:r w:rsidRPr="00C15BE1">
              <w:rPr>
                <w:rStyle w:val="285"/>
                <w:rFonts w:ascii="Corbel" w:hAnsi="Corbel"/>
                <w:sz w:val="20"/>
                <w:szCs w:val="20"/>
              </w:rPr>
              <w:t>Τόπος Γέννησης:</w:t>
            </w:r>
          </w:p>
        </w:tc>
        <w:tc>
          <w:tcPr>
            <w:tcW w:w="7954" w:type="dxa"/>
            <w:gridSpan w:val="3"/>
            <w:tcBorders>
              <w:top w:val="single" w:sz="4" w:space="0" w:color="auto"/>
              <w:left w:val="single" w:sz="4" w:space="0" w:color="auto"/>
              <w:right w:val="single" w:sz="4" w:space="0" w:color="auto"/>
            </w:tcBorders>
            <w:shd w:val="clear" w:color="auto" w:fill="FFFFFF"/>
            <w:vAlign w:val="center"/>
          </w:tcPr>
          <w:p w14:paraId="609BF1E3" w14:textId="77777777" w:rsidR="001E487D" w:rsidRPr="00C15BE1" w:rsidRDefault="001E487D" w:rsidP="00C15BE1">
            <w:pPr>
              <w:rPr>
                <w:rFonts w:ascii="Corbel" w:hAnsi="Corbel"/>
                <w:sz w:val="20"/>
                <w:szCs w:val="20"/>
              </w:rPr>
            </w:pPr>
          </w:p>
        </w:tc>
      </w:tr>
      <w:tr w:rsidR="001E487D" w:rsidRPr="00C15BE1" w14:paraId="4AB80DC7" w14:textId="77777777" w:rsidTr="00C15BE1">
        <w:trPr>
          <w:trHeight w:hRule="exact" w:val="571"/>
        </w:trPr>
        <w:tc>
          <w:tcPr>
            <w:tcW w:w="2439" w:type="dxa"/>
            <w:gridSpan w:val="2"/>
            <w:tcBorders>
              <w:top w:val="single" w:sz="4" w:space="0" w:color="auto"/>
              <w:left w:val="single" w:sz="4" w:space="0" w:color="auto"/>
            </w:tcBorders>
            <w:shd w:val="clear" w:color="auto" w:fill="FFFFFF"/>
            <w:vAlign w:val="center"/>
          </w:tcPr>
          <w:p w14:paraId="3D617F20" w14:textId="77777777" w:rsidR="001E487D" w:rsidRPr="00C15BE1" w:rsidRDefault="008E4F03" w:rsidP="00C15BE1">
            <w:pPr>
              <w:pStyle w:val="210"/>
              <w:shd w:val="clear" w:color="auto" w:fill="auto"/>
              <w:spacing w:line="226" w:lineRule="exact"/>
              <w:ind w:firstLine="0"/>
              <w:rPr>
                <w:rFonts w:ascii="Corbel" w:hAnsi="Corbel"/>
                <w:sz w:val="20"/>
                <w:szCs w:val="20"/>
              </w:rPr>
            </w:pPr>
            <w:r w:rsidRPr="00C15BE1">
              <w:rPr>
                <w:rStyle w:val="285"/>
                <w:rFonts w:ascii="Corbel" w:hAnsi="Corbel"/>
                <w:sz w:val="20"/>
                <w:szCs w:val="20"/>
              </w:rPr>
              <w:t>Αριθμός Δελτίου Ταυτότητας:</w:t>
            </w:r>
          </w:p>
        </w:tc>
        <w:tc>
          <w:tcPr>
            <w:tcW w:w="3062" w:type="dxa"/>
            <w:tcBorders>
              <w:top w:val="single" w:sz="4" w:space="0" w:color="auto"/>
              <w:left w:val="single" w:sz="4" w:space="0" w:color="auto"/>
            </w:tcBorders>
            <w:shd w:val="clear" w:color="auto" w:fill="FFFFFF"/>
            <w:vAlign w:val="center"/>
          </w:tcPr>
          <w:p w14:paraId="6056C278" w14:textId="77777777" w:rsidR="001E487D" w:rsidRPr="00C15BE1" w:rsidRDefault="001E487D" w:rsidP="00C15BE1">
            <w:pPr>
              <w:rPr>
                <w:rFonts w:ascii="Corbel" w:hAnsi="Corbel"/>
                <w:sz w:val="20"/>
                <w:szCs w:val="20"/>
              </w:rPr>
            </w:pPr>
          </w:p>
        </w:tc>
        <w:tc>
          <w:tcPr>
            <w:tcW w:w="706" w:type="dxa"/>
            <w:tcBorders>
              <w:top w:val="single" w:sz="4" w:space="0" w:color="auto"/>
              <w:left w:val="single" w:sz="4" w:space="0" w:color="auto"/>
            </w:tcBorders>
            <w:shd w:val="clear" w:color="auto" w:fill="FFFFFF"/>
            <w:vAlign w:val="center"/>
          </w:tcPr>
          <w:p w14:paraId="7B6F593F" w14:textId="77777777" w:rsidR="001E487D" w:rsidRPr="00C15BE1" w:rsidRDefault="008E4F03" w:rsidP="00C15BE1">
            <w:pPr>
              <w:pStyle w:val="210"/>
              <w:shd w:val="clear" w:color="auto" w:fill="auto"/>
              <w:spacing w:line="226" w:lineRule="exact"/>
              <w:ind w:firstLine="0"/>
              <w:rPr>
                <w:rFonts w:ascii="Corbel" w:hAnsi="Corbel"/>
                <w:sz w:val="20"/>
                <w:szCs w:val="20"/>
              </w:rPr>
            </w:pPr>
            <w:r w:rsidRPr="00C15BE1">
              <w:rPr>
                <w:rStyle w:val="285"/>
                <w:rFonts w:ascii="Corbel" w:hAnsi="Corbel"/>
                <w:sz w:val="20"/>
                <w:szCs w:val="20"/>
              </w:rPr>
              <w:t>Τηλ:</w:t>
            </w:r>
          </w:p>
        </w:tc>
        <w:tc>
          <w:tcPr>
            <w:tcW w:w="4186" w:type="dxa"/>
            <w:tcBorders>
              <w:top w:val="single" w:sz="4" w:space="0" w:color="auto"/>
              <w:left w:val="single" w:sz="4" w:space="0" w:color="auto"/>
              <w:right w:val="single" w:sz="4" w:space="0" w:color="auto"/>
            </w:tcBorders>
            <w:shd w:val="clear" w:color="auto" w:fill="FFFFFF"/>
            <w:vAlign w:val="center"/>
          </w:tcPr>
          <w:p w14:paraId="79BFB60D" w14:textId="77777777" w:rsidR="001E487D" w:rsidRPr="00C15BE1" w:rsidRDefault="001E487D" w:rsidP="00C15BE1">
            <w:pPr>
              <w:rPr>
                <w:rFonts w:ascii="Corbel" w:hAnsi="Corbel"/>
                <w:sz w:val="20"/>
                <w:szCs w:val="20"/>
              </w:rPr>
            </w:pPr>
          </w:p>
        </w:tc>
      </w:tr>
      <w:tr w:rsidR="001E487D" w:rsidRPr="00C15BE1" w14:paraId="0F21506C" w14:textId="77777777" w:rsidTr="00C15BE1">
        <w:trPr>
          <w:trHeight w:hRule="exact" w:val="432"/>
        </w:trPr>
        <w:tc>
          <w:tcPr>
            <w:tcW w:w="10393" w:type="dxa"/>
            <w:gridSpan w:val="5"/>
            <w:tcBorders>
              <w:top w:val="single" w:sz="4" w:space="0" w:color="auto"/>
              <w:left w:val="single" w:sz="4" w:space="0" w:color="auto"/>
              <w:right w:val="single" w:sz="4" w:space="0" w:color="auto"/>
            </w:tcBorders>
            <w:shd w:val="clear" w:color="auto" w:fill="FFFFFF"/>
            <w:vAlign w:val="center"/>
          </w:tcPr>
          <w:p w14:paraId="11F56B47" w14:textId="77777777" w:rsidR="001E487D" w:rsidRPr="00C15BE1" w:rsidRDefault="008E4F03" w:rsidP="00C15BE1">
            <w:pPr>
              <w:pStyle w:val="210"/>
              <w:shd w:val="clear" w:color="auto" w:fill="auto"/>
              <w:tabs>
                <w:tab w:val="left" w:pos="4080"/>
                <w:tab w:val="left" w:pos="7272"/>
                <w:tab w:val="left" w:pos="8534"/>
              </w:tabs>
              <w:spacing w:line="226" w:lineRule="exact"/>
              <w:ind w:firstLine="0"/>
              <w:rPr>
                <w:rFonts w:ascii="Corbel" w:hAnsi="Corbel"/>
                <w:sz w:val="20"/>
                <w:szCs w:val="20"/>
              </w:rPr>
            </w:pPr>
            <w:r w:rsidRPr="00C15BE1">
              <w:rPr>
                <w:rStyle w:val="285"/>
                <w:rFonts w:ascii="Corbel" w:hAnsi="Corbel"/>
                <w:sz w:val="20"/>
                <w:szCs w:val="20"/>
              </w:rPr>
              <w:t>Τόπος Κατοικίας:</w:t>
            </w:r>
            <w:r w:rsidRPr="00C15BE1">
              <w:rPr>
                <w:rStyle w:val="285"/>
                <w:rFonts w:ascii="Corbel" w:hAnsi="Corbel"/>
                <w:sz w:val="20"/>
                <w:szCs w:val="20"/>
              </w:rPr>
              <w:tab/>
              <w:t>Οδός:</w:t>
            </w:r>
            <w:r w:rsidRPr="00C15BE1">
              <w:rPr>
                <w:rStyle w:val="285"/>
                <w:rFonts w:ascii="Corbel" w:hAnsi="Corbel"/>
                <w:sz w:val="20"/>
                <w:szCs w:val="20"/>
              </w:rPr>
              <w:tab/>
              <w:t>Αριθ:</w:t>
            </w:r>
            <w:r w:rsidRPr="00C15BE1">
              <w:rPr>
                <w:rStyle w:val="285"/>
                <w:rFonts w:ascii="Corbel" w:hAnsi="Corbel"/>
                <w:sz w:val="20"/>
                <w:szCs w:val="20"/>
              </w:rPr>
              <w:tab/>
              <w:t>ΤΚ:</w:t>
            </w:r>
          </w:p>
        </w:tc>
      </w:tr>
      <w:tr w:rsidR="001E487D" w:rsidRPr="00C15BE1" w14:paraId="43ACFBCF" w14:textId="77777777" w:rsidTr="00C15BE1">
        <w:trPr>
          <w:trHeight w:hRule="exact" w:val="571"/>
        </w:trPr>
        <w:tc>
          <w:tcPr>
            <w:tcW w:w="2439" w:type="dxa"/>
            <w:gridSpan w:val="2"/>
            <w:tcBorders>
              <w:top w:val="single" w:sz="4" w:space="0" w:color="auto"/>
              <w:left w:val="single" w:sz="4" w:space="0" w:color="auto"/>
              <w:bottom w:val="single" w:sz="4" w:space="0" w:color="auto"/>
            </w:tcBorders>
            <w:shd w:val="clear" w:color="auto" w:fill="FFFFFF"/>
            <w:vAlign w:val="center"/>
          </w:tcPr>
          <w:p w14:paraId="0C16F99B" w14:textId="77777777" w:rsidR="001E487D" w:rsidRPr="00C15BE1" w:rsidRDefault="008E4F03" w:rsidP="00C15BE1">
            <w:pPr>
              <w:pStyle w:val="210"/>
              <w:shd w:val="clear" w:color="auto" w:fill="auto"/>
              <w:spacing w:line="226" w:lineRule="exact"/>
              <w:ind w:firstLine="0"/>
              <w:rPr>
                <w:rFonts w:ascii="Corbel" w:hAnsi="Corbel"/>
                <w:sz w:val="20"/>
                <w:szCs w:val="20"/>
              </w:rPr>
            </w:pPr>
            <w:r w:rsidRPr="00C15BE1">
              <w:rPr>
                <w:rStyle w:val="285"/>
                <w:rFonts w:ascii="Corbel" w:hAnsi="Corbel"/>
                <w:sz w:val="20"/>
                <w:szCs w:val="20"/>
              </w:rPr>
              <w:t xml:space="preserve">Αρ. Τηλεομοιοτύπου </w:t>
            </w:r>
            <w:r w:rsidRPr="00C15BE1">
              <w:rPr>
                <w:rStyle w:val="285"/>
                <w:rFonts w:ascii="Corbel" w:hAnsi="Corbel"/>
                <w:sz w:val="20"/>
                <w:szCs w:val="20"/>
                <w:lang w:val="en-US" w:eastAsia="en-US" w:bidi="en-US"/>
              </w:rPr>
              <w:t>(Fax):</w:t>
            </w:r>
          </w:p>
        </w:tc>
        <w:tc>
          <w:tcPr>
            <w:tcW w:w="3062" w:type="dxa"/>
            <w:tcBorders>
              <w:top w:val="single" w:sz="4" w:space="0" w:color="auto"/>
              <w:left w:val="single" w:sz="4" w:space="0" w:color="auto"/>
              <w:bottom w:val="single" w:sz="4" w:space="0" w:color="auto"/>
            </w:tcBorders>
            <w:shd w:val="clear" w:color="auto" w:fill="FFFFFF"/>
            <w:vAlign w:val="center"/>
          </w:tcPr>
          <w:p w14:paraId="687275E4" w14:textId="77777777" w:rsidR="001E487D" w:rsidRPr="00C15BE1" w:rsidRDefault="001E487D" w:rsidP="00C15BE1">
            <w:pPr>
              <w:rPr>
                <w:rFonts w:ascii="Corbel" w:hAnsi="Corbel"/>
                <w:sz w:val="20"/>
                <w:szCs w:val="20"/>
              </w:rPr>
            </w:pPr>
          </w:p>
        </w:tc>
        <w:tc>
          <w:tcPr>
            <w:tcW w:w="48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2189B8" w14:textId="77777777" w:rsidR="001E487D" w:rsidRPr="00C15BE1" w:rsidRDefault="008E4F03" w:rsidP="00C15BE1">
            <w:pPr>
              <w:pStyle w:val="210"/>
              <w:shd w:val="clear" w:color="auto" w:fill="auto"/>
              <w:spacing w:line="182" w:lineRule="exact"/>
              <w:ind w:firstLine="0"/>
              <w:rPr>
                <w:rFonts w:ascii="Corbel" w:hAnsi="Corbel"/>
                <w:sz w:val="20"/>
                <w:szCs w:val="20"/>
              </w:rPr>
            </w:pPr>
            <w:r w:rsidRPr="00C15BE1">
              <w:rPr>
                <w:rStyle w:val="285"/>
                <w:rFonts w:ascii="Corbel" w:hAnsi="Corbel"/>
                <w:sz w:val="20"/>
                <w:szCs w:val="20"/>
              </w:rPr>
              <w:t>Δ/νση Ηλεκτρ. Ταχυδρομείου (Ε</w:t>
            </w:r>
            <w:r w:rsidRPr="00C15BE1">
              <w:rPr>
                <w:rStyle w:val="285"/>
                <w:rFonts w:ascii="Corbel" w:hAnsi="Corbel"/>
                <w:sz w:val="20"/>
                <w:szCs w:val="20"/>
                <w:lang w:eastAsia="en-US" w:bidi="en-US"/>
              </w:rPr>
              <w:t>-</w:t>
            </w:r>
            <w:r w:rsidRPr="00C15BE1">
              <w:rPr>
                <w:rStyle w:val="285"/>
                <w:rFonts w:ascii="Corbel" w:hAnsi="Corbel"/>
                <w:sz w:val="20"/>
                <w:szCs w:val="20"/>
                <w:lang w:val="en-US" w:eastAsia="en-US" w:bidi="en-US"/>
              </w:rPr>
              <w:t>mail</w:t>
            </w:r>
            <w:r w:rsidRPr="00C15BE1">
              <w:rPr>
                <w:rStyle w:val="285"/>
                <w:rFonts w:ascii="Corbel" w:hAnsi="Corbel"/>
                <w:sz w:val="20"/>
                <w:szCs w:val="20"/>
                <w:lang w:eastAsia="en-US" w:bidi="en-US"/>
              </w:rPr>
              <w:t>):</w:t>
            </w:r>
          </w:p>
        </w:tc>
      </w:tr>
    </w:tbl>
    <w:p w14:paraId="5E45153B" w14:textId="77777777" w:rsidR="001E487D" w:rsidRPr="00C15BE1" w:rsidRDefault="001E487D">
      <w:pPr>
        <w:rPr>
          <w:rFonts w:ascii="Corbel" w:hAnsi="Corbel"/>
          <w:sz w:val="20"/>
          <w:szCs w:val="20"/>
        </w:rPr>
      </w:pPr>
    </w:p>
    <w:p w14:paraId="1B4C5AE4" w14:textId="3679117B" w:rsidR="001E487D" w:rsidRPr="00C15BE1" w:rsidRDefault="008E4F03" w:rsidP="00C15BE1">
      <w:pPr>
        <w:pStyle w:val="141"/>
        <w:shd w:val="clear" w:color="auto" w:fill="auto"/>
        <w:spacing w:before="240"/>
        <w:ind w:right="380"/>
        <w:rPr>
          <w:rFonts w:ascii="Corbel" w:hAnsi="Corbel"/>
          <w:sz w:val="20"/>
          <w:szCs w:val="20"/>
        </w:rPr>
      </w:pPr>
      <w:r w:rsidRPr="00C15BE1">
        <w:rPr>
          <w:rFonts w:ascii="Corbel" w:hAnsi="Corbel"/>
          <w:sz w:val="20"/>
          <w:szCs w:val="20"/>
        </w:rPr>
        <w:t xml:space="preserve">Με ατομική μου ευθύνη και γνωρίζοντας τις κυρώσεις </w:t>
      </w:r>
      <w:r w:rsidRPr="00C15BE1">
        <w:rPr>
          <w:rFonts w:ascii="Corbel" w:hAnsi="Corbel"/>
          <w:sz w:val="20"/>
          <w:szCs w:val="20"/>
          <w:vertAlign w:val="superscript"/>
        </w:rPr>
        <w:t>(3)</w:t>
      </w:r>
      <w:r w:rsidRPr="00C15BE1">
        <w:rPr>
          <w:rFonts w:ascii="Corbel" w:hAnsi="Corbel"/>
          <w:sz w:val="20"/>
          <w:szCs w:val="20"/>
        </w:rPr>
        <w:t>, που προβλέπονται από της διατάξεις της παρ. 6 του άρθρου 22 του Ν. 1599/1986</w:t>
      </w:r>
      <w:r w:rsidR="00F11ACF" w:rsidRPr="00C15BE1">
        <w:rPr>
          <w:rFonts w:ascii="Corbel" w:hAnsi="Corbel"/>
          <w:sz w:val="20"/>
          <w:szCs w:val="20"/>
        </w:rPr>
        <w:t>:</w:t>
      </w:r>
    </w:p>
    <w:p w14:paraId="5B47AA3A" w14:textId="77777777" w:rsidR="001E487D" w:rsidRPr="00C15BE1" w:rsidRDefault="008E4F03">
      <w:pPr>
        <w:pStyle w:val="210"/>
        <w:shd w:val="clear" w:color="auto" w:fill="auto"/>
        <w:tabs>
          <w:tab w:val="left" w:leader="dot" w:pos="6494"/>
        </w:tabs>
        <w:ind w:firstLine="0"/>
        <w:jc w:val="both"/>
        <w:rPr>
          <w:rFonts w:ascii="Corbel" w:hAnsi="Corbel"/>
          <w:sz w:val="20"/>
          <w:szCs w:val="20"/>
        </w:rPr>
      </w:pPr>
      <w:r w:rsidRPr="00C15BE1">
        <w:rPr>
          <w:rFonts w:ascii="Corbel" w:hAnsi="Corbel"/>
          <w:sz w:val="20"/>
          <w:szCs w:val="20"/>
        </w:rPr>
        <w:t>Ως νόμιμος εκπρόσωπος της εταιρείας</w:t>
      </w:r>
      <w:r w:rsidRPr="00C15BE1">
        <w:rPr>
          <w:rFonts w:ascii="Corbel" w:hAnsi="Corbel"/>
          <w:sz w:val="20"/>
          <w:szCs w:val="20"/>
        </w:rPr>
        <w:tab/>
        <w:t>δηλώνω ότι :</w:t>
      </w:r>
    </w:p>
    <w:p w14:paraId="675A6542" w14:textId="77777777" w:rsidR="001E487D" w:rsidRPr="00C15BE1" w:rsidRDefault="008E4F03">
      <w:pPr>
        <w:pStyle w:val="210"/>
        <w:numPr>
          <w:ilvl w:val="0"/>
          <w:numId w:val="5"/>
        </w:numPr>
        <w:shd w:val="clear" w:color="auto" w:fill="auto"/>
        <w:tabs>
          <w:tab w:val="left" w:pos="842"/>
        </w:tabs>
        <w:spacing w:line="230" w:lineRule="exact"/>
        <w:ind w:left="840"/>
        <w:rPr>
          <w:rFonts w:ascii="Corbel" w:hAnsi="Corbel"/>
          <w:sz w:val="20"/>
          <w:szCs w:val="20"/>
        </w:rPr>
      </w:pPr>
      <w:r w:rsidRPr="00C15BE1">
        <w:rPr>
          <w:rFonts w:ascii="Corbel" w:hAnsi="Corbel"/>
          <w:sz w:val="20"/>
          <w:szCs w:val="20"/>
        </w:rPr>
        <w:t>Δεν συντρέχουν οι λόγοι αποκλεισμού όπως αναφέρονται στο άρθρο 73 και 74 του ν. 4412/2016 όπως έχει τροποποιηθεί και ισχύει.</w:t>
      </w:r>
    </w:p>
    <w:p w14:paraId="11EB8E4A" w14:textId="22B49CF4" w:rsidR="001E487D" w:rsidRPr="00C15BE1" w:rsidRDefault="008E4F03">
      <w:pPr>
        <w:pStyle w:val="210"/>
        <w:numPr>
          <w:ilvl w:val="0"/>
          <w:numId w:val="5"/>
        </w:numPr>
        <w:shd w:val="clear" w:color="auto" w:fill="auto"/>
        <w:tabs>
          <w:tab w:val="left" w:pos="842"/>
        </w:tabs>
        <w:spacing w:line="226" w:lineRule="exact"/>
        <w:ind w:left="840"/>
        <w:rPr>
          <w:rFonts w:ascii="Corbel" w:hAnsi="Corbel"/>
          <w:sz w:val="20"/>
          <w:szCs w:val="20"/>
        </w:rPr>
      </w:pPr>
      <w:r w:rsidRPr="2A7C076B">
        <w:rPr>
          <w:rFonts w:ascii="Corbel" w:hAnsi="Corbel"/>
          <w:sz w:val="20"/>
          <w:szCs w:val="20"/>
        </w:rPr>
        <w:t xml:space="preserve">Αποδεχόμεθα ανεπιφύλακτα τους όρους της υπ. αριθμ. </w:t>
      </w:r>
      <w:r w:rsidR="006E0B96">
        <w:rPr>
          <w:rFonts w:ascii="Corbel" w:hAnsi="Corbel"/>
          <w:sz w:val="20"/>
          <w:szCs w:val="20"/>
        </w:rPr>
        <w:t>π</w:t>
      </w:r>
      <w:r w:rsidRPr="2A7C076B">
        <w:rPr>
          <w:rFonts w:ascii="Corbel" w:hAnsi="Corbel"/>
          <w:sz w:val="20"/>
          <w:szCs w:val="20"/>
        </w:rPr>
        <w:t>ρωτ</w:t>
      </w:r>
      <w:r w:rsidR="006E0B96">
        <w:rPr>
          <w:rFonts w:ascii="Corbel" w:hAnsi="Corbel"/>
          <w:sz w:val="20"/>
          <w:szCs w:val="20"/>
        </w:rPr>
        <w:t>.</w:t>
      </w:r>
      <w:r w:rsidRPr="2A7C076B">
        <w:rPr>
          <w:rFonts w:ascii="Corbel" w:hAnsi="Corbel"/>
          <w:sz w:val="20"/>
          <w:szCs w:val="20"/>
        </w:rPr>
        <w:t xml:space="preserve"> </w:t>
      </w:r>
      <w:r w:rsidR="00F11ACF" w:rsidRPr="2A7C076B">
        <w:rPr>
          <w:rFonts w:ascii="Corbel" w:hAnsi="Corbel"/>
          <w:sz w:val="20"/>
          <w:szCs w:val="20"/>
        </w:rPr>
        <w:t>…..</w:t>
      </w:r>
      <w:r w:rsidRPr="2A7C076B">
        <w:rPr>
          <w:rFonts w:ascii="Corbel" w:hAnsi="Corbel"/>
          <w:sz w:val="20"/>
          <w:szCs w:val="20"/>
        </w:rPr>
        <w:t xml:space="preserve"> </w:t>
      </w:r>
      <w:r w:rsidR="005F50A8">
        <w:rPr>
          <w:rFonts w:ascii="Corbel" w:hAnsi="Corbel"/>
          <w:sz w:val="20"/>
          <w:szCs w:val="20"/>
        </w:rPr>
        <w:t>π</w:t>
      </w:r>
      <w:r w:rsidRPr="2A7C076B">
        <w:rPr>
          <w:rFonts w:ascii="Corbel" w:hAnsi="Corbel"/>
          <w:sz w:val="20"/>
          <w:szCs w:val="20"/>
        </w:rPr>
        <w:t xml:space="preserve">ρόσκλησης υποβολής προσφορών του </w:t>
      </w:r>
      <w:r w:rsidR="00F11ACF" w:rsidRPr="2A7C076B">
        <w:rPr>
          <w:rFonts w:ascii="Corbel" w:hAnsi="Corbel"/>
          <w:sz w:val="20"/>
          <w:szCs w:val="20"/>
        </w:rPr>
        <w:t>ΕΚ Α</w:t>
      </w:r>
      <w:r w:rsidR="00B12063">
        <w:rPr>
          <w:rFonts w:ascii="Corbel" w:hAnsi="Corbel"/>
          <w:sz w:val="20"/>
          <w:szCs w:val="20"/>
        </w:rPr>
        <w:t>θηνά</w:t>
      </w:r>
      <w:r w:rsidRPr="2A7C076B">
        <w:rPr>
          <w:rFonts w:ascii="Corbel" w:hAnsi="Corbel"/>
          <w:sz w:val="20"/>
          <w:szCs w:val="20"/>
        </w:rPr>
        <w:t>.</w:t>
      </w:r>
    </w:p>
    <w:p w14:paraId="14BE6349" w14:textId="77777777" w:rsidR="001E487D" w:rsidRPr="00C15BE1" w:rsidRDefault="008E4F03">
      <w:pPr>
        <w:pStyle w:val="210"/>
        <w:numPr>
          <w:ilvl w:val="0"/>
          <w:numId w:val="5"/>
        </w:numPr>
        <w:shd w:val="clear" w:color="auto" w:fill="auto"/>
        <w:tabs>
          <w:tab w:val="left" w:pos="842"/>
        </w:tabs>
        <w:spacing w:line="230" w:lineRule="exact"/>
        <w:ind w:left="840"/>
        <w:rPr>
          <w:rFonts w:ascii="Corbel" w:hAnsi="Corbel"/>
          <w:sz w:val="20"/>
          <w:szCs w:val="20"/>
        </w:rPr>
      </w:pPr>
      <w:r w:rsidRPr="00C15BE1">
        <w:rPr>
          <w:rFonts w:ascii="Corbel" w:hAnsi="Corbel"/>
          <w:sz w:val="20"/>
          <w:szCs w:val="20"/>
        </w:rPr>
        <w:t>Εφόσον ο διαγωνισμός κατακυρωθεί στην εταιρεία μας, οφείλουμε, εντός προθεσμίας δέκα (10) ημερών από την κοινοποίηση της σχετικής έγγραφης ειδοποίησης της Υπηρεσίας που διενεργεί το διαγωνισμό, να προσκομίσουμε τα απαραίτητα δικαιολογητικά, όπως ορίζεται στο άρθρο 103 του Ν. 4412/2016, όπως τροποποιήθηκε και ισχύει.</w:t>
      </w:r>
    </w:p>
    <w:p w14:paraId="29D042D9" w14:textId="56C20AEE" w:rsidR="00F11ACF" w:rsidRPr="00A87058" w:rsidRDefault="008E4F03" w:rsidP="00A87058">
      <w:pPr>
        <w:pStyle w:val="210"/>
        <w:numPr>
          <w:ilvl w:val="0"/>
          <w:numId w:val="5"/>
        </w:numPr>
        <w:shd w:val="clear" w:color="auto" w:fill="auto"/>
        <w:tabs>
          <w:tab w:val="left" w:pos="842"/>
          <w:tab w:val="left" w:leader="dot" w:pos="4469"/>
        </w:tabs>
        <w:spacing w:line="230" w:lineRule="exact"/>
        <w:ind w:left="840"/>
        <w:rPr>
          <w:rFonts w:ascii="Corbel" w:hAnsi="Corbel"/>
          <w:sz w:val="20"/>
          <w:szCs w:val="20"/>
        </w:rPr>
      </w:pPr>
      <w:r w:rsidRPr="00C15BE1">
        <w:rPr>
          <w:rFonts w:ascii="Corbel" w:hAnsi="Corbel"/>
          <w:sz w:val="20"/>
          <w:szCs w:val="20"/>
        </w:rPr>
        <w:t>Η εταιρεία</w:t>
      </w:r>
      <w:r w:rsidRPr="00C15BE1">
        <w:rPr>
          <w:rFonts w:ascii="Corbel" w:hAnsi="Corbel"/>
          <w:sz w:val="20"/>
          <w:szCs w:val="20"/>
        </w:rPr>
        <w:tab/>
        <w:t>δεν έχει κηρυχθεί έκπτωτη από την ανάθεση και εκτέλεση</w:t>
      </w:r>
      <w:r w:rsidR="00A87058">
        <w:rPr>
          <w:rFonts w:ascii="Corbel" w:hAnsi="Corbel"/>
          <w:sz w:val="20"/>
          <w:szCs w:val="20"/>
        </w:rPr>
        <w:t xml:space="preserve"> </w:t>
      </w:r>
      <w:r w:rsidRPr="00A87058">
        <w:rPr>
          <w:rFonts w:ascii="Corbel" w:hAnsi="Corbel"/>
          <w:sz w:val="20"/>
          <w:szCs w:val="20"/>
        </w:rPr>
        <w:t xml:space="preserve">εργασιών </w:t>
      </w:r>
      <w:r w:rsidRPr="00A87058">
        <w:rPr>
          <w:rFonts w:ascii="Corbel" w:hAnsi="Corbel"/>
          <w:sz w:val="20"/>
          <w:szCs w:val="20"/>
        </w:rPr>
        <w:lastRenderedPageBreak/>
        <w:t>με το Δημόσιο ή/και τα Ν.Π.Δ.Δ. λόγω μη εκπλήρωσης των συμβατικών της υποχρεώσεων, τουλάχιστον κατά την τελευταία πενταετία.</w:t>
      </w:r>
    </w:p>
    <w:p w14:paraId="35A1354E" w14:textId="77777777" w:rsidR="001E487D" w:rsidRPr="00C15BE1" w:rsidRDefault="008E4F03" w:rsidP="00C15BE1">
      <w:pPr>
        <w:pStyle w:val="210"/>
        <w:shd w:val="clear" w:color="auto" w:fill="auto"/>
        <w:spacing w:after="960" w:line="230" w:lineRule="exact"/>
        <w:ind w:left="839" w:firstLine="0"/>
        <w:jc w:val="right"/>
        <w:rPr>
          <w:rFonts w:ascii="Corbel" w:hAnsi="Corbel"/>
          <w:sz w:val="20"/>
          <w:szCs w:val="20"/>
        </w:rPr>
      </w:pPr>
      <w:r w:rsidRPr="00C15BE1">
        <w:rPr>
          <w:rFonts w:ascii="Corbel" w:hAnsi="Corbel"/>
          <w:sz w:val="20"/>
          <w:szCs w:val="20"/>
        </w:rPr>
        <w:t>Ημερομηνία:</w:t>
      </w:r>
      <w:r w:rsidRPr="00C15BE1">
        <w:rPr>
          <w:rFonts w:ascii="Corbel" w:hAnsi="Corbel"/>
          <w:sz w:val="20"/>
          <w:szCs w:val="20"/>
        </w:rPr>
        <w:tab/>
        <w:t>... /.../20...</w:t>
      </w:r>
    </w:p>
    <w:p w14:paraId="0486CD34" w14:textId="77777777" w:rsidR="00F11ACF" w:rsidRPr="00C15BE1" w:rsidRDefault="008E4F03">
      <w:pPr>
        <w:pStyle w:val="141"/>
        <w:shd w:val="clear" w:color="auto" w:fill="auto"/>
        <w:spacing w:before="0" w:line="226" w:lineRule="exact"/>
        <w:ind w:left="8900"/>
        <w:rPr>
          <w:rFonts w:ascii="Corbel" w:hAnsi="Corbel"/>
          <w:sz w:val="20"/>
          <w:szCs w:val="20"/>
        </w:rPr>
      </w:pPr>
      <w:r w:rsidRPr="00C15BE1">
        <w:rPr>
          <w:rFonts w:ascii="Corbel" w:hAnsi="Corbel"/>
          <w:sz w:val="20"/>
          <w:szCs w:val="20"/>
        </w:rPr>
        <w:t>Ο - Η Δηλών</w:t>
      </w:r>
    </w:p>
    <w:p w14:paraId="427AEB87" w14:textId="77777777" w:rsidR="00F11ACF" w:rsidRPr="00F11ACF" w:rsidRDefault="00F11ACF" w:rsidP="00F11ACF"/>
    <w:p w14:paraId="00AA7742" w14:textId="77777777" w:rsidR="00F11ACF" w:rsidRPr="00F11ACF" w:rsidRDefault="00F11ACF" w:rsidP="00F11ACF"/>
    <w:p w14:paraId="26ADD0F5" w14:textId="77777777" w:rsidR="00F11ACF" w:rsidRPr="00F11ACF" w:rsidRDefault="00F11ACF" w:rsidP="00F11ACF"/>
    <w:p w14:paraId="75360066" w14:textId="77777777" w:rsidR="00F11ACF" w:rsidRPr="00F11ACF" w:rsidRDefault="00F11ACF" w:rsidP="00F11ACF"/>
    <w:p w14:paraId="33BA33A4" w14:textId="77777777" w:rsidR="00F11ACF" w:rsidRDefault="00F11ACF" w:rsidP="00F11ACF"/>
    <w:p w14:paraId="095BF013" w14:textId="77777777" w:rsidR="00F11ACF" w:rsidRPr="00F11ACF" w:rsidRDefault="00F11ACF" w:rsidP="00F11ACF"/>
    <w:p w14:paraId="2715C60C" w14:textId="77777777" w:rsidR="00F11ACF" w:rsidRPr="00F11ACF" w:rsidRDefault="00F11ACF" w:rsidP="00F11ACF"/>
    <w:p w14:paraId="095B763B" w14:textId="20236092" w:rsidR="00F11ACF" w:rsidRPr="00F900BE" w:rsidRDefault="00F11ACF" w:rsidP="00F900BE">
      <w:pPr>
        <w:pStyle w:val="141"/>
        <w:numPr>
          <w:ilvl w:val="0"/>
          <w:numId w:val="6"/>
        </w:numPr>
        <w:shd w:val="clear" w:color="auto" w:fill="auto"/>
        <w:tabs>
          <w:tab w:val="left" w:pos="367"/>
        </w:tabs>
        <w:spacing w:before="0" w:line="280" w:lineRule="atLeast"/>
        <w:jc w:val="both"/>
        <w:rPr>
          <w:rFonts w:ascii="Corbel" w:hAnsi="Corbel"/>
          <w:sz w:val="20"/>
          <w:szCs w:val="20"/>
        </w:rPr>
      </w:pPr>
      <w:r w:rsidRPr="00F900BE">
        <w:rPr>
          <w:rFonts w:ascii="Corbel" w:hAnsi="Corbel"/>
          <w:sz w:val="20"/>
          <w:szCs w:val="20"/>
        </w:rPr>
        <w:t>Αναγράφεται από τον ενδιαφερόμενο πολίτη ή Αρχή ή η Υπηρεσία του δημόσιου τομέα, που απευθύνεται η αίτηση.</w:t>
      </w:r>
    </w:p>
    <w:p w14:paraId="14D36DEF" w14:textId="77777777" w:rsidR="00F11ACF" w:rsidRPr="00F900BE" w:rsidRDefault="00F11ACF" w:rsidP="00F900BE">
      <w:pPr>
        <w:pStyle w:val="141"/>
        <w:numPr>
          <w:ilvl w:val="0"/>
          <w:numId w:val="6"/>
        </w:numPr>
        <w:shd w:val="clear" w:color="auto" w:fill="auto"/>
        <w:tabs>
          <w:tab w:val="left" w:pos="367"/>
        </w:tabs>
        <w:spacing w:before="0" w:line="280" w:lineRule="atLeast"/>
        <w:jc w:val="both"/>
        <w:rPr>
          <w:rFonts w:ascii="Corbel" w:hAnsi="Corbel"/>
          <w:sz w:val="20"/>
          <w:szCs w:val="20"/>
        </w:rPr>
      </w:pPr>
      <w:r w:rsidRPr="00F900BE">
        <w:rPr>
          <w:rFonts w:ascii="Corbel" w:hAnsi="Corbel"/>
          <w:sz w:val="20"/>
          <w:szCs w:val="20"/>
        </w:rPr>
        <w:t>Αναγράφεται ολογράφως.</w:t>
      </w:r>
    </w:p>
    <w:p w14:paraId="0E2D1BA8" w14:textId="77777777" w:rsidR="00F11ACF" w:rsidRPr="00F900BE" w:rsidRDefault="00F11ACF" w:rsidP="00F900BE">
      <w:pPr>
        <w:pStyle w:val="141"/>
        <w:numPr>
          <w:ilvl w:val="0"/>
          <w:numId w:val="6"/>
        </w:numPr>
        <w:shd w:val="clear" w:color="auto" w:fill="auto"/>
        <w:tabs>
          <w:tab w:val="left" w:pos="372"/>
        </w:tabs>
        <w:spacing w:before="0" w:line="280" w:lineRule="atLeast"/>
        <w:jc w:val="both"/>
        <w:rPr>
          <w:rFonts w:ascii="Corbel" w:hAnsi="Corbel"/>
          <w:sz w:val="20"/>
          <w:szCs w:val="20"/>
        </w:rPr>
      </w:pPr>
      <w:r w:rsidRPr="00F900BE">
        <w:rPr>
          <w:rFonts w:ascii="Corbel" w:hAnsi="Corbel"/>
          <w:sz w:val="20"/>
          <w:szCs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38AA77D" w14:textId="77777777" w:rsidR="00F11ACF" w:rsidRPr="00F900BE" w:rsidRDefault="00F11ACF" w:rsidP="00F900BE">
      <w:pPr>
        <w:pStyle w:val="141"/>
        <w:numPr>
          <w:ilvl w:val="0"/>
          <w:numId w:val="6"/>
        </w:numPr>
        <w:shd w:val="clear" w:color="auto" w:fill="auto"/>
        <w:tabs>
          <w:tab w:val="left" w:pos="367"/>
        </w:tabs>
        <w:spacing w:before="0" w:line="280" w:lineRule="atLeast"/>
        <w:jc w:val="both"/>
        <w:rPr>
          <w:rFonts w:ascii="Corbel" w:hAnsi="Corbel"/>
          <w:sz w:val="20"/>
          <w:szCs w:val="20"/>
        </w:rPr>
      </w:pPr>
      <w:r w:rsidRPr="00F900BE">
        <w:rPr>
          <w:rFonts w:ascii="Corbel" w:hAnsi="Corbel"/>
          <w:sz w:val="20"/>
          <w:szCs w:val="20"/>
        </w:rPr>
        <w:t>Σε περίπτωση ανεπάρκειας χώρου η δήλωση συνεχίζεται στην πίσω όψη της και υπογράφεται από τον δηλούντα ή την δηλούσα.</w:t>
      </w:r>
    </w:p>
    <w:p w14:paraId="29484DBD" w14:textId="77777777" w:rsidR="00F11ACF" w:rsidRDefault="00F11ACF" w:rsidP="00A60255">
      <w:pPr>
        <w:pStyle w:val="141"/>
        <w:shd w:val="clear" w:color="auto" w:fill="auto"/>
        <w:tabs>
          <w:tab w:val="left" w:pos="367"/>
        </w:tabs>
        <w:spacing w:before="0" w:line="280" w:lineRule="atLeast"/>
        <w:jc w:val="both"/>
        <w:rPr>
          <w:rFonts w:ascii="Corbel" w:hAnsi="Corbel"/>
          <w:sz w:val="20"/>
          <w:szCs w:val="20"/>
        </w:rPr>
      </w:pPr>
    </w:p>
    <w:p w14:paraId="2ACB891F" w14:textId="77777777" w:rsidR="001E487D" w:rsidRPr="0066448E" w:rsidRDefault="001E487D" w:rsidP="00F11ACF">
      <w:pPr>
        <w:pStyle w:val="141"/>
        <w:shd w:val="clear" w:color="auto" w:fill="auto"/>
        <w:tabs>
          <w:tab w:val="left" w:pos="367"/>
        </w:tabs>
        <w:spacing w:before="0"/>
        <w:jc w:val="both"/>
        <w:rPr>
          <w:rFonts w:ascii="Corbel" w:hAnsi="Corbel"/>
          <w:sz w:val="22"/>
          <w:szCs w:val="22"/>
        </w:rPr>
      </w:pPr>
    </w:p>
    <w:sectPr w:rsidR="001E487D" w:rsidRPr="0066448E">
      <w:headerReference w:type="even" r:id="rId22"/>
      <w:headerReference w:type="default" r:id="rId23"/>
      <w:footerReference w:type="even" r:id="rId24"/>
      <w:footerReference w:type="default" r:id="rId25"/>
      <w:headerReference w:type="first" r:id="rId26"/>
      <w:footerReference w:type="first" r:id="rId27"/>
      <w:pgSz w:w="11900" w:h="16840"/>
      <w:pgMar w:top="2396" w:right="830" w:bottom="2396" w:left="6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CF46" w14:textId="77777777" w:rsidR="00C24244" w:rsidRDefault="00C24244">
      <w:r>
        <w:separator/>
      </w:r>
    </w:p>
  </w:endnote>
  <w:endnote w:type="continuationSeparator" w:id="0">
    <w:p w14:paraId="2FF8CF48" w14:textId="77777777" w:rsidR="00C24244" w:rsidRDefault="00C24244">
      <w:r>
        <w:continuationSeparator/>
      </w:r>
    </w:p>
  </w:endnote>
  <w:endnote w:type="continuationNotice" w:id="1">
    <w:p w14:paraId="40B5CB7B" w14:textId="77777777" w:rsidR="00C24244" w:rsidRDefault="00C24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orbel">
    <w:panose1 w:val="020B0503020204020204"/>
    <w:charset w:val="A1"/>
    <w:family w:val="swiss"/>
    <w:pitch w:val="variable"/>
    <w:sig w:usb0="A00002EF" w:usb1="4000A44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2117"/>
      <w:gridCol w:w="2117"/>
    </w:tblGrid>
    <w:tr w:rsidR="00D50BB8" w14:paraId="0C720483" w14:textId="77777777" w:rsidTr="00F92C16">
      <w:trPr>
        <w:trHeight w:val="803"/>
      </w:trPr>
      <w:tc>
        <w:tcPr>
          <w:tcW w:w="2851" w:type="dxa"/>
        </w:tcPr>
        <w:p w14:paraId="52809588" w14:textId="77777777" w:rsidR="00D50BB8" w:rsidRPr="00D50BB8" w:rsidRDefault="00D50BB8" w:rsidP="00D50BB8">
          <w:pPr>
            <w:rPr>
              <w:sz w:val="2"/>
              <w:szCs w:val="2"/>
            </w:rPr>
          </w:pPr>
        </w:p>
        <w:p w14:paraId="466D5CB6" w14:textId="77777777" w:rsidR="00D50BB8" w:rsidRPr="00D50BB8" w:rsidRDefault="00D50BB8" w:rsidP="00D50BB8">
          <w:pPr>
            <w:rPr>
              <w:sz w:val="2"/>
              <w:szCs w:val="2"/>
            </w:rPr>
          </w:pPr>
        </w:p>
        <w:p w14:paraId="1B197CD1" w14:textId="77777777" w:rsidR="00D50BB8" w:rsidRPr="00D50BB8" w:rsidRDefault="00D50BB8" w:rsidP="00D50BB8">
          <w:pPr>
            <w:rPr>
              <w:sz w:val="2"/>
              <w:szCs w:val="2"/>
            </w:rPr>
          </w:pPr>
        </w:p>
        <w:p w14:paraId="1E387029" w14:textId="77777777" w:rsidR="00D50BB8" w:rsidRDefault="00D50BB8" w:rsidP="00D50BB8">
          <w:pPr>
            <w:rPr>
              <w:sz w:val="2"/>
              <w:szCs w:val="2"/>
            </w:rPr>
          </w:pPr>
        </w:p>
        <w:p w14:paraId="23061BBC" w14:textId="151354C9" w:rsidR="00D50BB8" w:rsidRPr="00D50BB8" w:rsidRDefault="00D50BB8" w:rsidP="00D50BB8">
          <w:pPr>
            <w:ind w:firstLine="720"/>
            <w:rPr>
              <w:sz w:val="2"/>
              <w:szCs w:val="2"/>
            </w:rPr>
          </w:pPr>
          <w:r>
            <w:rPr>
              <w:noProof/>
              <w:sz w:val="2"/>
              <w:szCs w:val="2"/>
            </w:rPr>
            <w:drawing>
              <wp:inline distT="0" distB="0" distL="0" distR="0" wp14:anchorId="21A85287" wp14:editId="47DFE401">
                <wp:extent cx="2184400" cy="424716"/>
                <wp:effectExtent l="0" t="0" r="635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2383" cy="428212"/>
                        </a:xfrm>
                        <a:prstGeom prst="rect">
                          <a:avLst/>
                        </a:prstGeom>
                      </pic:spPr>
                    </pic:pic>
                  </a:graphicData>
                </a:graphic>
              </wp:inline>
            </w:drawing>
          </w:r>
        </w:p>
      </w:tc>
      <w:tc>
        <w:tcPr>
          <w:tcW w:w="2851" w:type="dxa"/>
        </w:tcPr>
        <w:p w14:paraId="3C62D24A" w14:textId="77777777" w:rsidR="00D50BB8" w:rsidRDefault="00D50BB8">
          <w:pPr>
            <w:rPr>
              <w:sz w:val="2"/>
              <w:szCs w:val="2"/>
            </w:rPr>
          </w:pPr>
        </w:p>
      </w:tc>
      <w:tc>
        <w:tcPr>
          <w:tcW w:w="2851" w:type="dxa"/>
        </w:tcPr>
        <w:p w14:paraId="362A364D" w14:textId="3F1D2652" w:rsidR="00D50BB8" w:rsidRDefault="00F92C16">
          <w:pPr>
            <w:rPr>
              <w:sz w:val="2"/>
              <w:szCs w:val="2"/>
            </w:rPr>
          </w:pPr>
          <w:r>
            <w:rPr>
              <w:noProof/>
            </w:rPr>
            <mc:AlternateContent>
              <mc:Choice Requires="wps">
                <w:drawing>
                  <wp:anchor distT="0" distB="0" distL="63500" distR="63500" simplePos="0" relativeHeight="251658240" behindDoc="1" locked="0" layoutInCell="1" allowOverlap="1" wp14:anchorId="05323773" wp14:editId="2860BA22">
                    <wp:simplePos x="0" y="0"/>
                    <wp:positionH relativeFrom="page">
                      <wp:posOffset>471805</wp:posOffset>
                    </wp:positionH>
                    <wp:positionV relativeFrom="page">
                      <wp:posOffset>152400</wp:posOffset>
                    </wp:positionV>
                    <wp:extent cx="728687" cy="186055"/>
                    <wp:effectExtent l="0" t="0" r="1460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87"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4FFC" w14:textId="525D298F" w:rsidR="008E4F03" w:rsidRPr="00E96281" w:rsidRDefault="008E4F03">
                                <w:pPr>
                                  <w:pStyle w:val="1"/>
                                  <w:shd w:val="clear" w:color="auto" w:fill="auto"/>
                                  <w:spacing w:line="240" w:lineRule="auto"/>
                                  <w:rPr>
                                    <w:i/>
                                    <w:iCs/>
                                  </w:rPr>
                                </w:pPr>
                                <w:r w:rsidRPr="00E96281">
                                  <w:rPr>
                                    <w:rStyle w:val="a0"/>
                                    <w:rFonts w:ascii="Corbel" w:hAnsi="Corbel"/>
                                    <w:i/>
                                    <w:iCs/>
                                    <w:sz w:val="20"/>
                                    <w:szCs w:val="20"/>
                                  </w:rPr>
                                  <w:t>Σελ.</w:t>
                                </w:r>
                                <w:r w:rsidRPr="00E96281">
                                  <w:rPr>
                                    <w:rStyle w:val="a0"/>
                                    <w:i/>
                                    <w:iCs/>
                                  </w:rPr>
                                  <w:t xml:space="preserve"> </w:t>
                                </w:r>
                                <w:r w:rsidRPr="00E96281">
                                  <w:rPr>
                                    <w:rFonts w:ascii="Segoe UI" w:hAnsi="Segoe UI" w:cs="Segoe UI"/>
                                  </w:rPr>
                                  <w:fldChar w:fldCharType="begin"/>
                                </w:r>
                                <w:r w:rsidRPr="00E96281">
                                  <w:rPr>
                                    <w:rFonts w:ascii="Corbel" w:hAnsi="Corbel"/>
                                    <w:i/>
                                    <w:iCs/>
                                    <w:sz w:val="20"/>
                                    <w:szCs w:val="20"/>
                                  </w:rPr>
                                  <w:instrText xml:space="preserve"> PAGE \* MERGEFORMAT </w:instrText>
                                </w:r>
                                <w:r w:rsidRPr="00E96281">
                                  <w:rPr>
                                    <w:rFonts w:ascii="Segoe UI" w:hAnsi="Segoe UI" w:cs="Segoe UI"/>
                                  </w:rPr>
                                  <w:fldChar w:fldCharType="separate"/>
                                </w:r>
                                <w:r w:rsidRPr="00E96281">
                                  <w:rPr>
                                    <w:rStyle w:val="TimesNewRoman"/>
                                    <w:rFonts w:ascii="Corbel" w:eastAsia="Segoe UI" w:hAnsi="Corbel"/>
                                    <w:i/>
                                    <w:iCs/>
                                    <w:sz w:val="20"/>
                                    <w:szCs w:val="20"/>
                                  </w:rPr>
                                  <w:t>#</w:t>
                                </w:r>
                                <w:r w:rsidRPr="00E96281">
                                  <w:rPr>
                                    <w:rStyle w:val="TimesNewRoman"/>
                                    <w:rFonts w:ascii="Corbel" w:eastAsia="Segoe UI" w:hAnsi="Corbel"/>
                                    <w:i/>
                                    <w:iCs/>
                                    <w:sz w:val="20"/>
                                    <w:szCs w:val="20"/>
                                  </w:rPr>
                                  <w:fldChar w:fldCharType="end"/>
                                </w:r>
                                <w:r w:rsidRPr="00E96281">
                                  <w:rPr>
                                    <w:rStyle w:val="105"/>
                                    <w:rFonts w:ascii="Corbel" w:hAnsi="Corbel"/>
                                    <w:i/>
                                    <w:iCs/>
                                    <w:sz w:val="20"/>
                                    <w:szCs w:val="20"/>
                                  </w:rPr>
                                  <w:t xml:space="preserve"> </w:t>
                                </w:r>
                                <w:r w:rsidRPr="00E96281">
                                  <w:rPr>
                                    <w:rStyle w:val="a0"/>
                                    <w:rFonts w:ascii="Corbel" w:hAnsi="Corbel"/>
                                    <w:i/>
                                    <w:iCs/>
                                    <w:sz w:val="20"/>
                                    <w:szCs w:val="20"/>
                                  </w:rPr>
                                  <w:t xml:space="preserve">/ </w:t>
                                </w:r>
                                <w:r w:rsidRPr="00E96281">
                                  <w:rPr>
                                    <w:rStyle w:val="TimesNewRoman"/>
                                    <w:rFonts w:ascii="Corbel" w:eastAsia="Segoe UI" w:hAnsi="Corbel"/>
                                    <w:i/>
                                    <w:iCs/>
                                    <w:sz w:val="20"/>
                                    <w:szCs w:val="20"/>
                                  </w:rPr>
                                  <w:t>1</w:t>
                                </w:r>
                                <w:r w:rsidR="001046DD">
                                  <w:rPr>
                                    <w:rStyle w:val="TimesNewRoman"/>
                                    <w:rFonts w:ascii="Corbel" w:eastAsia="Segoe UI" w:hAnsi="Corbel"/>
                                    <w:i/>
                                    <w:iCs/>
                                    <w:sz w:val="20"/>
                                    <w:szCs w:val="20"/>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23773" id="_x0000_t202" coordsize="21600,21600" o:spt="202" path="m,l,21600r21600,l21600,xe">
                    <v:stroke joinstyle="miter"/>
                    <v:path gradientshapeok="t" o:connecttype="rect"/>
                  </v:shapetype>
                  <v:shape id="Text Box 6" o:spid="_x0000_s1026" type="#_x0000_t202" style="position:absolute;margin-left:37.15pt;margin-top:12pt;width:57.4pt;height:14.6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" filled="f" stroked="f">
                    <v:textbox style="mso-fit-shape-to-text:t" inset="0,0,0,0">
                      <w:txbxContent>
                        <w:p w14:paraId="2DA94FFC" w14:textId="525D298F" w:rsidR="008E4F03" w:rsidRPr="00E96281" w:rsidRDefault="008E4F03">
                          <w:pPr>
                            <w:pStyle w:val="1"/>
                            <w:shd w:val="clear" w:color="auto" w:fill="auto"/>
                            <w:spacing w:line="240" w:lineRule="auto"/>
                            <w:rPr>
                              <w:i/>
                              <w:iCs/>
                            </w:rPr>
                          </w:pPr>
                          <w:r w:rsidRPr="00E96281">
                            <w:rPr>
                              <w:rStyle w:val="a0"/>
                              <w:rFonts w:ascii="Corbel" w:hAnsi="Corbel"/>
                              <w:i/>
                              <w:iCs/>
                              <w:sz w:val="20"/>
                              <w:szCs w:val="20"/>
                            </w:rPr>
                            <w:t>Σελ.</w:t>
                          </w:r>
                          <w:r w:rsidRPr="00E96281">
                            <w:rPr>
                              <w:rStyle w:val="a0"/>
                              <w:i/>
                              <w:iCs/>
                            </w:rPr>
                            <w:t xml:space="preserve"> </w:t>
                          </w:r>
                          <w:r w:rsidRPr="00E96281">
                            <w:rPr>
                              <w:rFonts w:ascii="Segoe UI" w:hAnsi="Segoe UI" w:cs="Segoe UI"/>
                            </w:rPr>
                            <w:fldChar w:fldCharType="begin"/>
                          </w:r>
                          <w:r w:rsidRPr="00E96281">
                            <w:rPr>
                              <w:rFonts w:ascii="Corbel" w:hAnsi="Corbel"/>
                              <w:i/>
                              <w:iCs/>
                              <w:sz w:val="20"/>
                              <w:szCs w:val="20"/>
                            </w:rPr>
                            <w:instrText xml:space="preserve"> PAGE \* MERGEFORMAT </w:instrText>
                          </w:r>
                          <w:r w:rsidRPr="00E96281">
                            <w:rPr>
                              <w:rFonts w:ascii="Segoe UI" w:hAnsi="Segoe UI" w:cs="Segoe UI"/>
                            </w:rPr>
                            <w:fldChar w:fldCharType="separate"/>
                          </w:r>
                          <w:r w:rsidRPr="00E96281">
                            <w:rPr>
                              <w:rStyle w:val="TimesNewRoman"/>
                              <w:rFonts w:ascii="Corbel" w:eastAsia="Segoe UI" w:hAnsi="Corbel"/>
                              <w:i/>
                              <w:iCs/>
                              <w:sz w:val="20"/>
                              <w:szCs w:val="20"/>
                            </w:rPr>
                            <w:t>#</w:t>
                          </w:r>
                          <w:r w:rsidRPr="00E96281">
                            <w:rPr>
                              <w:rStyle w:val="TimesNewRoman"/>
                              <w:rFonts w:ascii="Corbel" w:eastAsia="Segoe UI" w:hAnsi="Corbel"/>
                              <w:i/>
                              <w:iCs/>
                              <w:sz w:val="20"/>
                              <w:szCs w:val="20"/>
                            </w:rPr>
                            <w:fldChar w:fldCharType="end"/>
                          </w:r>
                          <w:r w:rsidRPr="00E96281">
                            <w:rPr>
                              <w:rStyle w:val="105"/>
                              <w:rFonts w:ascii="Corbel" w:hAnsi="Corbel"/>
                              <w:i/>
                              <w:iCs/>
                              <w:sz w:val="20"/>
                              <w:szCs w:val="20"/>
                            </w:rPr>
                            <w:t xml:space="preserve"> </w:t>
                          </w:r>
                          <w:r w:rsidRPr="00E96281">
                            <w:rPr>
                              <w:rStyle w:val="a0"/>
                              <w:rFonts w:ascii="Corbel" w:hAnsi="Corbel"/>
                              <w:i/>
                              <w:iCs/>
                              <w:sz w:val="20"/>
                              <w:szCs w:val="20"/>
                            </w:rPr>
                            <w:t xml:space="preserve">/ </w:t>
                          </w:r>
                          <w:r w:rsidRPr="00E96281">
                            <w:rPr>
                              <w:rStyle w:val="TimesNewRoman"/>
                              <w:rFonts w:ascii="Corbel" w:eastAsia="Segoe UI" w:hAnsi="Corbel"/>
                              <w:i/>
                              <w:iCs/>
                              <w:sz w:val="20"/>
                              <w:szCs w:val="20"/>
                            </w:rPr>
                            <w:t>1</w:t>
                          </w:r>
                          <w:r w:rsidR="001046DD">
                            <w:rPr>
                              <w:rStyle w:val="TimesNewRoman"/>
                              <w:rFonts w:ascii="Corbel" w:eastAsia="Segoe UI" w:hAnsi="Corbel"/>
                              <w:i/>
                              <w:iCs/>
                              <w:sz w:val="20"/>
                              <w:szCs w:val="20"/>
                            </w:rPr>
                            <w:t>6</w:t>
                          </w:r>
                        </w:p>
                      </w:txbxContent>
                    </v:textbox>
                    <w10:wrap anchorx="page" anchory="page"/>
                  </v:shape>
                </w:pict>
              </mc:Fallback>
            </mc:AlternateContent>
          </w:r>
        </w:p>
      </w:tc>
    </w:tr>
  </w:tbl>
  <w:p w14:paraId="22B57B59" w14:textId="0FB8C9AA" w:rsidR="008E4F03" w:rsidRDefault="008E4F0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4476"/>
      <w:gridCol w:w="1104"/>
    </w:tblGrid>
    <w:tr w:rsidR="003E600A" w14:paraId="43BE1B56" w14:textId="77777777" w:rsidTr="000C4202">
      <w:trPr>
        <w:trHeight w:val="803"/>
      </w:trPr>
      <w:tc>
        <w:tcPr>
          <w:tcW w:w="2851" w:type="dxa"/>
        </w:tcPr>
        <w:p w14:paraId="3CF8417D" w14:textId="77777777" w:rsidR="003E600A" w:rsidRPr="00D50BB8" w:rsidRDefault="003E600A" w:rsidP="003E600A">
          <w:pPr>
            <w:rPr>
              <w:sz w:val="2"/>
              <w:szCs w:val="2"/>
            </w:rPr>
          </w:pPr>
        </w:p>
        <w:p w14:paraId="1AF527FD" w14:textId="77777777" w:rsidR="003E600A" w:rsidRPr="00D50BB8" w:rsidRDefault="003E600A" w:rsidP="003E600A">
          <w:pPr>
            <w:rPr>
              <w:sz w:val="2"/>
              <w:szCs w:val="2"/>
            </w:rPr>
          </w:pPr>
        </w:p>
        <w:p w14:paraId="4A0BC4A4" w14:textId="77777777" w:rsidR="003E600A" w:rsidRPr="00D50BB8" w:rsidRDefault="003E600A" w:rsidP="003E600A">
          <w:pPr>
            <w:rPr>
              <w:sz w:val="2"/>
              <w:szCs w:val="2"/>
            </w:rPr>
          </w:pPr>
        </w:p>
        <w:p w14:paraId="13224B13" w14:textId="77777777" w:rsidR="003E600A" w:rsidRPr="00D50BB8" w:rsidRDefault="003E600A" w:rsidP="00C37ADF">
          <w:pPr>
            <w:rPr>
              <w:sz w:val="2"/>
              <w:szCs w:val="2"/>
            </w:rPr>
          </w:pPr>
          <w:r>
            <w:rPr>
              <w:noProof/>
              <w:sz w:val="2"/>
              <w:szCs w:val="2"/>
            </w:rPr>
            <w:drawing>
              <wp:inline distT="0" distB="0" distL="0" distR="0" wp14:anchorId="6F2B8230" wp14:editId="3CAA24C0">
                <wp:extent cx="1793240" cy="348662"/>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7735" cy="353425"/>
                        </a:xfrm>
                        <a:prstGeom prst="rect">
                          <a:avLst/>
                        </a:prstGeom>
                      </pic:spPr>
                    </pic:pic>
                  </a:graphicData>
                </a:graphic>
              </wp:inline>
            </w:drawing>
          </w:r>
        </w:p>
      </w:tc>
      <w:tc>
        <w:tcPr>
          <w:tcW w:w="2851" w:type="dxa"/>
        </w:tcPr>
        <w:p w14:paraId="25A6D366" w14:textId="6AF2E985" w:rsidR="003E600A" w:rsidRDefault="00C37ADF" w:rsidP="003E600A">
          <w:pPr>
            <w:rPr>
              <w:sz w:val="2"/>
              <w:szCs w:val="2"/>
            </w:rPr>
          </w:pPr>
          <w:r w:rsidRPr="00EB1628">
            <w:rPr>
              <w:rFonts w:ascii="Corbel" w:hAnsi="Corbel" w:cs="Calibri"/>
              <w:noProof/>
              <w:color w:val="333333"/>
              <w:sz w:val="22"/>
              <w:szCs w:val="22"/>
              <w:lang w:val="en-US"/>
            </w:rPr>
            <w:drawing>
              <wp:inline distT="0" distB="0" distL="0" distR="0" wp14:anchorId="03F589C8" wp14:editId="7DB377DF">
                <wp:extent cx="2705100" cy="539456"/>
                <wp:effectExtent l="0" t="0" r="0" b="0"/>
                <wp:docPr id="96" name="Picture 96" descr="Ypourgeio-ependyseisFLNEAE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pourgeio-ependyseisFLNEAETPA"/>
                        <pic:cNvPicPr>
                          <a:picLocks noChangeAspect="1" noChangeArrowheads="1"/>
                        </pic:cNvPicPr>
                      </pic:nvPicPr>
                      <pic:blipFill>
                        <a:blip r:embed="rId2"/>
                        <a:srcRect/>
                        <a:stretch>
                          <a:fillRect/>
                        </a:stretch>
                      </pic:blipFill>
                      <pic:spPr bwMode="auto">
                        <a:xfrm>
                          <a:off x="0" y="0"/>
                          <a:ext cx="2754238" cy="549255"/>
                        </a:xfrm>
                        <a:prstGeom prst="rect">
                          <a:avLst/>
                        </a:prstGeom>
                        <a:noFill/>
                        <a:ln w="9525">
                          <a:noFill/>
                          <a:miter lim="800000"/>
                          <a:headEnd/>
                          <a:tailEnd/>
                        </a:ln>
                      </pic:spPr>
                    </pic:pic>
                  </a:graphicData>
                </a:graphic>
              </wp:inline>
            </w:drawing>
          </w:r>
        </w:p>
      </w:tc>
      <w:tc>
        <w:tcPr>
          <w:tcW w:w="2851" w:type="dxa"/>
        </w:tcPr>
        <w:p w14:paraId="0C08AC13" w14:textId="77777777" w:rsidR="003E600A" w:rsidRDefault="003E600A" w:rsidP="003E600A">
          <w:pPr>
            <w:rPr>
              <w:sz w:val="2"/>
              <w:szCs w:val="2"/>
            </w:rPr>
          </w:pPr>
          <w:r>
            <w:rPr>
              <w:noProof/>
            </w:rPr>
            <mc:AlternateContent>
              <mc:Choice Requires="wps">
                <w:drawing>
                  <wp:anchor distT="0" distB="0" distL="63500" distR="63500" simplePos="0" relativeHeight="251658242" behindDoc="1" locked="0" layoutInCell="1" allowOverlap="1" wp14:anchorId="55CD70F2" wp14:editId="16E3817C">
                    <wp:simplePos x="0" y="0"/>
                    <wp:positionH relativeFrom="page">
                      <wp:posOffset>24765</wp:posOffset>
                    </wp:positionH>
                    <wp:positionV relativeFrom="page">
                      <wp:posOffset>224155</wp:posOffset>
                    </wp:positionV>
                    <wp:extent cx="728687" cy="186055"/>
                    <wp:effectExtent l="0" t="0" r="1460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87"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425BB" w14:textId="77777777" w:rsidR="003E600A" w:rsidRPr="00E96281" w:rsidRDefault="003E600A" w:rsidP="003E600A">
                                <w:pPr>
                                  <w:pStyle w:val="1"/>
                                  <w:shd w:val="clear" w:color="auto" w:fill="auto"/>
                                  <w:spacing w:line="240" w:lineRule="auto"/>
                                  <w:rPr>
                                    <w:i/>
                                    <w:iCs/>
                                  </w:rPr>
                                </w:pPr>
                                <w:r w:rsidRPr="00E96281">
                                  <w:rPr>
                                    <w:rStyle w:val="a0"/>
                                    <w:rFonts w:ascii="Corbel" w:hAnsi="Corbel"/>
                                    <w:i/>
                                    <w:iCs/>
                                    <w:sz w:val="20"/>
                                    <w:szCs w:val="20"/>
                                  </w:rPr>
                                  <w:t>Σελ.</w:t>
                                </w:r>
                                <w:r w:rsidRPr="00E96281">
                                  <w:rPr>
                                    <w:rStyle w:val="a0"/>
                                    <w:i/>
                                    <w:iCs/>
                                  </w:rPr>
                                  <w:t xml:space="preserve"> </w:t>
                                </w:r>
                                <w:r w:rsidRPr="00E96281">
                                  <w:rPr>
                                    <w:rFonts w:ascii="Segoe UI" w:hAnsi="Segoe UI" w:cs="Segoe UI"/>
                                  </w:rPr>
                                  <w:fldChar w:fldCharType="begin"/>
                                </w:r>
                                <w:r w:rsidRPr="00E96281">
                                  <w:rPr>
                                    <w:rFonts w:ascii="Corbel" w:hAnsi="Corbel"/>
                                    <w:i/>
                                    <w:iCs/>
                                    <w:sz w:val="20"/>
                                    <w:szCs w:val="20"/>
                                  </w:rPr>
                                  <w:instrText xml:space="preserve"> PAGE \* MERGEFORMAT </w:instrText>
                                </w:r>
                                <w:r w:rsidRPr="00E96281">
                                  <w:rPr>
                                    <w:rFonts w:ascii="Segoe UI" w:hAnsi="Segoe UI" w:cs="Segoe UI"/>
                                  </w:rPr>
                                  <w:fldChar w:fldCharType="separate"/>
                                </w:r>
                                <w:r w:rsidRPr="00E96281">
                                  <w:rPr>
                                    <w:rStyle w:val="TimesNewRoman"/>
                                    <w:rFonts w:ascii="Corbel" w:eastAsia="Segoe UI" w:hAnsi="Corbel"/>
                                    <w:i/>
                                    <w:iCs/>
                                    <w:sz w:val="20"/>
                                    <w:szCs w:val="20"/>
                                  </w:rPr>
                                  <w:t>#</w:t>
                                </w:r>
                                <w:r w:rsidRPr="00E96281">
                                  <w:rPr>
                                    <w:rStyle w:val="TimesNewRoman"/>
                                    <w:rFonts w:ascii="Corbel" w:eastAsia="Segoe UI" w:hAnsi="Corbel"/>
                                    <w:i/>
                                    <w:iCs/>
                                    <w:sz w:val="20"/>
                                    <w:szCs w:val="20"/>
                                  </w:rPr>
                                  <w:fldChar w:fldCharType="end"/>
                                </w:r>
                                <w:r w:rsidRPr="00E96281">
                                  <w:rPr>
                                    <w:rStyle w:val="105"/>
                                    <w:rFonts w:ascii="Corbel" w:hAnsi="Corbel"/>
                                    <w:i/>
                                    <w:iCs/>
                                    <w:sz w:val="20"/>
                                    <w:szCs w:val="20"/>
                                  </w:rPr>
                                  <w:t xml:space="preserve"> </w:t>
                                </w:r>
                                <w:r w:rsidRPr="00E96281">
                                  <w:rPr>
                                    <w:rStyle w:val="a0"/>
                                    <w:rFonts w:ascii="Corbel" w:hAnsi="Corbel"/>
                                    <w:i/>
                                    <w:iCs/>
                                    <w:sz w:val="20"/>
                                    <w:szCs w:val="20"/>
                                  </w:rPr>
                                  <w:t xml:space="preserve">/ </w:t>
                                </w:r>
                                <w:r w:rsidRPr="00E96281">
                                  <w:rPr>
                                    <w:rStyle w:val="TimesNewRoman"/>
                                    <w:rFonts w:ascii="Corbel" w:eastAsia="Segoe UI" w:hAnsi="Corbel"/>
                                    <w:i/>
                                    <w:iCs/>
                                    <w:sz w:val="20"/>
                                    <w:szCs w:val="20"/>
                                  </w:rPr>
                                  <w:t>1</w:t>
                                </w:r>
                                <w:r>
                                  <w:rPr>
                                    <w:rStyle w:val="TimesNewRoman"/>
                                    <w:rFonts w:ascii="Corbel" w:eastAsia="Segoe UI" w:hAnsi="Corbel"/>
                                    <w:i/>
                                    <w:iCs/>
                                    <w:sz w:val="20"/>
                                    <w:szCs w:val="20"/>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D70F2" id="_x0000_t202" coordsize="21600,21600" o:spt="202" path="m,l,21600r21600,l21600,xe">
                    <v:stroke joinstyle="miter"/>
                    <v:path gradientshapeok="t" o:connecttype="rect"/>
                  </v:shapetype>
                  <v:shape id="Text Box 4" o:spid="_x0000_s1027" type="#_x0000_t202" style="position:absolute;margin-left:1.95pt;margin-top:17.65pt;width:57.4pt;height:14.65pt;z-index:-2516582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" filled="f" stroked="f">
                    <v:textbox style="mso-fit-shape-to-text:t" inset="0,0,0,0">
                      <w:txbxContent>
                        <w:p w14:paraId="411425BB" w14:textId="77777777" w:rsidR="003E600A" w:rsidRPr="00E96281" w:rsidRDefault="003E600A" w:rsidP="003E600A">
                          <w:pPr>
                            <w:pStyle w:val="1"/>
                            <w:shd w:val="clear" w:color="auto" w:fill="auto"/>
                            <w:spacing w:line="240" w:lineRule="auto"/>
                            <w:rPr>
                              <w:i/>
                              <w:iCs/>
                            </w:rPr>
                          </w:pPr>
                          <w:r w:rsidRPr="00E96281">
                            <w:rPr>
                              <w:rStyle w:val="a0"/>
                              <w:rFonts w:ascii="Corbel" w:hAnsi="Corbel"/>
                              <w:i/>
                              <w:iCs/>
                              <w:sz w:val="20"/>
                              <w:szCs w:val="20"/>
                            </w:rPr>
                            <w:t>Σελ.</w:t>
                          </w:r>
                          <w:r w:rsidRPr="00E96281">
                            <w:rPr>
                              <w:rStyle w:val="a0"/>
                              <w:i/>
                              <w:iCs/>
                            </w:rPr>
                            <w:t xml:space="preserve"> </w:t>
                          </w:r>
                          <w:r w:rsidRPr="00E96281">
                            <w:rPr>
                              <w:rFonts w:ascii="Segoe UI" w:hAnsi="Segoe UI" w:cs="Segoe UI"/>
                            </w:rPr>
                            <w:fldChar w:fldCharType="begin"/>
                          </w:r>
                          <w:r w:rsidRPr="00E96281">
                            <w:rPr>
                              <w:rFonts w:ascii="Corbel" w:hAnsi="Corbel"/>
                              <w:i/>
                              <w:iCs/>
                              <w:sz w:val="20"/>
                              <w:szCs w:val="20"/>
                            </w:rPr>
                            <w:instrText xml:space="preserve"> PAGE \* MERGEFORMAT </w:instrText>
                          </w:r>
                          <w:r w:rsidRPr="00E96281">
                            <w:rPr>
                              <w:rFonts w:ascii="Segoe UI" w:hAnsi="Segoe UI" w:cs="Segoe UI"/>
                            </w:rPr>
                            <w:fldChar w:fldCharType="separate"/>
                          </w:r>
                          <w:r w:rsidRPr="00E96281">
                            <w:rPr>
                              <w:rStyle w:val="TimesNewRoman"/>
                              <w:rFonts w:ascii="Corbel" w:eastAsia="Segoe UI" w:hAnsi="Corbel"/>
                              <w:i/>
                              <w:iCs/>
                              <w:sz w:val="20"/>
                              <w:szCs w:val="20"/>
                            </w:rPr>
                            <w:t>#</w:t>
                          </w:r>
                          <w:r w:rsidRPr="00E96281">
                            <w:rPr>
                              <w:rStyle w:val="TimesNewRoman"/>
                              <w:rFonts w:ascii="Corbel" w:eastAsia="Segoe UI" w:hAnsi="Corbel"/>
                              <w:i/>
                              <w:iCs/>
                              <w:sz w:val="20"/>
                              <w:szCs w:val="20"/>
                            </w:rPr>
                            <w:fldChar w:fldCharType="end"/>
                          </w:r>
                          <w:r w:rsidRPr="00E96281">
                            <w:rPr>
                              <w:rStyle w:val="105"/>
                              <w:rFonts w:ascii="Corbel" w:hAnsi="Corbel"/>
                              <w:i/>
                              <w:iCs/>
                              <w:sz w:val="20"/>
                              <w:szCs w:val="20"/>
                            </w:rPr>
                            <w:t xml:space="preserve"> </w:t>
                          </w:r>
                          <w:r w:rsidRPr="00E96281">
                            <w:rPr>
                              <w:rStyle w:val="a0"/>
                              <w:rFonts w:ascii="Corbel" w:hAnsi="Corbel"/>
                              <w:i/>
                              <w:iCs/>
                              <w:sz w:val="20"/>
                              <w:szCs w:val="20"/>
                            </w:rPr>
                            <w:t xml:space="preserve">/ </w:t>
                          </w:r>
                          <w:r w:rsidRPr="00E96281">
                            <w:rPr>
                              <w:rStyle w:val="TimesNewRoman"/>
                              <w:rFonts w:ascii="Corbel" w:eastAsia="Segoe UI" w:hAnsi="Corbel"/>
                              <w:i/>
                              <w:iCs/>
                              <w:sz w:val="20"/>
                              <w:szCs w:val="20"/>
                            </w:rPr>
                            <w:t>1</w:t>
                          </w:r>
                          <w:r>
                            <w:rPr>
                              <w:rStyle w:val="TimesNewRoman"/>
                              <w:rFonts w:ascii="Corbel" w:eastAsia="Segoe UI" w:hAnsi="Corbel"/>
                              <w:i/>
                              <w:iCs/>
                              <w:sz w:val="20"/>
                              <w:szCs w:val="20"/>
                            </w:rPr>
                            <w:t>6</w:t>
                          </w:r>
                        </w:p>
                      </w:txbxContent>
                    </v:textbox>
                    <w10:wrap anchorx="page" anchory="page"/>
                  </v:shape>
                </w:pict>
              </mc:Fallback>
            </mc:AlternateContent>
          </w:r>
        </w:p>
      </w:tc>
    </w:tr>
  </w:tbl>
  <w:p w14:paraId="640CC22F" w14:textId="77777777" w:rsidR="00F92C16" w:rsidRDefault="00F92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7F55" w14:textId="77777777" w:rsidR="008E4F03" w:rsidRDefault="008E4F0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FAE2" w14:textId="724F4E66" w:rsidR="008E4F03" w:rsidRDefault="008E4F03">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967E" w14:textId="77777777" w:rsidR="008E4F03" w:rsidRDefault="002F2FCD">
    <w:pPr>
      <w:rPr>
        <w:sz w:val="2"/>
        <w:szCs w:val="2"/>
      </w:rPr>
    </w:pPr>
    <w:r>
      <w:rPr>
        <w:noProof/>
      </w:rPr>
      <mc:AlternateContent>
        <mc:Choice Requires="wps">
          <w:drawing>
            <wp:anchor distT="0" distB="0" distL="63500" distR="63500" simplePos="0" relativeHeight="251658241" behindDoc="1" locked="0" layoutInCell="1" allowOverlap="1" wp14:anchorId="4DE83C2A" wp14:editId="6158EE8C">
              <wp:simplePos x="0" y="0"/>
              <wp:positionH relativeFrom="page">
                <wp:posOffset>5690870</wp:posOffset>
              </wp:positionH>
              <wp:positionV relativeFrom="page">
                <wp:posOffset>9754235</wp:posOffset>
              </wp:positionV>
              <wp:extent cx="680085" cy="186055"/>
              <wp:effectExtent l="4445" t="635"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70AC" w14:textId="69FDC238" w:rsidR="008E4F03" w:rsidRPr="00E96281" w:rsidRDefault="008E4F03">
                          <w:pPr>
                            <w:pStyle w:val="1"/>
                            <w:shd w:val="clear" w:color="auto" w:fill="auto"/>
                            <w:spacing w:line="240" w:lineRule="auto"/>
                            <w:rPr>
                              <w:rFonts w:ascii="Corbel" w:hAnsi="Corbel"/>
                              <w:i/>
                              <w:iCs/>
                              <w:sz w:val="20"/>
                              <w:szCs w:val="20"/>
                            </w:rPr>
                          </w:pPr>
                          <w:r w:rsidRPr="00E96281">
                            <w:rPr>
                              <w:rStyle w:val="a0"/>
                              <w:rFonts w:ascii="Corbel" w:hAnsi="Corbel"/>
                              <w:i/>
                              <w:iCs/>
                              <w:sz w:val="20"/>
                              <w:szCs w:val="20"/>
                            </w:rPr>
                            <w:t xml:space="preserve">Σελ. </w:t>
                          </w:r>
                          <w:r w:rsidRPr="00E96281">
                            <w:rPr>
                              <w:rFonts w:ascii="Segoe UI" w:hAnsi="Segoe UI" w:cs="Segoe UI"/>
                            </w:rPr>
                            <w:fldChar w:fldCharType="begin"/>
                          </w:r>
                          <w:r w:rsidRPr="00E96281">
                            <w:rPr>
                              <w:rFonts w:ascii="Corbel" w:hAnsi="Corbel"/>
                              <w:i/>
                              <w:iCs/>
                              <w:sz w:val="20"/>
                              <w:szCs w:val="20"/>
                            </w:rPr>
                            <w:instrText xml:space="preserve"> PAGE \* MERGEFORMAT </w:instrText>
                          </w:r>
                          <w:r w:rsidRPr="00E96281">
                            <w:rPr>
                              <w:rFonts w:ascii="Segoe UI" w:hAnsi="Segoe UI" w:cs="Segoe UI"/>
                            </w:rPr>
                            <w:fldChar w:fldCharType="separate"/>
                          </w:r>
                          <w:r w:rsidRPr="00E96281">
                            <w:rPr>
                              <w:rStyle w:val="TimesNewRoman"/>
                              <w:rFonts w:ascii="Corbel" w:eastAsia="Segoe UI" w:hAnsi="Corbel"/>
                              <w:i/>
                              <w:iCs/>
                              <w:sz w:val="20"/>
                              <w:szCs w:val="20"/>
                            </w:rPr>
                            <w:t>#</w:t>
                          </w:r>
                          <w:r w:rsidRPr="00E96281">
                            <w:rPr>
                              <w:rStyle w:val="TimesNewRoman"/>
                              <w:rFonts w:ascii="Corbel" w:eastAsia="Segoe UI" w:hAnsi="Corbel"/>
                              <w:i/>
                              <w:iCs/>
                              <w:sz w:val="20"/>
                              <w:szCs w:val="20"/>
                            </w:rPr>
                            <w:fldChar w:fldCharType="end"/>
                          </w:r>
                          <w:r w:rsidRPr="00E96281">
                            <w:rPr>
                              <w:rStyle w:val="105"/>
                              <w:rFonts w:ascii="Corbel" w:hAnsi="Corbel"/>
                              <w:i/>
                              <w:iCs/>
                              <w:sz w:val="20"/>
                              <w:szCs w:val="20"/>
                            </w:rPr>
                            <w:t xml:space="preserve"> </w:t>
                          </w:r>
                          <w:r w:rsidRPr="00E96281">
                            <w:rPr>
                              <w:rStyle w:val="a0"/>
                              <w:rFonts w:ascii="Corbel" w:hAnsi="Corbel"/>
                              <w:i/>
                              <w:iCs/>
                              <w:sz w:val="20"/>
                              <w:szCs w:val="20"/>
                            </w:rPr>
                            <w:t xml:space="preserve">/ </w:t>
                          </w:r>
                          <w:r w:rsidR="001046DD">
                            <w:rPr>
                              <w:rStyle w:val="TimesNewRoman"/>
                              <w:rFonts w:ascii="Corbel" w:eastAsia="Segoe UI" w:hAnsi="Corbel"/>
                              <w:i/>
                              <w:iCs/>
                              <w:sz w:val="20"/>
                              <w:szCs w:val="20"/>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83C2A" id="_x0000_t202" coordsize="21600,21600" o:spt="202" path="m,l,21600r21600,l21600,xe">
              <v:stroke joinstyle="miter"/>
              <v:path gradientshapeok="t" o:connecttype="rect"/>
            </v:shapetype>
            <v:shape id="Text Box 1" o:spid="_x0000_s1028" type="#_x0000_t202" style="position:absolute;margin-left:448.1pt;margin-top:768.05pt;width:53.55pt;height:14.6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" filled="f" stroked="f">
              <v:textbox style="mso-fit-shape-to-text:t" inset="0,0,0,0">
                <w:txbxContent>
                  <w:p w14:paraId="684570AC" w14:textId="69FDC238" w:rsidR="008E4F03" w:rsidRPr="00E96281" w:rsidRDefault="008E4F03">
                    <w:pPr>
                      <w:pStyle w:val="1"/>
                      <w:shd w:val="clear" w:color="auto" w:fill="auto"/>
                      <w:spacing w:line="240" w:lineRule="auto"/>
                      <w:rPr>
                        <w:rFonts w:ascii="Corbel" w:hAnsi="Corbel"/>
                        <w:i/>
                        <w:iCs/>
                        <w:sz w:val="20"/>
                        <w:szCs w:val="20"/>
                      </w:rPr>
                    </w:pPr>
                    <w:r w:rsidRPr="00E96281">
                      <w:rPr>
                        <w:rStyle w:val="a0"/>
                        <w:rFonts w:ascii="Corbel" w:hAnsi="Corbel"/>
                        <w:i/>
                        <w:iCs/>
                        <w:sz w:val="20"/>
                        <w:szCs w:val="20"/>
                      </w:rPr>
                      <w:t xml:space="preserve">Σελ. </w:t>
                    </w:r>
                    <w:r w:rsidRPr="00E96281">
                      <w:rPr>
                        <w:rFonts w:ascii="Segoe UI" w:hAnsi="Segoe UI" w:cs="Segoe UI"/>
                      </w:rPr>
                      <w:fldChar w:fldCharType="begin"/>
                    </w:r>
                    <w:r w:rsidRPr="00E96281">
                      <w:rPr>
                        <w:rFonts w:ascii="Corbel" w:hAnsi="Corbel"/>
                        <w:i/>
                        <w:iCs/>
                        <w:sz w:val="20"/>
                        <w:szCs w:val="20"/>
                      </w:rPr>
                      <w:instrText xml:space="preserve"> PAGE \* MERGEFORMAT </w:instrText>
                    </w:r>
                    <w:r w:rsidRPr="00E96281">
                      <w:rPr>
                        <w:rFonts w:ascii="Segoe UI" w:hAnsi="Segoe UI" w:cs="Segoe UI"/>
                      </w:rPr>
                      <w:fldChar w:fldCharType="separate"/>
                    </w:r>
                    <w:r w:rsidRPr="00E96281">
                      <w:rPr>
                        <w:rStyle w:val="TimesNewRoman"/>
                        <w:rFonts w:ascii="Corbel" w:eastAsia="Segoe UI" w:hAnsi="Corbel"/>
                        <w:i/>
                        <w:iCs/>
                        <w:sz w:val="20"/>
                        <w:szCs w:val="20"/>
                      </w:rPr>
                      <w:t>#</w:t>
                    </w:r>
                    <w:r w:rsidRPr="00E96281">
                      <w:rPr>
                        <w:rStyle w:val="TimesNewRoman"/>
                        <w:rFonts w:ascii="Corbel" w:eastAsia="Segoe UI" w:hAnsi="Corbel"/>
                        <w:i/>
                        <w:iCs/>
                        <w:sz w:val="20"/>
                        <w:szCs w:val="20"/>
                      </w:rPr>
                      <w:fldChar w:fldCharType="end"/>
                    </w:r>
                    <w:r w:rsidRPr="00E96281">
                      <w:rPr>
                        <w:rStyle w:val="105"/>
                        <w:rFonts w:ascii="Corbel" w:hAnsi="Corbel"/>
                        <w:i/>
                        <w:iCs/>
                        <w:sz w:val="20"/>
                        <w:szCs w:val="20"/>
                      </w:rPr>
                      <w:t xml:space="preserve"> </w:t>
                    </w:r>
                    <w:r w:rsidRPr="00E96281">
                      <w:rPr>
                        <w:rStyle w:val="a0"/>
                        <w:rFonts w:ascii="Corbel" w:hAnsi="Corbel"/>
                        <w:i/>
                        <w:iCs/>
                        <w:sz w:val="20"/>
                        <w:szCs w:val="20"/>
                      </w:rPr>
                      <w:t xml:space="preserve">/ </w:t>
                    </w:r>
                    <w:r w:rsidR="001046DD">
                      <w:rPr>
                        <w:rStyle w:val="TimesNewRoman"/>
                        <w:rFonts w:ascii="Corbel" w:eastAsia="Segoe UI" w:hAnsi="Corbel"/>
                        <w:i/>
                        <w:iCs/>
                        <w:sz w:val="20"/>
                        <w:szCs w:val="20"/>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8301" w14:textId="77777777" w:rsidR="00C24244" w:rsidRDefault="00C24244"/>
  </w:footnote>
  <w:footnote w:type="continuationSeparator" w:id="0">
    <w:p w14:paraId="157062EE" w14:textId="77777777" w:rsidR="00C24244" w:rsidRDefault="00C24244"/>
  </w:footnote>
  <w:footnote w:type="continuationNotice" w:id="1">
    <w:p w14:paraId="16B43204" w14:textId="77777777" w:rsidR="00C24244" w:rsidRDefault="00C24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7D03" w14:textId="677FA1A7" w:rsidR="008E4F03" w:rsidRDefault="008E4F0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8ABA" w14:textId="77777777" w:rsidR="008E4F03" w:rsidRDefault="008E4F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C7E2" w14:textId="77777777" w:rsidR="008E4F03" w:rsidRDefault="008E4F0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6E58"/>
    <w:multiLevelType w:val="hybridMultilevel"/>
    <w:tmpl w:val="7624D4A6"/>
    <w:lvl w:ilvl="0" w:tplc="9A4A7174">
      <w:start w:val="1"/>
      <w:numFmt w:val="bullet"/>
      <w:pStyle w:val="ListParagraph"/>
      <w:lvlText w:val="-"/>
      <w:lvlJc w:val="left"/>
      <w:pPr>
        <w:ind w:left="170"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B36C9"/>
    <w:multiLevelType w:val="multilevel"/>
    <w:tmpl w:val="03E82D7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9B4E34"/>
    <w:multiLevelType w:val="multilevel"/>
    <w:tmpl w:val="107827BC"/>
    <w:lvl w:ilvl="0">
      <w:start w:val="1"/>
      <w:numFmt w:val="decimal"/>
      <w:lvlText w:val="(%1)"/>
      <w:lvlJc w:val="left"/>
      <w:pPr>
        <w:ind w:left="0" w:firstLine="0"/>
      </w:pPr>
      <w:rPr>
        <w:rFonts w:ascii="Segoe UI" w:eastAsia="Segoe UI" w:hAnsi="Segoe UI" w:cs="Segoe UI"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F7F2E9B"/>
    <w:multiLevelType w:val="hybridMultilevel"/>
    <w:tmpl w:val="8C3C5492"/>
    <w:lvl w:ilvl="0" w:tplc="82044DC4">
      <w:start w:val="11"/>
      <w:numFmt w:val="bullet"/>
      <w:lvlText w:val="-"/>
      <w:lvlJc w:val="left"/>
      <w:pPr>
        <w:ind w:left="36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45795"/>
    <w:multiLevelType w:val="multilevel"/>
    <w:tmpl w:val="6E40E9CA"/>
    <w:lvl w:ilvl="0">
      <w:start w:val="1"/>
      <w:numFmt w:val="decimal"/>
      <w:lvlText w:val="%1."/>
      <w:lvlJc w:val="left"/>
      <w:rPr>
        <w:rFonts w:ascii="Corbel" w:eastAsia="Segoe UI" w:hAnsi="Corbel" w:cs="Segoe UI" w:hint="default"/>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34432"/>
    <w:multiLevelType w:val="multilevel"/>
    <w:tmpl w:val="0ED0B7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D12C64"/>
    <w:multiLevelType w:val="multilevel"/>
    <w:tmpl w:val="519678FA"/>
    <w:lvl w:ilvl="0">
      <w:start w:val="15"/>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C15481"/>
    <w:multiLevelType w:val="multilevel"/>
    <w:tmpl w:val="3A123FCC"/>
    <w:lvl w:ilvl="0">
      <w:start w:val="1"/>
      <w:numFmt w:val="decimal"/>
      <w:lvlText w:val="%1."/>
      <w:lvlJc w:val="left"/>
      <w:rPr>
        <w:rFonts w:ascii="Corbel" w:eastAsia="Segoe UI" w:hAnsi="Corbel" w:cs="Segoe UI" w:hint="default"/>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D609B8"/>
    <w:multiLevelType w:val="hybridMultilevel"/>
    <w:tmpl w:val="F394F9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1"/>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7D"/>
    <w:rsid w:val="000109D4"/>
    <w:rsid w:val="0001536C"/>
    <w:rsid w:val="00023AD8"/>
    <w:rsid w:val="000570A8"/>
    <w:rsid w:val="00066313"/>
    <w:rsid w:val="000678C1"/>
    <w:rsid w:val="00071E17"/>
    <w:rsid w:val="00092301"/>
    <w:rsid w:val="000B1FCC"/>
    <w:rsid w:val="000C4202"/>
    <w:rsid w:val="000D139E"/>
    <w:rsid w:val="000D6C15"/>
    <w:rsid w:val="000E5A1D"/>
    <w:rsid w:val="001046DD"/>
    <w:rsid w:val="00112DDC"/>
    <w:rsid w:val="0011442C"/>
    <w:rsid w:val="00133218"/>
    <w:rsid w:val="00182B5B"/>
    <w:rsid w:val="001D6181"/>
    <w:rsid w:val="001E487D"/>
    <w:rsid w:val="001E7D2B"/>
    <w:rsid w:val="00231211"/>
    <w:rsid w:val="002475B5"/>
    <w:rsid w:val="00283BB9"/>
    <w:rsid w:val="002B1CCD"/>
    <w:rsid w:val="002D2687"/>
    <w:rsid w:val="002E358B"/>
    <w:rsid w:val="002E6666"/>
    <w:rsid w:val="002F2F97"/>
    <w:rsid w:val="002F2FCD"/>
    <w:rsid w:val="003270AC"/>
    <w:rsid w:val="00340823"/>
    <w:rsid w:val="0034323A"/>
    <w:rsid w:val="0037239D"/>
    <w:rsid w:val="00396DD3"/>
    <w:rsid w:val="003A3286"/>
    <w:rsid w:val="003D6F02"/>
    <w:rsid w:val="003E600A"/>
    <w:rsid w:val="003F5A08"/>
    <w:rsid w:val="00421B48"/>
    <w:rsid w:val="004609F0"/>
    <w:rsid w:val="004C43DC"/>
    <w:rsid w:val="004C62DB"/>
    <w:rsid w:val="004E1AB6"/>
    <w:rsid w:val="004F6CAE"/>
    <w:rsid w:val="005830C8"/>
    <w:rsid w:val="005902FE"/>
    <w:rsid w:val="005C01A0"/>
    <w:rsid w:val="005D0D78"/>
    <w:rsid w:val="005E0DC8"/>
    <w:rsid w:val="005F50A8"/>
    <w:rsid w:val="00621660"/>
    <w:rsid w:val="0066448E"/>
    <w:rsid w:val="00664CCF"/>
    <w:rsid w:val="006711CF"/>
    <w:rsid w:val="006762D7"/>
    <w:rsid w:val="00683CAA"/>
    <w:rsid w:val="006B3AD9"/>
    <w:rsid w:val="006B76F7"/>
    <w:rsid w:val="006C66E1"/>
    <w:rsid w:val="006E0B96"/>
    <w:rsid w:val="00711EEC"/>
    <w:rsid w:val="00741A31"/>
    <w:rsid w:val="007453DB"/>
    <w:rsid w:val="00746E11"/>
    <w:rsid w:val="00765CE1"/>
    <w:rsid w:val="00772F7F"/>
    <w:rsid w:val="00784914"/>
    <w:rsid w:val="007B3ADD"/>
    <w:rsid w:val="00811254"/>
    <w:rsid w:val="00832A06"/>
    <w:rsid w:val="00836638"/>
    <w:rsid w:val="008765B4"/>
    <w:rsid w:val="008877CE"/>
    <w:rsid w:val="008A65EF"/>
    <w:rsid w:val="008B40A0"/>
    <w:rsid w:val="008E4F03"/>
    <w:rsid w:val="008F611B"/>
    <w:rsid w:val="00901588"/>
    <w:rsid w:val="00901B46"/>
    <w:rsid w:val="00920823"/>
    <w:rsid w:val="009270E2"/>
    <w:rsid w:val="00943799"/>
    <w:rsid w:val="00944F69"/>
    <w:rsid w:val="009A25A1"/>
    <w:rsid w:val="009A5CC2"/>
    <w:rsid w:val="009B110D"/>
    <w:rsid w:val="00A008D3"/>
    <w:rsid w:val="00A03F79"/>
    <w:rsid w:val="00A60255"/>
    <w:rsid w:val="00A800C3"/>
    <w:rsid w:val="00A87058"/>
    <w:rsid w:val="00AA57C0"/>
    <w:rsid w:val="00AB1733"/>
    <w:rsid w:val="00AD6FC7"/>
    <w:rsid w:val="00AF5783"/>
    <w:rsid w:val="00B12063"/>
    <w:rsid w:val="00B12B06"/>
    <w:rsid w:val="00B22621"/>
    <w:rsid w:val="00B24E66"/>
    <w:rsid w:val="00B34717"/>
    <w:rsid w:val="00B46B4D"/>
    <w:rsid w:val="00B567EB"/>
    <w:rsid w:val="00B635AB"/>
    <w:rsid w:val="00B66757"/>
    <w:rsid w:val="00B725B7"/>
    <w:rsid w:val="00B96D9C"/>
    <w:rsid w:val="00BB0599"/>
    <w:rsid w:val="00C107BC"/>
    <w:rsid w:val="00C15BE1"/>
    <w:rsid w:val="00C24244"/>
    <w:rsid w:val="00C37ADF"/>
    <w:rsid w:val="00C907AD"/>
    <w:rsid w:val="00CD5CF0"/>
    <w:rsid w:val="00D0104D"/>
    <w:rsid w:val="00D11B75"/>
    <w:rsid w:val="00D332B1"/>
    <w:rsid w:val="00D50BB8"/>
    <w:rsid w:val="00DA2E3F"/>
    <w:rsid w:val="00DC608E"/>
    <w:rsid w:val="00DD7F91"/>
    <w:rsid w:val="00DE16A0"/>
    <w:rsid w:val="00DE368B"/>
    <w:rsid w:val="00DE6505"/>
    <w:rsid w:val="00E53921"/>
    <w:rsid w:val="00E80443"/>
    <w:rsid w:val="00E96281"/>
    <w:rsid w:val="00EF33B9"/>
    <w:rsid w:val="00F118BF"/>
    <w:rsid w:val="00F11ACF"/>
    <w:rsid w:val="00F34C73"/>
    <w:rsid w:val="00F65C87"/>
    <w:rsid w:val="00F900BE"/>
    <w:rsid w:val="00F92C16"/>
    <w:rsid w:val="00FD689C"/>
    <w:rsid w:val="00FE26B3"/>
    <w:rsid w:val="00FE7528"/>
    <w:rsid w:val="0103D4B4"/>
    <w:rsid w:val="0263FC72"/>
    <w:rsid w:val="03943251"/>
    <w:rsid w:val="03F58268"/>
    <w:rsid w:val="046776D9"/>
    <w:rsid w:val="0575901E"/>
    <w:rsid w:val="0614503B"/>
    <w:rsid w:val="068D99BF"/>
    <w:rsid w:val="06D2C37F"/>
    <w:rsid w:val="08F1F5F9"/>
    <w:rsid w:val="0997D858"/>
    <w:rsid w:val="0A6A8CBE"/>
    <w:rsid w:val="0B9EACBE"/>
    <w:rsid w:val="0D4D8573"/>
    <w:rsid w:val="0E90BF19"/>
    <w:rsid w:val="10F0598B"/>
    <w:rsid w:val="12BDE83B"/>
    <w:rsid w:val="13E4EED2"/>
    <w:rsid w:val="157BA801"/>
    <w:rsid w:val="18E76982"/>
    <w:rsid w:val="1C8D274F"/>
    <w:rsid w:val="1FA19642"/>
    <w:rsid w:val="20475BDA"/>
    <w:rsid w:val="208CD437"/>
    <w:rsid w:val="21A8CF4F"/>
    <w:rsid w:val="2270B7AA"/>
    <w:rsid w:val="239712D0"/>
    <w:rsid w:val="2455EABB"/>
    <w:rsid w:val="25B61279"/>
    <w:rsid w:val="26EC798A"/>
    <w:rsid w:val="29666642"/>
    <w:rsid w:val="2A7C076B"/>
    <w:rsid w:val="2B8565EB"/>
    <w:rsid w:val="2DE16BEB"/>
    <w:rsid w:val="2EF0C2C5"/>
    <w:rsid w:val="2F059409"/>
    <w:rsid w:val="316EE871"/>
    <w:rsid w:val="3188DA1C"/>
    <w:rsid w:val="34C07ADE"/>
    <w:rsid w:val="34D4E77B"/>
    <w:rsid w:val="360FFE42"/>
    <w:rsid w:val="399B5811"/>
    <w:rsid w:val="3A0548FA"/>
    <w:rsid w:val="3C397F89"/>
    <w:rsid w:val="3C8CA497"/>
    <w:rsid w:val="3CFC2F4A"/>
    <w:rsid w:val="3DFE1F87"/>
    <w:rsid w:val="3F59177C"/>
    <w:rsid w:val="41DD00DC"/>
    <w:rsid w:val="41FC2AB0"/>
    <w:rsid w:val="450F51F3"/>
    <w:rsid w:val="45D15207"/>
    <w:rsid w:val="47020C78"/>
    <w:rsid w:val="4865DC8E"/>
    <w:rsid w:val="4935AA41"/>
    <w:rsid w:val="4A88E559"/>
    <w:rsid w:val="4B568E23"/>
    <w:rsid w:val="4BE56997"/>
    <w:rsid w:val="4C19BC2C"/>
    <w:rsid w:val="4CB87C49"/>
    <w:rsid w:val="4D775434"/>
    <w:rsid w:val="4D840B73"/>
    <w:rsid w:val="4F436EB2"/>
    <w:rsid w:val="50B152D6"/>
    <w:rsid w:val="5242D8CC"/>
    <w:rsid w:val="5257AA10"/>
    <w:rsid w:val="56B4F8DD"/>
    <w:rsid w:val="5732A412"/>
    <w:rsid w:val="5794F657"/>
    <w:rsid w:val="581290E5"/>
    <w:rsid w:val="58D06CB1"/>
    <w:rsid w:val="592A67B5"/>
    <w:rsid w:val="593C9EAB"/>
    <w:rsid w:val="59C104F3"/>
    <w:rsid w:val="5A45CB55"/>
    <w:rsid w:val="5AD74117"/>
    <w:rsid w:val="5F11E66A"/>
    <w:rsid w:val="617A3DB8"/>
    <w:rsid w:val="655AE902"/>
    <w:rsid w:val="659FDFF1"/>
    <w:rsid w:val="685D2C18"/>
    <w:rsid w:val="6C5A3E87"/>
    <w:rsid w:val="6F377F9E"/>
    <w:rsid w:val="6F6BD233"/>
    <w:rsid w:val="6FA48679"/>
    <w:rsid w:val="700A9250"/>
    <w:rsid w:val="7106B86A"/>
    <w:rsid w:val="722991F9"/>
    <w:rsid w:val="7595537A"/>
    <w:rsid w:val="787825E4"/>
    <w:rsid w:val="7CC4CEAA"/>
    <w:rsid w:val="7E29571E"/>
    <w:rsid w:val="7E2F9CBC"/>
    <w:rsid w:val="7F6965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FBEA"/>
  <w15:docId w15:val="{E7C785B4-D666-4789-BEF4-30CD2437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1D6181"/>
    <w:pPr>
      <w:keepNext/>
      <w:keepLines/>
      <w:widowControl/>
      <w:spacing w:before="240"/>
      <w:outlineLvl w:val="0"/>
    </w:pPr>
    <w:rPr>
      <w:rFonts w:ascii="Times New Roman" w:eastAsia="Times New Roman" w:hAnsi="Times New Roman" w:cs="Times New Roman"/>
      <w:b/>
      <w:sz w:val="28"/>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Κεφαλίδα ή υποσέλιδο_"/>
    <w:basedOn w:val="DefaultParagraphFont"/>
    <w:link w:val="1"/>
    <w:rPr>
      <w:rFonts w:ascii="Helv" w:eastAsia="Helv" w:hAnsi="Helv" w:cs="Helv"/>
      <w:b w:val="0"/>
      <w:bCs w:val="0"/>
      <w:i w:val="0"/>
      <w:iCs w:val="0"/>
      <w:smallCaps w:val="0"/>
      <w:strike w:val="0"/>
      <w:sz w:val="22"/>
      <w:szCs w:val="22"/>
      <w:u w:val="none"/>
    </w:rPr>
  </w:style>
  <w:style w:type="character" w:customStyle="1" w:styleId="a0">
    <w:name w:val="Κεφαλίδα ή υποσέλιδο"/>
    <w:basedOn w:val="a"/>
    <w:rPr>
      <w:rFonts w:ascii="Helv" w:eastAsia="Helv" w:hAnsi="Helv" w:cs="Helv"/>
      <w:b w:val="0"/>
      <w:bCs w:val="0"/>
      <w:i w:val="0"/>
      <w:iCs w:val="0"/>
      <w:smallCaps w:val="0"/>
      <w:strike w:val="0"/>
      <w:color w:val="000000"/>
      <w:spacing w:val="0"/>
      <w:w w:val="100"/>
      <w:position w:val="0"/>
      <w:sz w:val="22"/>
      <w:szCs w:val="22"/>
      <w:u w:val="none"/>
      <w:lang w:val="el-GR" w:eastAsia="el-GR" w:bidi="el-GR"/>
    </w:rPr>
  </w:style>
  <w:style w:type="character" w:customStyle="1" w:styleId="TimesNewRoman">
    <w:name w:val="Κεφαλίδα ή υποσέλιδο + Times New Roman;Έντονη γραφή"/>
    <w:basedOn w:val="a"/>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105">
    <w:name w:val="Κεφαλίδα ή υποσέλιδο + 10;5 στ."/>
    <w:basedOn w:val="a"/>
    <w:rPr>
      <w:rFonts w:ascii="Helv" w:eastAsia="Helv" w:hAnsi="Helv" w:cs="Helv"/>
      <w:b w:val="0"/>
      <w:bCs w:val="0"/>
      <w:i w:val="0"/>
      <w:iCs w:val="0"/>
      <w:smallCaps w:val="0"/>
      <w:strike w:val="0"/>
      <w:color w:val="000000"/>
      <w:spacing w:val="0"/>
      <w:w w:val="100"/>
      <w:position w:val="0"/>
      <w:sz w:val="21"/>
      <w:szCs w:val="21"/>
      <w:u w:val="none"/>
      <w:lang w:val="el-GR" w:eastAsia="el-GR" w:bidi="el-GR"/>
    </w:rPr>
  </w:style>
  <w:style w:type="character" w:customStyle="1" w:styleId="2Exact">
    <w:name w:val="Λεζάντα εικόνας (2) Exact"/>
    <w:basedOn w:val="DefaultParagraphFont"/>
    <w:link w:val="2"/>
    <w:rPr>
      <w:rFonts w:ascii="New York" w:eastAsia="New York" w:hAnsi="New York" w:cs="New York"/>
      <w:b w:val="0"/>
      <w:bCs w:val="0"/>
      <w:i w:val="0"/>
      <w:iCs w:val="0"/>
      <w:smallCaps w:val="0"/>
      <w:strike w:val="0"/>
      <w:sz w:val="9"/>
      <w:szCs w:val="9"/>
      <w:u w:val="none"/>
    </w:rPr>
  </w:style>
  <w:style w:type="character" w:customStyle="1" w:styleId="2Exact1">
    <w:name w:val="Λεζάντα εικόνας (2) Exact1"/>
    <w:basedOn w:val="2Exact"/>
    <w:rPr>
      <w:rFonts w:ascii="New York" w:eastAsia="New York" w:hAnsi="New York" w:cs="New York"/>
      <w:b w:val="0"/>
      <w:bCs w:val="0"/>
      <w:i w:val="0"/>
      <w:iCs w:val="0"/>
      <w:smallCaps w:val="0"/>
      <w:strike w:val="0"/>
      <w:color w:val="2D2D2E"/>
      <w:spacing w:val="0"/>
      <w:w w:val="100"/>
      <w:position w:val="0"/>
      <w:sz w:val="9"/>
      <w:szCs w:val="9"/>
      <w:u w:val="none"/>
      <w:lang w:val="el-GR" w:eastAsia="el-GR" w:bidi="el-GR"/>
    </w:rPr>
  </w:style>
  <w:style w:type="character" w:customStyle="1" w:styleId="Exact">
    <w:name w:val="Λεζάντα εικόνας Exact"/>
    <w:basedOn w:val="DefaultParagraphFont"/>
    <w:link w:val="a1"/>
    <w:rPr>
      <w:rFonts w:ascii="New York" w:eastAsia="New York" w:hAnsi="New York" w:cs="New York"/>
      <w:b w:val="0"/>
      <w:bCs w:val="0"/>
      <w:i w:val="0"/>
      <w:iCs w:val="0"/>
      <w:smallCaps w:val="0"/>
      <w:strike w:val="0"/>
      <w:sz w:val="9"/>
      <w:szCs w:val="9"/>
      <w:u w:val="none"/>
    </w:rPr>
  </w:style>
  <w:style w:type="character" w:customStyle="1" w:styleId="Exact1">
    <w:name w:val="Λεζάντα εικόνας Exact1"/>
    <w:basedOn w:val="Exact"/>
    <w:rPr>
      <w:rFonts w:ascii="New York" w:eastAsia="New York" w:hAnsi="New York" w:cs="New York"/>
      <w:b w:val="0"/>
      <w:bCs w:val="0"/>
      <w:i w:val="0"/>
      <w:iCs w:val="0"/>
      <w:smallCaps w:val="0"/>
      <w:strike w:val="0"/>
      <w:color w:val="656565"/>
      <w:spacing w:val="0"/>
      <w:w w:val="100"/>
      <w:position w:val="0"/>
      <w:sz w:val="9"/>
      <w:szCs w:val="9"/>
      <w:u w:val="none"/>
      <w:lang w:val="el-GR" w:eastAsia="el-GR" w:bidi="el-GR"/>
    </w:rPr>
  </w:style>
  <w:style w:type="character" w:customStyle="1" w:styleId="3Exact">
    <w:name w:val="Σώμα κειμένου (3) Exact"/>
    <w:basedOn w:val="DefaultParagraphFont"/>
    <w:link w:val="3"/>
    <w:rPr>
      <w:rFonts w:ascii="New York" w:eastAsia="New York" w:hAnsi="New York" w:cs="New York"/>
      <w:b w:val="0"/>
      <w:bCs w:val="0"/>
      <w:i w:val="0"/>
      <w:iCs w:val="0"/>
      <w:smallCaps w:val="0"/>
      <w:strike w:val="0"/>
      <w:sz w:val="9"/>
      <w:szCs w:val="9"/>
      <w:u w:val="none"/>
    </w:rPr>
  </w:style>
  <w:style w:type="character" w:customStyle="1" w:styleId="3Exact2">
    <w:name w:val="Σώμα κειμένου (3) Exact2"/>
    <w:basedOn w:val="3Exact"/>
    <w:rPr>
      <w:rFonts w:ascii="New York" w:eastAsia="New York" w:hAnsi="New York" w:cs="New York"/>
      <w:b w:val="0"/>
      <w:bCs w:val="0"/>
      <w:i w:val="0"/>
      <w:iCs w:val="0"/>
      <w:smallCaps w:val="0"/>
      <w:strike w:val="0"/>
      <w:color w:val="74737D"/>
      <w:spacing w:val="0"/>
      <w:w w:val="100"/>
      <w:position w:val="0"/>
      <w:sz w:val="9"/>
      <w:szCs w:val="9"/>
      <w:u w:val="none"/>
      <w:lang w:val="el-GR" w:eastAsia="el-GR" w:bidi="el-GR"/>
    </w:rPr>
  </w:style>
  <w:style w:type="character" w:customStyle="1" w:styleId="3Exact1">
    <w:name w:val="Σώμα κειμένου (3) Exact1"/>
    <w:basedOn w:val="3Exact"/>
    <w:rPr>
      <w:rFonts w:ascii="New York" w:eastAsia="New York" w:hAnsi="New York" w:cs="New York"/>
      <w:b w:val="0"/>
      <w:bCs w:val="0"/>
      <w:i w:val="0"/>
      <w:iCs w:val="0"/>
      <w:smallCaps w:val="0"/>
      <w:strike w:val="0"/>
      <w:color w:val="474758"/>
      <w:spacing w:val="0"/>
      <w:w w:val="100"/>
      <w:position w:val="0"/>
      <w:sz w:val="9"/>
      <w:szCs w:val="9"/>
      <w:u w:val="none"/>
      <w:lang w:val="el-GR" w:eastAsia="el-GR" w:bidi="el-GR"/>
    </w:rPr>
  </w:style>
  <w:style w:type="character" w:customStyle="1" w:styleId="4Exact">
    <w:name w:val="Σώμα κειμένου (4) Exact"/>
    <w:basedOn w:val="DefaultParagraphFont"/>
    <w:link w:val="4"/>
    <w:rPr>
      <w:rFonts w:ascii="New York" w:eastAsia="New York" w:hAnsi="New York" w:cs="New York"/>
      <w:b w:val="0"/>
      <w:bCs w:val="0"/>
      <w:i w:val="0"/>
      <w:iCs w:val="0"/>
      <w:smallCaps w:val="0"/>
      <w:strike w:val="0"/>
      <w:sz w:val="8"/>
      <w:szCs w:val="8"/>
      <w:u w:val="none"/>
    </w:rPr>
  </w:style>
  <w:style w:type="character" w:customStyle="1" w:styleId="4Exact1">
    <w:name w:val="Σώμα κειμένου (4) Exact1"/>
    <w:basedOn w:val="4Exact"/>
    <w:rPr>
      <w:rFonts w:ascii="New York" w:eastAsia="New York" w:hAnsi="New York" w:cs="New York"/>
      <w:b w:val="0"/>
      <w:bCs w:val="0"/>
      <w:i w:val="0"/>
      <w:iCs w:val="0"/>
      <w:smallCaps w:val="0"/>
      <w:strike w:val="0"/>
      <w:color w:val="74737D"/>
      <w:spacing w:val="0"/>
      <w:w w:val="100"/>
      <w:position w:val="0"/>
      <w:sz w:val="8"/>
      <w:szCs w:val="8"/>
      <w:u w:val="none"/>
      <w:lang w:val="el-GR" w:eastAsia="el-GR" w:bidi="el-GR"/>
    </w:rPr>
  </w:style>
  <w:style w:type="character" w:customStyle="1" w:styleId="2Exact0">
    <w:name w:val="Επικεφαλίδα #2 Exact"/>
    <w:basedOn w:val="DefaultParagraphFont"/>
    <w:link w:val="20"/>
    <w:rPr>
      <w:rFonts w:ascii="Helv" w:eastAsia="Helv" w:hAnsi="Helv" w:cs="Helv"/>
      <w:b w:val="0"/>
      <w:bCs w:val="0"/>
      <w:i w:val="0"/>
      <w:iCs w:val="0"/>
      <w:smallCaps w:val="0"/>
      <w:strike w:val="0"/>
      <w:sz w:val="21"/>
      <w:szCs w:val="21"/>
      <w:u w:val="none"/>
    </w:rPr>
  </w:style>
  <w:style w:type="character" w:customStyle="1" w:styleId="2FranklinGothicHeavy14Exact">
    <w:name w:val="Επικεφαλίδα #2 + Franklin Gothic Heavy;14 στ. Exact"/>
    <w:basedOn w:val="2Exact0"/>
    <w:rPr>
      <w:rFonts w:ascii="New York" w:eastAsia="New York" w:hAnsi="New York" w:cs="New York"/>
      <w:b w:val="0"/>
      <w:bCs w:val="0"/>
      <w:i w:val="0"/>
      <w:iCs w:val="0"/>
      <w:smallCaps w:val="0"/>
      <w:strike w:val="0"/>
      <w:color w:val="C52A34"/>
      <w:spacing w:val="0"/>
      <w:w w:val="100"/>
      <w:position w:val="0"/>
      <w:sz w:val="28"/>
      <w:szCs w:val="28"/>
      <w:u w:val="none"/>
      <w:lang w:val="el-GR" w:eastAsia="el-GR" w:bidi="el-GR"/>
    </w:rPr>
  </w:style>
  <w:style w:type="character" w:customStyle="1" w:styleId="2Exact10">
    <w:name w:val="Επικεφαλίδα #2 Exact1"/>
    <w:basedOn w:val="2Exact0"/>
    <w:rPr>
      <w:rFonts w:ascii="Helv" w:eastAsia="Helv" w:hAnsi="Helv" w:cs="Helv"/>
      <w:b w:val="0"/>
      <w:bCs w:val="0"/>
      <w:i w:val="0"/>
      <w:iCs w:val="0"/>
      <w:smallCaps w:val="0"/>
      <w:strike w:val="0"/>
      <w:color w:val="354883"/>
      <w:spacing w:val="0"/>
      <w:w w:val="100"/>
      <w:position w:val="0"/>
      <w:sz w:val="21"/>
      <w:szCs w:val="21"/>
      <w:u w:val="none"/>
      <w:lang w:val="el-GR" w:eastAsia="el-GR" w:bidi="el-GR"/>
    </w:rPr>
  </w:style>
  <w:style w:type="character" w:customStyle="1" w:styleId="5Exact">
    <w:name w:val="Σώμα κειμένου (5) Exact"/>
    <w:basedOn w:val="DefaultParagraphFont"/>
    <w:link w:val="5"/>
    <w:rPr>
      <w:rFonts w:ascii="Helv" w:eastAsia="Helv" w:hAnsi="Helv" w:cs="Helv"/>
      <w:b/>
      <w:bCs/>
      <w:i w:val="0"/>
      <w:iCs w:val="0"/>
      <w:smallCaps w:val="0"/>
      <w:strike w:val="0"/>
      <w:sz w:val="14"/>
      <w:szCs w:val="14"/>
      <w:u w:val="none"/>
    </w:rPr>
  </w:style>
  <w:style w:type="character" w:customStyle="1" w:styleId="5Exact2">
    <w:name w:val="Σώμα κειμένου (5) Exact2"/>
    <w:basedOn w:val="5Exact"/>
    <w:rPr>
      <w:rFonts w:ascii="Helv" w:eastAsia="Helv" w:hAnsi="Helv" w:cs="Helv"/>
      <w:b/>
      <w:bCs/>
      <w:i w:val="0"/>
      <w:iCs w:val="0"/>
      <w:smallCaps w:val="0"/>
      <w:strike w:val="0"/>
      <w:color w:val="354883"/>
      <w:spacing w:val="0"/>
      <w:w w:val="100"/>
      <w:position w:val="0"/>
      <w:sz w:val="14"/>
      <w:szCs w:val="14"/>
      <w:u w:val="none"/>
      <w:lang w:val="el-GR" w:eastAsia="el-GR" w:bidi="el-GR"/>
    </w:rPr>
  </w:style>
  <w:style w:type="character" w:customStyle="1" w:styleId="5Exact1">
    <w:name w:val="Σώμα κειμένου (5) Exact1"/>
    <w:basedOn w:val="5Exact"/>
    <w:rPr>
      <w:rFonts w:ascii="Helv" w:eastAsia="Helv" w:hAnsi="Helv" w:cs="Helv"/>
      <w:b/>
      <w:bCs/>
      <w:i w:val="0"/>
      <w:iCs w:val="0"/>
      <w:smallCaps w:val="0"/>
      <w:strike w:val="0"/>
      <w:color w:val="C52A34"/>
      <w:spacing w:val="0"/>
      <w:w w:val="100"/>
      <w:position w:val="0"/>
      <w:sz w:val="14"/>
      <w:szCs w:val="14"/>
      <w:u w:val="none"/>
      <w:lang w:val="el-GR" w:eastAsia="el-GR" w:bidi="el-GR"/>
    </w:rPr>
  </w:style>
  <w:style w:type="character" w:customStyle="1" w:styleId="6Exact">
    <w:name w:val="Σώμα κειμένου (6) Exact"/>
    <w:basedOn w:val="DefaultParagraphFont"/>
    <w:link w:val="6"/>
    <w:rPr>
      <w:rFonts w:ascii="Helv" w:eastAsia="Helv" w:hAnsi="Helv" w:cs="Helv"/>
      <w:b w:val="0"/>
      <w:bCs w:val="0"/>
      <w:i w:val="0"/>
      <w:iCs w:val="0"/>
      <w:smallCaps w:val="0"/>
      <w:strike w:val="0"/>
      <w:sz w:val="21"/>
      <w:szCs w:val="21"/>
      <w:u w:val="none"/>
    </w:rPr>
  </w:style>
  <w:style w:type="character" w:customStyle="1" w:styleId="61Exact">
    <w:name w:val="Σώμα κειμένου (6) + Διάστιχο 1 στ. Exact"/>
    <w:basedOn w:val="6Exact"/>
    <w:rPr>
      <w:rFonts w:ascii="Helv" w:eastAsia="Helv" w:hAnsi="Helv" w:cs="Helv"/>
      <w:b w:val="0"/>
      <w:bCs w:val="0"/>
      <w:i w:val="0"/>
      <w:iCs w:val="0"/>
      <w:smallCaps w:val="0"/>
      <w:strike w:val="0"/>
      <w:color w:val="354883"/>
      <w:spacing w:val="20"/>
      <w:w w:val="100"/>
      <w:position w:val="0"/>
      <w:sz w:val="21"/>
      <w:szCs w:val="21"/>
      <w:u w:val="none"/>
      <w:lang w:val="el-GR" w:eastAsia="el-GR" w:bidi="el-GR"/>
    </w:rPr>
  </w:style>
  <w:style w:type="character" w:customStyle="1" w:styleId="2Exact2">
    <w:name w:val="Σώμα κειμένου (2) Exact"/>
    <w:basedOn w:val="DefaultParagraphFont"/>
    <w:rPr>
      <w:rFonts w:ascii="Helv" w:eastAsia="Helv" w:hAnsi="Helv" w:cs="Helv"/>
      <w:b w:val="0"/>
      <w:bCs w:val="0"/>
      <w:i w:val="0"/>
      <w:iCs w:val="0"/>
      <w:smallCaps w:val="0"/>
      <w:strike w:val="0"/>
      <w:sz w:val="19"/>
      <w:szCs w:val="19"/>
      <w:u w:val="none"/>
    </w:rPr>
  </w:style>
  <w:style w:type="character" w:customStyle="1" w:styleId="2Exact11">
    <w:name w:val="Σώμα κειμένου (2) Exact1"/>
    <w:basedOn w:val="21"/>
    <w:rPr>
      <w:rFonts w:ascii="Helv" w:eastAsia="Helv" w:hAnsi="Helv" w:cs="Helv"/>
      <w:b w:val="0"/>
      <w:bCs w:val="0"/>
      <w:i w:val="0"/>
      <w:iCs w:val="0"/>
      <w:smallCaps w:val="0"/>
      <w:strike w:val="0"/>
      <w:color w:val="983350"/>
      <w:sz w:val="19"/>
      <w:szCs w:val="19"/>
      <w:u w:val="none"/>
    </w:rPr>
  </w:style>
  <w:style w:type="character" w:customStyle="1" w:styleId="7Exact">
    <w:name w:val="Σώμα κειμένου (7) Exact"/>
    <w:basedOn w:val="DefaultParagraphFont"/>
    <w:link w:val="7"/>
    <w:rPr>
      <w:rFonts w:ascii="New York" w:eastAsia="New York" w:hAnsi="New York" w:cs="New York"/>
      <w:b w:val="0"/>
      <w:bCs w:val="0"/>
      <w:i w:val="0"/>
      <w:iCs w:val="0"/>
      <w:smallCaps w:val="0"/>
      <w:strike w:val="0"/>
      <w:sz w:val="9"/>
      <w:szCs w:val="9"/>
      <w:u w:val="none"/>
    </w:rPr>
  </w:style>
  <w:style w:type="character" w:customStyle="1" w:styleId="7Exact1">
    <w:name w:val="Σώμα κειμένου (7) Exact1"/>
    <w:basedOn w:val="7Exact"/>
    <w:rPr>
      <w:rFonts w:ascii="New York" w:eastAsia="New York" w:hAnsi="New York" w:cs="New York"/>
      <w:b w:val="0"/>
      <w:bCs w:val="0"/>
      <w:i w:val="0"/>
      <w:iCs w:val="0"/>
      <w:smallCaps w:val="0"/>
      <w:strike w:val="0"/>
      <w:color w:val="DEEFF7"/>
      <w:spacing w:val="0"/>
      <w:w w:val="100"/>
      <w:position w:val="0"/>
      <w:sz w:val="9"/>
      <w:szCs w:val="9"/>
      <w:u w:val="none"/>
      <w:lang w:val="el-GR" w:eastAsia="el-GR" w:bidi="el-GR"/>
    </w:rPr>
  </w:style>
  <w:style w:type="character" w:customStyle="1" w:styleId="8Exact">
    <w:name w:val="Σώμα κειμένου (8) Exact"/>
    <w:basedOn w:val="DefaultParagraphFont"/>
    <w:link w:val="8"/>
    <w:rPr>
      <w:rFonts w:ascii="New York" w:eastAsia="New York" w:hAnsi="New York" w:cs="New York"/>
      <w:b w:val="0"/>
      <w:bCs w:val="0"/>
      <w:i w:val="0"/>
      <w:iCs w:val="0"/>
      <w:smallCaps w:val="0"/>
      <w:strike w:val="0"/>
      <w:sz w:val="15"/>
      <w:szCs w:val="15"/>
      <w:u w:val="none"/>
    </w:rPr>
  </w:style>
  <w:style w:type="character" w:customStyle="1" w:styleId="8Exact1">
    <w:name w:val="Σώμα κειμένου (8) Exact1"/>
    <w:basedOn w:val="8Exact"/>
    <w:rPr>
      <w:rFonts w:ascii="New York" w:eastAsia="New York" w:hAnsi="New York" w:cs="New York"/>
      <w:b w:val="0"/>
      <w:bCs w:val="0"/>
      <w:i w:val="0"/>
      <w:iCs w:val="0"/>
      <w:smallCaps w:val="0"/>
      <w:strike w:val="0"/>
      <w:color w:val="474758"/>
      <w:spacing w:val="0"/>
      <w:w w:val="100"/>
      <w:position w:val="0"/>
      <w:sz w:val="15"/>
      <w:szCs w:val="15"/>
      <w:u w:val="none"/>
      <w:lang w:val="el-GR" w:eastAsia="el-GR" w:bidi="el-GR"/>
    </w:rPr>
  </w:style>
  <w:style w:type="character" w:customStyle="1" w:styleId="9">
    <w:name w:val="Σώμα κειμένου (9)_"/>
    <w:basedOn w:val="DefaultParagraphFont"/>
    <w:link w:val="91"/>
    <w:rPr>
      <w:rFonts w:ascii="Helv" w:eastAsia="Helv" w:hAnsi="Helv" w:cs="Helv"/>
      <w:b/>
      <w:bCs/>
      <w:i w:val="0"/>
      <w:iCs w:val="0"/>
      <w:smallCaps w:val="0"/>
      <w:strike w:val="0"/>
      <w:sz w:val="19"/>
      <w:szCs w:val="19"/>
      <w:u w:val="none"/>
    </w:rPr>
  </w:style>
  <w:style w:type="character" w:customStyle="1" w:styleId="10">
    <w:name w:val="Σώμα κειμένου (10)_"/>
    <w:basedOn w:val="DefaultParagraphFont"/>
    <w:link w:val="101"/>
    <w:rPr>
      <w:rFonts w:ascii="System" w:eastAsia="System" w:hAnsi="System" w:cs="System"/>
      <w:b/>
      <w:bCs/>
      <w:i w:val="0"/>
      <w:iCs w:val="0"/>
      <w:smallCaps w:val="0"/>
      <w:strike w:val="0"/>
      <w:sz w:val="48"/>
      <w:szCs w:val="48"/>
      <w:u w:val="none"/>
    </w:rPr>
  </w:style>
  <w:style w:type="character" w:customStyle="1" w:styleId="100">
    <w:name w:val="Σώμα κειμένου (10)"/>
    <w:basedOn w:val="10"/>
    <w:rPr>
      <w:rFonts w:ascii="System" w:eastAsia="System" w:hAnsi="System" w:cs="System"/>
      <w:b/>
      <w:bCs/>
      <w:i w:val="0"/>
      <w:iCs w:val="0"/>
      <w:smallCaps w:val="0"/>
      <w:strike w:val="0"/>
      <w:color w:val="C52A34"/>
      <w:spacing w:val="0"/>
      <w:w w:val="100"/>
      <w:position w:val="0"/>
      <w:sz w:val="48"/>
      <w:szCs w:val="48"/>
      <w:u w:val="none"/>
      <w:lang w:val="el-GR" w:eastAsia="el-GR" w:bidi="el-GR"/>
    </w:rPr>
  </w:style>
  <w:style w:type="character" w:customStyle="1" w:styleId="11">
    <w:name w:val="Σώμα κειμένου (11)_"/>
    <w:basedOn w:val="DefaultParagraphFont"/>
    <w:link w:val="111"/>
    <w:rPr>
      <w:rFonts w:ascii="System" w:eastAsia="System" w:hAnsi="System" w:cs="System"/>
      <w:b/>
      <w:bCs/>
      <w:i w:val="0"/>
      <w:iCs w:val="0"/>
      <w:smallCaps w:val="0"/>
      <w:strike w:val="0"/>
      <w:sz w:val="30"/>
      <w:szCs w:val="30"/>
      <w:u w:val="none"/>
    </w:rPr>
  </w:style>
  <w:style w:type="character" w:customStyle="1" w:styleId="110">
    <w:name w:val="Σώμα κειμένου (11)"/>
    <w:basedOn w:val="11"/>
    <w:rPr>
      <w:rFonts w:ascii="System" w:eastAsia="System" w:hAnsi="System" w:cs="System"/>
      <w:b/>
      <w:bCs/>
      <w:i w:val="0"/>
      <w:iCs w:val="0"/>
      <w:smallCaps w:val="0"/>
      <w:strike w:val="0"/>
      <w:color w:val="3173A4"/>
      <w:spacing w:val="0"/>
      <w:w w:val="100"/>
      <w:position w:val="0"/>
      <w:sz w:val="30"/>
      <w:szCs w:val="30"/>
      <w:u w:val="none"/>
      <w:lang w:val="el-GR" w:eastAsia="el-GR" w:bidi="el-GR"/>
    </w:rPr>
  </w:style>
  <w:style w:type="character" w:customStyle="1" w:styleId="90">
    <w:name w:val="Σώμα κειμένου (9)"/>
    <w:basedOn w:val="9"/>
    <w:rPr>
      <w:rFonts w:ascii="Helv" w:eastAsia="Helv" w:hAnsi="Helv" w:cs="Helv"/>
      <w:b/>
      <w:bCs/>
      <w:i w:val="0"/>
      <w:iCs w:val="0"/>
      <w:smallCaps w:val="0"/>
      <w:strike w:val="0"/>
      <w:color w:val="0000FF"/>
      <w:spacing w:val="0"/>
      <w:w w:val="100"/>
      <w:position w:val="0"/>
      <w:sz w:val="19"/>
      <w:szCs w:val="19"/>
      <w:u w:val="single"/>
      <w:lang w:val="en-US" w:eastAsia="en-US" w:bidi="en-US"/>
    </w:rPr>
  </w:style>
  <w:style w:type="character" w:customStyle="1" w:styleId="21">
    <w:name w:val="Σώμα κειμένου (2)_"/>
    <w:basedOn w:val="DefaultParagraphFont"/>
    <w:link w:val="210"/>
    <w:rPr>
      <w:rFonts w:ascii="Helv" w:eastAsia="Helv" w:hAnsi="Helv" w:cs="Helv"/>
      <w:b w:val="0"/>
      <w:bCs w:val="0"/>
      <w:i w:val="0"/>
      <w:iCs w:val="0"/>
      <w:smallCaps w:val="0"/>
      <w:strike w:val="0"/>
      <w:sz w:val="19"/>
      <w:szCs w:val="19"/>
      <w:u w:val="none"/>
    </w:rPr>
  </w:style>
  <w:style w:type="character" w:customStyle="1" w:styleId="30">
    <w:name w:val="Επικεφαλίδα #3_"/>
    <w:basedOn w:val="DefaultParagraphFont"/>
    <w:link w:val="31"/>
    <w:rPr>
      <w:rFonts w:ascii="Helv" w:eastAsia="Helv" w:hAnsi="Helv" w:cs="Helv"/>
      <w:b/>
      <w:bCs/>
      <w:i w:val="0"/>
      <w:iCs w:val="0"/>
      <w:smallCaps w:val="0"/>
      <w:strike w:val="0"/>
      <w:sz w:val="19"/>
      <w:szCs w:val="19"/>
      <w:u w:val="none"/>
    </w:rPr>
  </w:style>
  <w:style w:type="character" w:customStyle="1" w:styleId="22">
    <w:name w:val="Σώμα κειμένου (2)"/>
    <w:basedOn w:val="21"/>
    <w:rPr>
      <w:rFonts w:ascii="Helv" w:eastAsia="Helv" w:hAnsi="Helv" w:cs="Helv"/>
      <w:b w:val="0"/>
      <w:bCs w:val="0"/>
      <w:i w:val="0"/>
      <w:iCs w:val="0"/>
      <w:smallCaps w:val="0"/>
      <w:strike w:val="0"/>
      <w:color w:val="2D2D2E"/>
      <w:spacing w:val="0"/>
      <w:w w:val="100"/>
      <w:position w:val="0"/>
      <w:sz w:val="19"/>
      <w:szCs w:val="19"/>
      <w:u w:val="none"/>
      <w:lang w:val="el-GR" w:eastAsia="el-GR" w:bidi="el-GR"/>
    </w:rPr>
  </w:style>
  <w:style w:type="character" w:customStyle="1" w:styleId="32">
    <w:name w:val="Επικεφαλίδα #3 + Χωρίς έντονη γραφή"/>
    <w:basedOn w:val="30"/>
    <w:rPr>
      <w:rFonts w:ascii="Helv" w:eastAsia="Helv" w:hAnsi="Helv" w:cs="Helv"/>
      <w:b/>
      <w:bCs/>
      <w:i w:val="0"/>
      <w:iCs w:val="0"/>
      <w:smallCaps w:val="0"/>
      <w:strike w:val="0"/>
      <w:color w:val="000000"/>
      <w:spacing w:val="0"/>
      <w:w w:val="100"/>
      <w:position w:val="0"/>
      <w:sz w:val="19"/>
      <w:szCs w:val="19"/>
      <w:u w:val="none"/>
      <w:lang w:val="el-GR" w:eastAsia="el-GR" w:bidi="el-GR"/>
    </w:rPr>
  </w:style>
  <w:style w:type="character" w:customStyle="1" w:styleId="23">
    <w:name w:val="Σώμα κειμένου (2) + Έντονη γραφή"/>
    <w:basedOn w:val="21"/>
    <w:rPr>
      <w:rFonts w:ascii="Helv" w:eastAsia="Helv" w:hAnsi="Helv" w:cs="Helv"/>
      <w:b/>
      <w:bCs/>
      <w:i w:val="0"/>
      <w:iCs w:val="0"/>
      <w:smallCaps w:val="0"/>
      <w:strike w:val="0"/>
      <w:color w:val="000000"/>
      <w:spacing w:val="0"/>
      <w:w w:val="100"/>
      <w:position w:val="0"/>
      <w:sz w:val="19"/>
      <w:szCs w:val="19"/>
      <w:u w:val="none"/>
      <w:lang w:val="el-GR" w:eastAsia="el-GR" w:bidi="el-GR"/>
    </w:rPr>
  </w:style>
  <w:style w:type="character" w:customStyle="1" w:styleId="25">
    <w:name w:val="Σώμα κειμένου (2)5"/>
    <w:basedOn w:val="21"/>
    <w:rPr>
      <w:rFonts w:ascii="Helv" w:eastAsia="Helv" w:hAnsi="Helv" w:cs="Helv"/>
      <w:b w:val="0"/>
      <w:bCs w:val="0"/>
      <w:i w:val="0"/>
      <w:iCs w:val="0"/>
      <w:smallCaps w:val="0"/>
      <w:strike w:val="0"/>
      <w:color w:val="0000FF"/>
      <w:spacing w:val="0"/>
      <w:w w:val="100"/>
      <w:position w:val="0"/>
      <w:sz w:val="19"/>
      <w:szCs w:val="19"/>
      <w:u w:val="single"/>
      <w:lang w:val="en-US" w:eastAsia="en-US" w:bidi="en-US"/>
    </w:rPr>
  </w:style>
  <w:style w:type="character" w:customStyle="1" w:styleId="24">
    <w:name w:val="Σώμα κειμένου (2)4"/>
    <w:basedOn w:val="21"/>
    <w:rPr>
      <w:rFonts w:ascii="Helv" w:eastAsia="Helv" w:hAnsi="Helv" w:cs="Helv"/>
      <w:b w:val="0"/>
      <w:bCs w:val="0"/>
      <w:i w:val="0"/>
      <w:iCs w:val="0"/>
      <w:smallCaps w:val="0"/>
      <w:strike w:val="0"/>
      <w:color w:val="0000FF"/>
      <w:spacing w:val="0"/>
      <w:w w:val="100"/>
      <w:position w:val="0"/>
      <w:sz w:val="19"/>
      <w:szCs w:val="19"/>
      <w:u w:val="none"/>
      <w:lang w:val="en-US" w:eastAsia="en-US" w:bidi="en-US"/>
    </w:rPr>
  </w:style>
  <w:style w:type="character" w:customStyle="1" w:styleId="230">
    <w:name w:val="Σώμα κειμένου (2)3"/>
    <w:basedOn w:val="21"/>
    <w:rPr>
      <w:rFonts w:ascii="Helv" w:eastAsia="Helv" w:hAnsi="Helv" w:cs="Helv"/>
      <w:b w:val="0"/>
      <w:bCs w:val="0"/>
      <w:i w:val="0"/>
      <w:iCs w:val="0"/>
      <w:smallCaps w:val="0"/>
      <w:strike w:val="0"/>
      <w:color w:val="000000"/>
      <w:spacing w:val="0"/>
      <w:w w:val="100"/>
      <w:position w:val="0"/>
      <w:sz w:val="19"/>
      <w:szCs w:val="19"/>
      <w:u w:val="single"/>
      <w:lang w:val="el-GR" w:eastAsia="el-GR" w:bidi="el-GR"/>
    </w:rPr>
  </w:style>
  <w:style w:type="character" w:customStyle="1" w:styleId="220">
    <w:name w:val="Σώμα κειμένου (2)2"/>
    <w:basedOn w:val="21"/>
    <w:rPr>
      <w:rFonts w:ascii="Helv" w:eastAsia="Helv" w:hAnsi="Helv" w:cs="Helv"/>
      <w:b w:val="0"/>
      <w:bCs w:val="0"/>
      <w:i w:val="0"/>
      <w:iCs w:val="0"/>
      <w:smallCaps w:val="0"/>
      <w:strike w:val="0"/>
      <w:color w:val="000000"/>
      <w:spacing w:val="0"/>
      <w:w w:val="100"/>
      <w:position w:val="0"/>
      <w:sz w:val="19"/>
      <w:szCs w:val="19"/>
      <w:u w:val="none"/>
      <w:lang w:val="el-GR" w:eastAsia="el-GR" w:bidi="el-GR"/>
    </w:rPr>
  </w:style>
  <w:style w:type="character" w:customStyle="1" w:styleId="221">
    <w:name w:val="Σώμα κειμένου (2) + Έντονη γραφή2"/>
    <w:basedOn w:val="21"/>
    <w:rPr>
      <w:rFonts w:ascii="Helv" w:eastAsia="Helv" w:hAnsi="Helv" w:cs="Helv"/>
      <w:b/>
      <w:bCs/>
      <w:i w:val="0"/>
      <w:iCs w:val="0"/>
      <w:smallCaps w:val="0"/>
      <w:strike w:val="0"/>
      <w:color w:val="000000"/>
      <w:spacing w:val="0"/>
      <w:w w:val="100"/>
      <w:position w:val="0"/>
      <w:sz w:val="19"/>
      <w:szCs w:val="19"/>
      <w:u w:val="none"/>
      <w:lang w:val="el-GR" w:eastAsia="el-GR" w:bidi="el-GR"/>
    </w:rPr>
  </w:style>
  <w:style w:type="character" w:customStyle="1" w:styleId="211">
    <w:name w:val="Σώμα κειμένου (2) + Έντονη γραφή1"/>
    <w:basedOn w:val="21"/>
    <w:rPr>
      <w:rFonts w:ascii="Helv" w:eastAsia="Helv" w:hAnsi="Helv" w:cs="Helv"/>
      <w:b/>
      <w:bCs/>
      <w:i w:val="0"/>
      <w:iCs w:val="0"/>
      <w:smallCaps w:val="0"/>
      <w:strike w:val="0"/>
      <w:color w:val="000000"/>
      <w:spacing w:val="0"/>
      <w:w w:val="100"/>
      <w:position w:val="0"/>
      <w:sz w:val="19"/>
      <w:szCs w:val="19"/>
      <w:u w:val="single"/>
      <w:lang w:val="el-GR" w:eastAsia="el-GR" w:bidi="el-GR"/>
    </w:rPr>
  </w:style>
  <w:style w:type="character" w:customStyle="1" w:styleId="ArialNarrow23">
    <w:name w:val="Κεφαλίδα ή υποσέλιδο + Arial Narrow;23 στ.;Έντονη γραφή"/>
    <w:basedOn w:val="a"/>
    <w:rPr>
      <w:rFonts w:ascii="System" w:eastAsia="System" w:hAnsi="System" w:cs="System"/>
      <w:b/>
      <w:bCs/>
      <w:i w:val="0"/>
      <w:iCs w:val="0"/>
      <w:smallCaps w:val="0"/>
      <w:strike w:val="0"/>
      <w:color w:val="354883"/>
      <w:spacing w:val="0"/>
      <w:w w:val="100"/>
      <w:position w:val="0"/>
      <w:sz w:val="46"/>
      <w:szCs w:val="46"/>
      <w:u w:val="none"/>
      <w:lang w:val="el-GR" w:eastAsia="el-GR" w:bidi="el-GR"/>
    </w:rPr>
  </w:style>
  <w:style w:type="character" w:customStyle="1" w:styleId="ArialNarrow105">
    <w:name w:val="Κεφαλίδα ή υποσέλιδο + Arial Narrow;10;5 στ.;Έντονη γραφή"/>
    <w:basedOn w:val="a"/>
    <w:rPr>
      <w:rFonts w:ascii="System" w:eastAsia="System" w:hAnsi="System" w:cs="System"/>
      <w:b/>
      <w:bCs/>
      <w:i w:val="0"/>
      <w:iCs w:val="0"/>
      <w:smallCaps w:val="0"/>
      <w:strike w:val="0"/>
      <w:color w:val="983350"/>
      <w:spacing w:val="0"/>
      <w:w w:val="100"/>
      <w:position w:val="0"/>
      <w:sz w:val="21"/>
      <w:szCs w:val="21"/>
      <w:u w:val="none"/>
      <w:lang w:val="el-GR" w:eastAsia="el-GR" w:bidi="el-GR"/>
    </w:rPr>
  </w:style>
  <w:style w:type="character" w:customStyle="1" w:styleId="15">
    <w:name w:val="Κεφαλίδα ή υποσέλιδο + 15 στ."/>
    <w:basedOn w:val="a"/>
    <w:rPr>
      <w:rFonts w:ascii="Helv" w:eastAsia="Helv" w:hAnsi="Helv" w:cs="Helv"/>
      <w:b/>
      <w:bCs/>
      <w:i w:val="0"/>
      <w:iCs w:val="0"/>
      <w:smallCaps w:val="0"/>
      <w:strike w:val="0"/>
      <w:color w:val="983350"/>
      <w:spacing w:val="0"/>
      <w:w w:val="100"/>
      <w:position w:val="0"/>
      <w:sz w:val="30"/>
      <w:szCs w:val="30"/>
      <w:u w:val="none"/>
      <w:lang w:val="el-GR" w:eastAsia="el-GR" w:bidi="el-GR"/>
    </w:rPr>
  </w:style>
  <w:style w:type="character" w:customStyle="1" w:styleId="26">
    <w:name w:val="Σώμα κειμένου (2) + Μικρά κεφαλαία"/>
    <w:basedOn w:val="21"/>
    <w:rPr>
      <w:rFonts w:ascii="Helv" w:eastAsia="Helv" w:hAnsi="Helv" w:cs="Helv"/>
      <w:b w:val="0"/>
      <w:bCs w:val="0"/>
      <w:i w:val="0"/>
      <w:iCs w:val="0"/>
      <w:smallCaps/>
      <w:strike w:val="0"/>
      <w:color w:val="000000"/>
      <w:spacing w:val="0"/>
      <w:w w:val="100"/>
      <w:position w:val="0"/>
      <w:sz w:val="19"/>
      <w:szCs w:val="19"/>
      <w:u w:val="none"/>
      <w:lang w:val="en-US" w:eastAsia="en-US" w:bidi="en-US"/>
    </w:rPr>
  </w:style>
  <w:style w:type="character" w:customStyle="1" w:styleId="12">
    <w:name w:val="Σώμα κειμένου (12)_"/>
    <w:basedOn w:val="DefaultParagraphFont"/>
    <w:link w:val="120"/>
    <w:rPr>
      <w:rFonts w:ascii="Wingdings" w:eastAsia="Wingdings" w:hAnsi="Wingdings" w:cs="Wingdings"/>
      <w:b w:val="0"/>
      <w:bCs w:val="0"/>
      <w:i/>
      <w:iCs/>
      <w:smallCaps w:val="0"/>
      <w:strike w:val="0"/>
      <w:sz w:val="22"/>
      <w:szCs w:val="22"/>
      <w:u w:val="none"/>
    </w:rPr>
  </w:style>
  <w:style w:type="character" w:customStyle="1" w:styleId="33">
    <w:name w:val="Επικεφαλίδα #3"/>
    <w:basedOn w:val="30"/>
    <w:rPr>
      <w:rFonts w:ascii="Helv" w:eastAsia="Helv" w:hAnsi="Helv" w:cs="Helv"/>
      <w:b/>
      <w:bCs/>
      <w:i w:val="0"/>
      <w:iCs w:val="0"/>
      <w:smallCaps w:val="0"/>
      <w:strike w:val="0"/>
      <w:color w:val="000000"/>
      <w:spacing w:val="0"/>
      <w:w w:val="100"/>
      <w:position w:val="0"/>
      <w:sz w:val="19"/>
      <w:szCs w:val="19"/>
      <w:u w:val="single"/>
      <w:lang w:val="el-GR" w:eastAsia="el-GR" w:bidi="el-GR"/>
    </w:rPr>
  </w:style>
  <w:style w:type="character" w:customStyle="1" w:styleId="8Calibri85Exact">
    <w:name w:val="Σώμα κειμένου (8) + Calibri;8;5 στ. Exact"/>
    <w:basedOn w:val="8Exact"/>
    <w:rPr>
      <w:rFonts w:ascii="Wingdings" w:eastAsia="Wingdings" w:hAnsi="Wingdings" w:cs="Wingdings"/>
      <w:b w:val="0"/>
      <w:bCs w:val="0"/>
      <w:i w:val="0"/>
      <w:iCs w:val="0"/>
      <w:smallCaps w:val="0"/>
      <w:strike w:val="0"/>
      <w:color w:val="474758"/>
      <w:spacing w:val="0"/>
      <w:w w:val="100"/>
      <w:position w:val="0"/>
      <w:sz w:val="17"/>
      <w:szCs w:val="17"/>
      <w:u w:val="none"/>
      <w:lang w:val="el-GR" w:eastAsia="el-GR" w:bidi="el-GR"/>
    </w:rPr>
  </w:style>
  <w:style w:type="character" w:customStyle="1" w:styleId="9Exact">
    <w:name w:val="Σώμα κειμένου (9) Exact"/>
    <w:basedOn w:val="DefaultParagraphFont"/>
    <w:rPr>
      <w:rFonts w:ascii="Helv" w:eastAsia="Helv" w:hAnsi="Helv" w:cs="Helv"/>
      <w:b/>
      <w:bCs/>
      <w:i w:val="0"/>
      <w:iCs w:val="0"/>
      <w:smallCaps w:val="0"/>
      <w:strike w:val="0"/>
      <w:sz w:val="19"/>
      <w:szCs w:val="19"/>
      <w:u w:val="none"/>
    </w:rPr>
  </w:style>
  <w:style w:type="character" w:customStyle="1" w:styleId="80">
    <w:name w:val="Κεφαλίδα ή υποσέλιδο + 8 στ."/>
    <w:basedOn w:val="a"/>
    <w:rPr>
      <w:rFonts w:ascii="Helv" w:eastAsia="Helv" w:hAnsi="Helv" w:cs="Helv"/>
      <w:b w:val="0"/>
      <w:bCs w:val="0"/>
      <w:i w:val="0"/>
      <w:iCs w:val="0"/>
      <w:smallCaps w:val="0"/>
      <w:strike w:val="0"/>
      <w:color w:val="000000"/>
      <w:spacing w:val="0"/>
      <w:w w:val="100"/>
      <w:position w:val="0"/>
      <w:sz w:val="16"/>
      <w:szCs w:val="16"/>
      <w:u w:val="none"/>
      <w:lang w:val="el-GR" w:eastAsia="el-GR" w:bidi="el-GR"/>
    </w:rPr>
  </w:style>
  <w:style w:type="character" w:customStyle="1" w:styleId="13">
    <w:name w:val="Επικεφαλίδα #1_"/>
    <w:basedOn w:val="DefaultParagraphFont"/>
    <w:link w:val="14"/>
    <w:rPr>
      <w:rFonts w:ascii="System" w:eastAsia="System" w:hAnsi="System" w:cs="System"/>
      <w:b/>
      <w:bCs/>
      <w:i w:val="0"/>
      <w:iCs w:val="0"/>
      <w:smallCaps w:val="0"/>
      <w:strike w:val="0"/>
      <w:sz w:val="30"/>
      <w:szCs w:val="30"/>
      <w:u w:val="none"/>
    </w:rPr>
  </w:style>
  <w:style w:type="character" w:customStyle="1" w:styleId="130">
    <w:name w:val="Σώμα κειμένου (13)_"/>
    <w:basedOn w:val="DefaultParagraphFont"/>
    <w:link w:val="131"/>
    <w:rPr>
      <w:rFonts w:ascii="Helv" w:eastAsia="Helv" w:hAnsi="Helv" w:cs="Helv"/>
      <w:b/>
      <w:bCs/>
      <w:i w:val="0"/>
      <w:iCs w:val="0"/>
      <w:smallCaps w:val="0"/>
      <w:strike w:val="0"/>
      <w:sz w:val="15"/>
      <w:szCs w:val="15"/>
      <w:u w:val="none"/>
    </w:rPr>
  </w:style>
  <w:style w:type="character" w:customStyle="1" w:styleId="a2">
    <w:name w:val="Λεζάντα πίνακα_"/>
    <w:basedOn w:val="DefaultParagraphFont"/>
    <w:link w:val="16"/>
    <w:rPr>
      <w:rFonts w:ascii="Times New Roman" w:eastAsia="Times New Roman" w:hAnsi="Times New Roman" w:cs="Times New Roman"/>
      <w:b w:val="0"/>
      <w:bCs w:val="0"/>
      <w:i w:val="0"/>
      <w:iCs w:val="0"/>
      <w:smallCaps w:val="0"/>
      <w:strike w:val="0"/>
      <w:sz w:val="18"/>
      <w:szCs w:val="18"/>
      <w:u w:val="none"/>
    </w:rPr>
  </w:style>
  <w:style w:type="character" w:customStyle="1" w:styleId="a3">
    <w:name w:val="Λεζάντα πίνακα"/>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l-GR" w:eastAsia="el-GR" w:bidi="el-GR"/>
    </w:rPr>
  </w:style>
  <w:style w:type="character" w:customStyle="1" w:styleId="285">
    <w:name w:val="Σώμα κειμένου (2) + 8;5 στ."/>
    <w:basedOn w:val="21"/>
    <w:rPr>
      <w:rFonts w:ascii="Helv" w:eastAsia="Helv" w:hAnsi="Helv" w:cs="Helv"/>
      <w:b w:val="0"/>
      <w:bCs w:val="0"/>
      <w:i w:val="0"/>
      <w:iCs w:val="0"/>
      <w:smallCaps w:val="0"/>
      <w:strike w:val="0"/>
      <w:color w:val="000000"/>
      <w:spacing w:val="0"/>
      <w:w w:val="100"/>
      <w:position w:val="0"/>
      <w:sz w:val="17"/>
      <w:szCs w:val="17"/>
      <w:u w:val="none"/>
      <w:lang w:val="el-GR" w:eastAsia="el-GR" w:bidi="el-GR"/>
    </w:rPr>
  </w:style>
  <w:style w:type="character" w:customStyle="1" w:styleId="140">
    <w:name w:val="Σώμα κειμένου (14)_"/>
    <w:basedOn w:val="DefaultParagraphFont"/>
    <w:link w:val="141"/>
    <w:rPr>
      <w:rFonts w:ascii="Helv" w:eastAsia="Helv" w:hAnsi="Helv" w:cs="Helv"/>
      <w:b w:val="0"/>
      <w:bCs w:val="0"/>
      <w:i w:val="0"/>
      <w:iCs w:val="0"/>
      <w:smallCaps w:val="0"/>
      <w:strike w:val="0"/>
      <w:sz w:val="17"/>
      <w:szCs w:val="17"/>
      <w:u w:val="none"/>
    </w:rPr>
  </w:style>
  <w:style w:type="paragraph" w:customStyle="1" w:styleId="1">
    <w:name w:val="Κεφαλίδα ή υποσέλιδο1"/>
    <w:basedOn w:val="Normal"/>
    <w:link w:val="a"/>
    <w:pPr>
      <w:shd w:val="clear" w:color="auto" w:fill="FFFFFF"/>
      <w:spacing w:line="292" w:lineRule="exact"/>
    </w:pPr>
    <w:rPr>
      <w:rFonts w:ascii="Helv" w:eastAsia="Helv" w:hAnsi="Helv" w:cs="Helv"/>
      <w:sz w:val="22"/>
      <w:szCs w:val="22"/>
    </w:rPr>
  </w:style>
  <w:style w:type="paragraph" w:customStyle="1" w:styleId="2">
    <w:name w:val="Λεζάντα εικόνας (2)"/>
    <w:basedOn w:val="Normal"/>
    <w:link w:val="2Exact"/>
    <w:pPr>
      <w:shd w:val="clear" w:color="auto" w:fill="FFFFFF"/>
      <w:spacing w:line="102" w:lineRule="exact"/>
    </w:pPr>
    <w:rPr>
      <w:rFonts w:ascii="New York" w:eastAsia="New York" w:hAnsi="New York" w:cs="New York"/>
      <w:sz w:val="9"/>
      <w:szCs w:val="9"/>
    </w:rPr>
  </w:style>
  <w:style w:type="paragraph" w:customStyle="1" w:styleId="a1">
    <w:name w:val="Λεζάντα εικόνας"/>
    <w:basedOn w:val="Normal"/>
    <w:link w:val="Exact"/>
    <w:pPr>
      <w:shd w:val="clear" w:color="auto" w:fill="FFFFFF"/>
      <w:spacing w:line="106" w:lineRule="exact"/>
      <w:jc w:val="center"/>
    </w:pPr>
    <w:rPr>
      <w:rFonts w:ascii="New York" w:eastAsia="New York" w:hAnsi="New York" w:cs="New York"/>
      <w:sz w:val="9"/>
      <w:szCs w:val="9"/>
    </w:rPr>
  </w:style>
  <w:style w:type="paragraph" w:customStyle="1" w:styleId="3">
    <w:name w:val="Σώμα κειμένου (3)"/>
    <w:basedOn w:val="Normal"/>
    <w:link w:val="3Exact"/>
    <w:pPr>
      <w:shd w:val="clear" w:color="auto" w:fill="FFFFFF"/>
      <w:spacing w:line="106" w:lineRule="exact"/>
      <w:jc w:val="center"/>
    </w:pPr>
    <w:rPr>
      <w:rFonts w:ascii="New York" w:eastAsia="New York" w:hAnsi="New York" w:cs="New York"/>
      <w:sz w:val="9"/>
      <w:szCs w:val="9"/>
    </w:rPr>
  </w:style>
  <w:style w:type="paragraph" w:customStyle="1" w:styleId="4">
    <w:name w:val="Σώμα κειμένου (4)"/>
    <w:basedOn w:val="Normal"/>
    <w:link w:val="4Exact"/>
    <w:pPr>
      <w:shd w:val="clear" w:color="auto" w:fill="FFFFFF"/>
      <w:spacing w:line="106" w:lineRule="exact"/>
    </w:pPr>
    <w:rPr>
      <w:rFonts w:ascii="New York" w:eastAsia="New York" w:hAnsi="New York" w:cs="New York"/>
      <w:sz w:val="8"/>
      <w:szCs w:val="8"/>
    </w:rPr>
  </w:style>
  <w:style w:type="paragraph" w:customStyle="1" w:styleId="20">
    <w:name w:val="Επικεφαλίδα #2"/>
    <w:basedOn w:val="Normal"/>
    <w:link w:val="2Exact0"/>
    <w:pPr>
      <w:shd w:val="clear" w:color="auto" w:fill="FFFFFF"/>
      <w:spacing w:line="318" w:lineRule="exact"/>
      <w:outlineLvl w:val="1"/>
    </w:pPr>
    <w:rPr>
      <w:rFonts w:ascii="Helv" w:eastAsia="Helv" w:hAnsi="Helv" w:cs="Helv"/>
      <w:sz w:val="21"/>
      <w:szCs w:val="21"/>
    </w:rPr>
  </w:style>
  <w:style w:type="paragraph" w:customStyle="1" w:styleId="5">
    <w:name w:val="Σώμα κειμένου (5)"/>
    <w:basedOn w:val="Normal"/>
    <w:link w:val="5Exact"/>
    <w:pPr>
      <w:shd w:val="clear" w:color="auto" w:fill="FFFFFF"/>
      <w:spacing w:line="130" w:lineRule="exact"/>
      <w:jc w:val="center"/>
    </w:pPr>
    <w:rPr>
      <w:rFonts w:ascii="Helv" w:eastAsia="Helv" w:hAnsi="Helv" w:cs="Helv"/>
      <w:b/>
      <w:bCs/>
      <w:sz w:val="14"/>
      <w:szCs w:val="14"/>
    </w:rPr>
  </w:style>
  <w:style w:type="paragraph" w:customStyle="1" w:styleId="6">
    <w:name w:val="Σώμα κειμένου (6)"/>
    <w:basedOn w:val="Normal"/>
    <w:link w:val="6Exact"/>
    <w:pPr>
      <w:shd w:val="clear" w:color="auto" w:fill="FFFFFF"/>
      <w:spacing w:line="280" w:lineRule="exact"/>
    </w:pPr>
    <w:rPr>
      <w:rFonts w:ascii="Helv" w:eastAsia="Helv" w:hAnsi="Helv" w:cs="Helv"/>
      <w:sz w:val="21"/>
      <w:szCs w:val="21"/>
    </w:rPr>
  </w:style>
  <w:style w:type="paragraph" w:customStyle="1" w:styleId="210">
    <w:name w:val="Σώμα κειμένου (2)1"/>
    <w:basedOn w:val="Normal"/>
    <w:link w:val="21"/>
    <w:pPr>
      <w:shd w:val="clear" w:color="auto" w:fill="FFFFFF"/>
      <w:spacing w:line="252" w:lineRule="exact"/>
      <w:ind w:hanging="360"/>
    </w:pPr>
    <w:rPr>
      <w:rFonts w:ascii="Helv" w:eastAsia="Helv" w:hAnsi="Helv" w:cs="Helv"/>
      <w:sz w:val="19"/>
      <w:szCs w:val="19"/>
    </w:rPr>
  </w:style>
  <w:style w:type="paragraph" w:customStyle="1" w:styleId="7">
    <w:name w:val="Σώμα κειμένου (7)"/>
    <w:basedOn w:val="Normal"/>
    <w:link w:val="7Exact"/>
    <w:pPr>
      <w:shd w:val="clear" w:color="auto" w:fill="FFFFFF"/>
      <w:spacing w:line="102" w:lineRule="exact"/>
    </w:pPr>
    <w:rPr>
      <w:rFonts w:ascii="New York" w:eastAsia="New York" w:hAnsi="New York" w:cs="New York"/>
      <w:sz w:val="9"/>
      <w:szCs w:val="9"/>
    </w:rPr>
  </w:style>
  <w:style w:type="paragraph" w:customStyle="1" w:styleId="8">
    <w:name w:val="Σώμα κειμένου (8)"/>
    <w:basedOn w:val="Normal"/>
    <w:link w:val="8Exact"/>
    <w:pPr>
      <w:shd w:val="clear" w:color="auto" w:fill="FFFFFF"/>
      <w:spacing w:line="170" w:lineRule="exact"/>
    </w:pPr>
    <w:rPr>
      <w:rFonts w:ascii="New York" w:eastAsia="New York" w:hAnsi="New York" w:cs="New York"/>
      <w:sz w:val="15"/>
      <w:szCs w:val="15"/>
    </w:rPr>
  </w:style>
  <w:style w:type="paragraph" w:customStyle="1" w:styleId="91">
    <w:name w:val="Σώμα κειμένου (9)1"/>
    <w:basedOn w:val="Normal"/>
    <w:link w:val="9"/>
    <w:pPr>
      <w:shd w:val="clear" w:color="auto" w:fill="FFFFFF"/>
      <w:spacing w:line="252" w:lineRule="exact"/>
    </w:pPr>
    <w:rPr>
      <w:rFonts w:ascii="Helv" w:eastAsia="Helv" w:hAnsi="Helv" w:cs="Helv"/>
      <w:b/>
      <w:bCs/>
      <w:sz w:val="19"/>
      <w:szCs w:val="19"/>
    </w:rPr>
  </w:style>
  <w:style w:type="paragraph" w:customStyle="1" w:styleId="101">
    <w:name w:val="Σώμα κειμένου (10)1"/>
    <w:basedOn w:val="Normal"/>
    <w:link w:val="10"/>
    <w:pPr>
      <w:shd w:val="clear" w:color="auto" w:fill="FFFFFF"/>
      <w:spacing w:line="548" w:lineRule="exact"/>
    </w:pPr>
    <w:rPr>
      <w:rFonts w:ascii="System" w:eastAsia="System" w:hAnsi="System" w:cs="System"/>
      <w:b/>
      <w:bCs/>
      <w:sz w:val="48"/>
      <w:szCs w:val="48"/>
    </w:rPr>
  </w:style>
  <w:style w:type="paragraph" w:customStyle="1" w:styleId="111">
    <w:name w:val="Σώμα κειμένου (11)1"/>
    <w:basedOn w:val="Normal"/>
    <w:link w:val="11"/>
    <w:pPr>
      <w:shd w:val="clear" w:color="auto" w:fill="FFFFFF"/>
      <w:spacing w:after="240" w:line="342" w:lineRule="exact"/>
      <w:jc w:val="both"/>
    </w:pPr>
    <w:rPr>
      <w:rFonts w:ascii="System" w:eastAsia="System" w:hAnsi="System" w:cs="System"/>
      <w:b/>
      <w:bCs/>
      <w:sz w:val="30"/>
      <w:szCs w:val="30"/>
    </w:rPr>
  </w:style>
  <w:style w:type="paragraph" w:customStyle="1" w:styleId="31">
    <w:name w:val="Επικεφαλίδα #31"/>
    <w:basedOn w:val="Normal"/>
    <w:link w:val="30"/>
    <w:pPr>
      <w:shd w:val="clear" w:color="auto" w:fill="FFFFFF"/>
      <w:spacing w:before="260" w:line="252" w:lineRule="exact"/>
      <w:ind w:hanging="360"/>
      <w:jc w:val="both"/>
      <w:outlineLvl w:val="2"/>
    </w:pPr>
    <w:rPr>
      <w:rFonts w:ascii="Helv" w:eastAsia="Helv" w:hAnsi="Helv" w:cs="Helv"/>
      <w:b/>
      <w:bCs/>
      <w:sz w:val="19"/>
      <w:szCs w:val="19"/>
    </w:rPr>
  </w:style>
  <w:style w:type="paragraph" w:customStyle="1" w:styleId="120">
    <w:name w:val="Σώμα κειμένου (12)"/>
    <w:basedOn w:val="Normal"/>
    <w:link w:val="12"/>
    <w:pPr>
      <w:shd w:val="clear" w:color="auto" w:fill="FFFFFF"/>
      <w:spacing w:after="580" w:line="268" w:lineRule="exact"/>
    </w:pPr>
    <w:rPr>
      <w:rFonts w:ascii="Wingdings" w:eastAsia="Wingdings" w:hAnsi="Wingdings" w:cs="Wingdings"/>
      <w:i/>
      <w:iCs/>
      <w:sz w:val="22"/>
      <w:szCs w:val="22"/>
    </w:rPr>
  </w:style>
  <w:style w:type="paragraph" w:customStyle="1" w:styleId="14">
    <w:name w:val="Επικεφαλίδα #1"/>
    <w:basedOn w:val="Normal"/>
    <w:link w:val="13"/>
    <w:pPr>
      <w:shd w:val="clear" w:color="auto" w:fill="FFFFFF"/>
      <w:spacing w:before="240" w:line="342" w:lineRule="exact"/>
      <w:jc w:val="center"/>
      <w:outlineLvl w:val="0"/>
    </w:pPr>
    <w:rPr>
      <w:rFonts w:ascii="System" w:eastAsia="System" w:hAnsi="System" w:cs="System"/>
      <w:b/>
      <w:bCs/>
      <w:sz w:val="30"/>
      <w:szCs w:val="30"/>
    </w:rPr>
  </w:style>
  <w:style w:type="paragraph" w:customStyle="1" w:styleId="131">
    <w:name w:val="Σώμα κειμένου (13)"/>
    <w:basedOn w:val="Normal"/>
    <w:link w:val="130"/>
    <w:pPr>
      <w:shd w:val="clear" w:color="auto" w:fill="FFFFFF"/>
      <w:spacing w:after="440" w:line="200" w:lineRule="exact"/>
      <w:jc w:val="center"/>
    </w:pPr>
    <w:rPr>
      <w:rFonts w:ascii="Helv" w:eastAsia="Helv" w:hAnsi="Helv" w:cs="Helv"/>
      <w:b/>
      <w:bCs/>
      <w:sz w:val="15"/>
      <w:szCs w:val="15"/>
    </w:rPr>
  </w:style>
  <w:style w:type="paragraph" w:customStyle="1" w:styleId="16">
    <w:name w:val="Λεζάντα πίνακα1"/>
    <w:basedOn w:val="Normal"/>
    <w:link w:val="a2"/>
    <w:pPr>
      <w:shd w:val="clear" w:color="auto" w:fill="FFFFFF"/>
      <w:spacing w:line="206" w:lineRule="exact"/>
      <w:jc w:val="both"/>
    </w:pPr>
    <w:rPr>
      <w:rFonts w:ascii="Times New Roman" w:eastAsia="Times New Roman" w:hAnsi="Times New Roman" w:cs="Times New Roman"/>
      <w:sz w:val="18"/>
      <w:szCs w:val="18"/>
    </w:rPr>
  </w:style>
  <w:style w:type="paragraph" w:customStyle="1" w:styleId="141">
    <w:name w:val="Σώμα κειμένου (14)"/>
    <w:basedOn w:val="Normal"/>
    <w:link w:val="140"/>
    <w:pPr>
      <w:shd w:val="clear" w:color="auto" w:fill="FFFFFF"/>
      <w:spacing w:before="720" w:line="206" w:lineRule="exact"/>
    </w:pPr>
    <w:rPr>
      <w:rFonts w:ascii="Helv" w:eastAsia="Helv" w:hAnsi="Helv" w:cs="Helv"/>
      <w:sz w:val="17"/>
      <w:szCs w:val="17"/>
    </w:rPr>
  </w:style>
  <w:style w:type="paragraph" w:customStyle="1" w:styleId="paragraph">
    <w:name w:val="paragraph"/>
    <w:basedOn w:val="Normal"/>
    <w:rsid w:val="008E4F0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textrun">
    <w:name w:val="normaltextrun"/>
    <w:basedOn w:val="DefaultParagraphFont"/>
    <w:rsid w:val="008E4F03"/>
  </w:style>
  <w:style w:type="character" w:customStyle="1" w:styleId="eop">
    <w:name w:val="eop"/>
    <w:basedOn w:val="DefaultParagraphFont"/>
    <w:rsid w:val="008E4F03"/>
  </w:style>
  <w:style w:type="character" w:customStyle="1" w:styleId="tabchar">
    <w:name w:val="tabchar"/>
    <w:basedOn w:val="DefaultParagraphFont"/>
    <w:rsid w:val="008E4F03"/>
  </w:style>
  <w:style w:type="character" w:styleId="Hyperlink">
    <w:name w:val="Hyperlink"/>
    <w:basedOn w:val="DefaultParagraphFont"/>
    <w:uiPriority w:val="99"/>
    <w:unhideWhenUsed/>
    <w:rsid w:val="0066448E"/>
    <w:rPr>
      <w:color w:val="0563C1" w:themeColor="hyperlink"/>
      <w:u w:val="single"/>
    </w:rPr>
  </w:style>
  <w:style w:type="character" w:styleId="UnresolvedMention">
    <w:name w:val="Unresolved Mention"/>
    <w:basedOn w:val="DefaultParagraphFont"/>
    <w:uiPriority w:val="99"/>
    <w:semiHidden/>
    <w:unhideWhenUsed/>
    <w:rsid w:val="0066448E"/>
    <w:rPr>
      <w:color w:val="605E5C"/>
      <w:shd w:val="clear" w:color="auto" w:fill="E1DFDD"/>
    </w:rPr>
  </w:style>
  <w:style w:type="paragraph" w:styleId="Header">
    <w:name w:val="header"/>
    <w:basedOn w:val="Normal"/>
    <w:link w:val="HeaderChar"/>
    <w:uiPriority w:val="99"/>
    <w:unhideWhenUsed/>
    <w:rsid w:val="0066448E"/>
    <w:pPr>
      <w:tabs>
        <w:tab w:val="center" w:pos="4320"/>
        <w:tab w:val="right" w:pos="8640"/>
      </w:tabs>
    </w:pPr>
  </w:style>
  <w:style w:type="character" w:customStyle="1" w:styleId="HeaderChar">
    <w:name w:val="Header Char"/>
    <w:basedOn w:val="DefaultParagraphFont"/>
    <w:link w:val="Header"/>
    <w:uiPriority w:val="99"/>
    <w:rsid w:val="0066448E"/>
    <w:rPr>
      <w:color w:val="000000"/>
    </w:rPr>
  </w:style>
  <w:style w:type="paragraph" w:styleId="Footer">
    <w:name w:val="footer"/>
    <w:basedOn w:val="Normal"/>
    <w:link w:val="FooterChar"/>
    <w:uiPriority w:val="99"/>
    <w:unhideWhenUsed/>
    <w:rsid w:val="0066448E"/>
    <w:pPr>
      <w:tabs>
        <w:tab w:val="center" w:pos="4320"/>
        <w:tab w:val="right" w:pos="8640"/>
      </w:tabs>
    </w:pPr>
  </w:style>
  <w:style w:type="character" w:customStyle="1" w:styleId="FooterChar">
    <w:name w:val="Footer Char"/>
    <w:basedOn w:val="DefaultParagraphFont"/>
    <w:link w:val="Footer"/>
    <w:uiPriority w:val="99"/>
    <w:rsid w:val="0066448E"/>
    <w:rPr>
      <w:color w:val="000000"/>
    </w:rPr>
  </w:style>
  <w:style w:type="character" w:styleId="CommentReference">
    <w:name w:val="annotation reference"/>
    <w:basedOn w:val="DefaultParagraphFont"/>
    <w:uiPriority w:val="99"/>
    <w:semiHidden/>
    <w:unhideWhenUsed/>
    <w:rsid w:val="00DD7F91"/>
    <w:rPr>
      <w:sz w:val="16"/>
      <w:szCs w:val="16"/>
    </w:rPr>
  </w:style>
  <w:style w:type="paragraph" w:styleId="CommentText">
    <w:name w:val="annotation text"/>
    <w:basedOn w:val="Normal"/>
    <w:link w:val="CommentTextChar"/>
    <w:uiPriority w:val="99"/>
    <w:semiHidden/>
    <w:unhideWhenUsed/>
    <w:rsid w:val="00DD7F91"/>
    <w:rPr>
      <w:sz w:val="20"/>
      <w:szCs w:val="20"/>
    </w:rPr>
  </w:style>
  <w:style w:type="character" w:customStyle="1" w:styleId="CommentTextChar">
    <w:name w:val="Comment Text Char"/>
    <w:basedOn w:val="DefaultParagraphFont"/>
    <w:link w:val="CommentText"/>
    <w:uiPriority w:val="99"/>
    <w:semiHidden/>
    <w:rsid w:val="00DD7F91"/>
    <w:rPr>
      <w:color w:val="000000"/>
      <w:sz w:val="20"/>
      <w:szCs w:val="20"/>
    </w:rPr>
  </w:style>
  <w:style w:type="paragraph" w:styleId="CommentSubject">
    <w:name w:val="annotation subject"/>
    <w:basedOn w:val="CommentText"/>
    <w:next w:val="CommentText"/>
    <w:link w:val="CommentSubjectChar"/>
    <w:uiPriority w:val="99"/>
    <w:semiHidden/>
    <w:unhideWhenUsed/>
    <w:rsid w:val="00DD7F91"/>
    <w:rPr>
      <w:b/>
      <w:bCs/>
    </w:rPr>
  </w:style>
  <w:style w:type="character" w:customStyle="1" w:styleId="CommentSubjectChar">
    <w:name w:val="Comment Subject Char"/>
    <w:basedOn w:val="CommentTextChar"/>
    <w:link w:val="CommentSubject"/>
    <w:uiPriority w:val="99"/>
    <w:semiHidden/>
    <w:rsid w:val="00DD7F91"/>
    <w:rPr>
      <w:b/>
      <w:bCs/>
      <w:color w:val="000000"/>
      <w:sz w:val="20"/>
      <w:szCs w:val="20"/>
    </w:rPr>
  </w:style>
  <w:style w:type="character" w:customStyle="1" w:styleId="Heading1Char">
    <w:name w:val="Heading 1 Char"/>
    <w:basedOn w:val="DefaultParagraphFont"/>
    <w:link w:val="Heading1"/>
    <w:uiPriority w:val="9"/>
    <w:rsid w:val="001D6181"/>
    <w:rPr>
      <w:rFonts w:ascii="Times New Roman" w:eastAsia="Times New Roman" w:hAnsi="Times New Roman" w:cs="Times New Roman"/>
      <w:b/>
      <w:color w:val="000000"/>
      <w:sz w:val="28"/>
      <w:szCs w:val="32"/>
      <w:lang w:eastAsia="en-US" w:bidi="ar-SA"/>
    </w:rPr>
  </w:style>
  <w:style w:type="paragraph" w:styleId="ListParagraph">
    <w:name w:val="List Paragraph"/>
    <w:basedOn w:val="Normal"/>
    <w:uiPriority w:val="34"/>
    <w:qFormat/>
    <w:rsid w:val="001D6181"/>
    <w:pPr>
      <w:widowControl/>
      <w:numPr>
        <w:numId w:val="7"/>
      </w:numPr>
      <w:contextualSpacing/>
    </w:pPr>
    <w:rPr>
      <w:rFonts w:ascii="Times New Roman" w:eastAsia="Times New Roman" w:hAnsi="Times New Roman" w:cs="Times New Roman"/>
      <w:color w:val="auto"/>
      <w:sz w:val="18"/>
      <w:lang w:eastAsia="en-US" w:bidi="ar-SA"/>
    </w:rPr>
  </w:style>
  <w:style w:type="table" w:styleId="TableGrid">
    <w:name w:val="Table Grid"/>
    <w:basedOn w:val="TableNormal"/>
    <w:uiPriority w:val="39"/>
    <w:rsid w:val="005D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5882">
      <w:bodyDiv w:val="1"/>
      <w:marLeft w:val="0"/>
      <w:marRight w:val="0"/>
      <w:marTop w:val="0"/>
      <w:marBottom w:val="0"/>
      <w:divBdr>
        <w:top w:val="none" w:sz="0" w:space="0" w:color="auto"/>
        <w:left w:val="none" w:sz="0" w:space="0" w:color="auto"/>
        <w:bottom w:val="none" w:sz="0" w:space="0" w:color="auto"/>
        <w:right w:val="none" w:sz="0" w:space="0" w:color="auto"/>
      </w:divBdr>
      <w:divsChild>
        <w:div w:id="439837345">
          <w:marLeft w:val="0"/>
          <w:marRight w:val="0"/>
          <w:marTop w:val="0"/>
          <w:marBottom w:val="0"/>
          <w:divBdr>
            <w:top w:val="none" w:sz="0" w:space="0" w:color="auto"/>
            <w:left w:val="none" w:sz="0" w:space="0" w:color="auto"/>
            <w:bottom w:val="none" w:sz="0" w:space="0" w:color="auto"/>
            <w:right w:val="none" w:sz="0" w:space="0" w:color="auto"/>
          </w:divBdr>
        </w:div>
        <w:div w:id="842934952">
          <w:marLeft w:val="0"/>
          <w:marRight w:val="0"/>
          <w:marTop w:val="0"/>
          <w:marBottom w:val="0"/>
          <w:divBdr>
            <w:top w:val="none" w:sz="0" w:space="0" w:color="auto"/>
            <w:left w:val="none" w:sz="0" w:space="0" w:color="auto"/>
            <w:bottom w:val="none" w:sz="0" w:space="0" w:color="auto"/>
            <w:right w:val="none" w:sz="0" w:space="0" w:color="auto"/>
          </w:divBdr>
        </w:div>
        <w:div w:id="1357266381">
          <w:marLeft w:val="0"/>
          <w:marRight w:val="0"/>
          <w:marTop w:val="0"/>
          <w:marBottom w:val="0"/>
          <w:divBdr>
            <w:top w:val="none" w:sz="0" w:space="0" w:color="auto"/>
            <w:left w:val="none" w:sz="0" w:space="0" w:color="auto"/>
            <w:bottom w:val="none" w:sz="0" w:space="0" w:color="auto"/>
            <w:right w:val="none" w:sz="0" w:space="0" w:color="auto"/>
          </w:divBdr>
        </w:div>
        <w:div w:id="1565291646">
          <w:marLeft w:val="0"/>
          <w:marRight w:val="0"/>
          <w:marTop w:val="0"/>
          <w:marBottom w:val="0"/>
          <w:divBdr>
            <w:top w:val="none" w:sz="0" w:space="0" w:color="auto"/>
            <w:left w:val="none" w:sz="0" w:space="0" w:color="auto"/>
            <w:bottom w:val="none" w:sz="0" w:space="0" w:color="auto"/>
            <w:right w:val="none" w:sz="0" w:space="0" w:color="auto"/>
          </w:divBdr>
        </w:div>
        <w:div w:id="1845703814">
          <w:marLeft w:val="0"/>
          <w:marRight w:val="0"/>
          <w:marTop w:val="0"/>
          <w:marBottom w:val="0"/>
          <w:divBdr>
            <w:top w:val="none" w:sz="0" w:space="0" w:color="auto"/>
            <w:left w:val="none" w:sz="0" w:space="0" w:color="auto"/>
            <w:bottom w:val="none" w:sz="0" w:space="0" w:color="auto"/>
            <w:right w:val="none" w:sz="0" w:space="0" w:color="auto"/>
          </w:divBdr>
        </w:div>
        <w:div w:id="1859073981">
          <w:marLeft w:val="0"/>
          <w:marRight w:val="0"/>
          <w:marTop w:val="0"/>
          <w:marBottom w:val="0"/>
          <w:divBdr>
            <w:top w:val="none" w:sz="0" w:space="0" w:color="auto"/>
            <w:left w:val="none" w:sz="0" w:space="0" w:color="auto"/>
            <w:bottom w:val="none" w:sz="0" w:space="0" w:color="auto"/>
            <w:right w:val="none" w:sz="0" w:space="0" w:color="auto"/>
          </w:divBdr>
        </w:div>
        <w:div w:id="1915123903">
          <w:marLeft w:val="0"/>
          <w:marRight w:val="0"/>
          <w:marTop w:val="0"/>
          <w:marBottom w:val="0"/>
          <w:divBdr>
            <w:top w:val="none" w:sz="0" w:space="0" w:color="auto"/>
            <w:left w:val="none" w:sz="0" w:space="0" w:color="auto"/>
            <w:bottom w:val="none" w:sz="0" w:space="0" w:color="auto"/>
            <w:right w:val="none" w:sz="0" w:space="0" w:color="auto"/>
          </w:divBdr>
        </w:div>
        <w:div w:id="1950812648">
          <w:marLeft w:val="0"/>
          <w:marRight w:val="0"/>
          <w:marTop w:val="0"/>
          <w:marBottom w:val="0"/>
          <w:divBdr>
            <w:top w:val="none" w:sz="0" w:space="0" w:color="auto"/>
            <w:left w:val="none" w:sz="0" w:space="0" w:color="auto"/>
            <w:bottom w:val="none" w:sz="0" w:space="0" w:color="auto"/>
            <w:right w:val="none" w:sz="0" w:space="0" w:color="auto"/>
          </w:divBdr>
        </w:div>
        <w:div w:id="2063098189">
          <w:marLeft w:val="0"/>
          <w:marRight w:val="0"/>
          <w:marTop w:val="0"/>
          <w:marBottom w:val="0"/>
          <w:divBdr>
            <w:top w:val="none" w:sz="0" w:space="0" w:color="auto"/>
            <w:left w:val="none" w:sz="0" w:space="0" w:color="auto"/>
            <w:bottom w:val="none" w:sz="0" w:space="0" w:color="auto"/>
            <w:right w:val="none" w:sz="0" w:space="0" w:color="auto"/>
          </w:divBdr>
        </w:div>
        <w:div w:id="20939626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henarc.gr/" TargetMode="External"/><Relationship Id="rId18" Type="http://schemas.openxmlformats.org/officeDocument/2006/relationships/hyperlink" Target="mailto:procurement@athenarc.g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procurement@athenarc.gr" TargetMode="External"/><Relationship Id="rId17" Type="http://schemas.openxmlformats.org/officeDocument/2006/relationships/hyperlink" Target="mailto:procurement@athenarc.g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ilsp.g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thenarc.g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mitheus.gov.gr/" TargetMode="External"/><Relationship Id="rId22" Type="http://schemas.openxmlformats.org/officeDocument/2006/relationships/header" Target="header1.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ABC1F32C2A688B4B978A1F90A76EA5F1" ma:contentTypeVersion="18" ma:contentTypeDescription="Δημιουργία νέου εγγράφου" ma:contentTypeScope="" ma:versionID="6242e44f7f21baed42556551dc438a38">
  <xsd:schema xmlns:xsd="http://www.w3.org/2001/XMLSchema" xmlns:xs="http://www.w3.org/2001/XMLSchema" xmlns:p="http://schemas.microsoft.com/office/2006/metadata/properties" xmlns:ns2="dd08173c-1995-44d3-bb97-c58249f2db5f" xmlns:ns3="c4b9ec63-a6c7-49ea-8d8f-786a22b511ac" targetNamespace="http://schemas.microsoft.com/office/2006/metadata/properties" ma:root="true" ma:fieldsID="4cdba9ab54cabba608734ecae7f7c82f" ns2:_="" ns3:_="">
    <xsd:import namespace="dd08173c-1995-44d3-bb97-c58249f2db5f"/>
    <xsd:import namespace="c4b9ec63-a6c7-49ea-8d8f-786a22b51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od" minOccurs="0"/>
                <xsd:element ref="ns3:SharedWithUsers" minOccurs="0"/>
                <xsd:element ref="ns3:SharedWithDetails"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8173c-1995-44d3-bb97-c58249f2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od" ma:index="16" nillable="true" ma:displayName="mod" ma:format="DateOnly" ma:internalName="mod">
      <xsd:simpleType>
        <xsd:restriction base="dms:DateTime"/>
      </xsd:simpleType>
    </xsd:element>
    <xsd:element name="_Flow_SignoffStatus" ma:index="19" nillable="true" ma:displayName="Sign-off status" ma:internalName="Sign_x002d_off_x0020_status">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9ec63-a6c7-49ea-8d8f-786a22b511ac"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 xmlns="dd08173c-1995-44d3-bb97-c58249f2db5f" xsi:nil="true"/>
    <_Flow_SignoffStatus xmlns="dd08173c-1995-44d3-bb97-c58249f2db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92BA6-1C87-495A-8390-DD17CEC9C328}">
  <ds:schemaRefs>
    <ds:schemaRef ds:uri="http://schemas.microsoft.com/sharepoint/v3/contenttype/forms"/>
  </ds:schemaRefs>
</ds:datastoreItem>
</file>

<file path=customXml/itemProps2.xml><?xml version="1.0" encoding="utf-8"?>
<ds:datastoreItem xmlns:ds="http://schemas.openxmlformats.org/officeDocument/2006/customXml" ds:itemID="{313014E2-5D2F-44A6-BF16-F1C7022FB985}"/>
</file>

<file path=customXml/itemProps3.xml><?xml version="1.0" encoding="utf-8"?>
<ds:datastoreItem xmlns:ds="http://schemas.openxmlformats.org/officeDocument/2006/customXml" ds:itemID="{F3D3B83A-D66E-49B6-8A90-9C3D0E66DB8E}">
  <ds:schemaRefs>
    <ds:schemaRef ds:uri="http://schemas.microsoft.com/office/2006/metadata/properties"/>
    <ds:schemaRef ds:uri="http://schemas.microsoft.com/office/infopath/2007/PartnerControls"/>
    <ds:schemaRef ds:uri="dd08173c-1995-44d3-bb97-c58249f2db5f"/>
  </ds:schemaRefs>
</ds:datastoreItem>
</file>

<file path=customXml/itemProps4.xml><?xml version="1.0" encoding="utf-8"?>
<ds:datastoreItem xmlns:ds="http://schemas.openxmlformats.org/officeDocument/2006/customXml" ds:itemID="{DAF8CA55-4118-4B45-9A2A-0901C068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4152</Words>
  <Characters>22424</Characters>
  <Application>Microsoft Office Word</Application>
  <DocSecurity>0</DocSecurity>
  <Lines>186</Lines>
  <Paragraphs>53</Paragraphs>
  <ScaleCrop>false</ScaleCrop>
  <Company/>
  <LinksUpToDate>false</LinksUpToDate>
  <CharactersWithSpaces>26523</CharactersWithSpaces>
  <SharedDoc>false</SharedDoc>
  <HLinks>
    <vt:vector size="42" baseType="variant">
      <vt:variant>
        <vt:i4>3473438</vt:i4>
      </vt:variant>
      <vt:variant>
        <vt:i4>18</vt:i4>
      </vt:variant>
      <vt:variant>
        <vt:i4>0</vt:i4>
      </vt:variant>
      <vt:variant>
        <vt:i4>5</vt:i4>
      </vt:variant>
      <vt:variant>
        <vt:lpwstr>mailto:procurement@athenarc.gr</vt:lpwstr>
      </vt:variant>
      <vt:variant>
        <vt:lpwstr/>
      </vt:variant>
      <vt:variant>
        <vt:i4>3473438</vt:i4>
      </vt:variant>
      <vt:variant>
        <vt:i4>15</vt:i4>
      </vt:variant>
      <vt:variant>
        <vt:i4>0</vt:i4>
      </vt:variant>
      <vt:variant>
        <vt:i4>5</vt:i4>
      </vt:variant>
      <vt:variant>
        <vt:lpwstr>mailto:procurement@athenarc.gr</vt:lpwstr>
      </vt:variant>
      <vt:variant>
        <vt:lpwstr/>
      </vt:variant>
      <vt:variant>
        <vt:i4>7143467</vt:i4>
      </vt:variant>
      <vt:variant>
        <vt:i4>12</vt:i4>
      </vt:variant>
      <vt:variant>
        <vt:i4>0</vt:i4>
      </vt:variant>
      <vt:variant>
        <vt:i4>5</vt:i4>
      </vt:variant>
      <vt:variant>
        <vt:lpwstr>http://www.ilsp.gr/</vt:lpwstr>
      </vt:variant>
      <vt:variant>
        <vt:lpwstr/>
      </vt:variant>
      <vt:variant>
        <vt:i4>6422564</vt:i4>
      </vt:variant>
      <vt:variant>
        <vt:i4>9</vt:i4>
      </vt:variant>
      <vt:variant>
        <vt:i4>0</vt:i4>
      </vt:variant>
      <vt:variant>
        <vt:i4>5</vt:i4>
      </vt:variant>
      <vt:variant>
        <vt:lpwstr>http://www.athenarc.gr/</vt:lpwstr>
      </vt:variant>
      <vt:variant>
        <vt:lpwstr/>
      </vt:variant>
      <vt:variant>
        <vt:i4>6094939</vt:i4>
      </vt:variant>
      <vt:variant>
        <vt:i4>6</vt:i4>
      </vt:variant>
      <vt:variant>
        <vt:i4>0</vt:i4>
      </vt:variant>
      <vt:variant>
        <vt:i4>5</vt:i4>
      </vt:variant>
      <vt:variant>
        <vt:lpwstr>http://www.promitheus.gov.gr/</vt:lpwstr>
      </vt:variant>
      <vt:variant>
        <vt:lpwstr/>
      </vt:variant>
      <vt:variant>
        <vt:i4>6422564</vt:i4>
      </vt:variant>
      <vt:variant>
        <vt:i4>3</vt:i4>
      </vt:variant>
      <vt:variant>
        <vt:i4>0</vt:i4>
      </vt:variant>
      <vt:variant>
        <vt:i4>5</vt:i4>
      </vt:variant>
      <vt:variant>
        <vt:lpwstr>http://www.athenarc.gr/</vt:lpwstr>
      </vt:variant>
      <vt:variant>
        <vt:lpwstr/>
      </vt:variant>
      <vt:variant>
        <vt:i4>3473438</vt:i4>
      </vt:variant>
      <vt:variant>
        <vt:i4>0</vt:i4>
      </vt:variant>
      <vt:variant>
        <vt:i4>0</vt:i4>
      </vt:variant>
      <vt:variant>
        <vt:i4>5</vt:i4>
      </vt:variant>
      <vt:variant>
        <vt:lpwstr>mailto:procurement@athenarc.gr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Eleni Tsouni</cp:lastModifiedBy>
  <cp:revision>3</cp:revision>
  <dcterms:created xsi:type="dcterms:W3CDTF">2021-10-26T08:05:00Z</dcterms:created>
  <dcterms:modified xsi:type="dcterms:W3CDTF">2021-10-26T08:06:00Z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0x010100ABC1F32C2A688B4B978A1F90A76EA5F1</vt:lpwstr>
  </property>
</Properties>
</file>